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F4467"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Утверждены</w:t>
      </w:r>
    </w:p>
    <w:p w14:paraId="09AFD267"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ГУВО МВД России</w:t>
      </w:r>
    </w:p>
    <w:p w14:paraId="392768A0"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27 июня 1998 года</w:t>
      </w:r>
    </w:p>
    <w:p w14:paraId="37E5863C"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B5B89E7" w14:textId="77777777" w:rsidR="006068E8" w:rsidRPr="006068E8" w:rsidRDefault="006068E8" w:rsidP="006068E8">
      <w:pPr>
        <w:ind w:firstLine="0"/>
        <w:jc w:val="center"/>
        <w:rPr>
          <w:rFonts w:ascii="Arial" w:eastAsia="Times New Roman" w:hAnsi="Arial" w:cs="Arial"/>
          <w:b/>
          <w:bCs/>
          <w:sz w:val="24"/>
          <w:szCs w:val="24"/>
          <w:lang w:eastAsia="ru-RU"/>
        </w:rPr>
      </w:pPr>
      <w:r w:rsidRPr="006068E8">
        <w:rPr>
          <w:rFonts w:ascii="Arial" w:eastAsia="Times New Roman" w:hAnsi="Arial" w:cs="Arial"/>
          <w:b/>
          <w:bCs/>
          <w:sz w:val="24"/>
          <w:szCs w:val="24"/>
          <w:lang w:eastAsia="ru-RU"/>
        </w:rPr>
        <w:t>ВЫБОР И ПРИМЕНЕНИЕ</w:t>
      </w:r>
    </w:p>
    <w:p w14:paraId="01C66885" w14:textId="77777777" w:rsidR="006068E8" w:rsidRPr="006068E8" w:rsidRDefault="006068E8" w:rsidP="006068E8">
      <w:pPr>
        <w:ind w:firstLine="0"/>
        <w:jc w:val="center"/>
        <w:rPr>
          <w:rFonts w:ascii="Arial" w:eastAsia="Times New Roman" w:hAnsi="Arial" w:cs="Arial"/>
          <w:b/>
          <w:bCs/>
          <w:sz w:val="24"/>
          <w:szCs w:val="24"/>
          <w:lang w:eastAsia="ru-RU"/>
        </w:rPr>
      </w:pPr>
      <w:r w:rsidRPr="006068E8">
        <w:rPr>
          <w:rFonts w:ascii="Arial" w:eastAsia="Times New Roman" w:hAnsi="Arial" w:cs="Arial"/>
          <w:b/>
          <w:bCs/>
          <w:sz w:val="24"/>
          <w:szCs w:val="24"/>
          <w:lang w:eastAsia="ru-RU"/>
        </w:rPr>
        <w:t>СРЕДСТВ ОХРАННО-ПОЖАРНОЙ СИГНАЛИЗАЦИИ И СРЕДСТВ ТЕХНИЧЕСКОЙ</w:t>
      </w:r>
    </w:p>
    <w:p w14:paraId="33A464B3" w14:textId="77777777" w:rsidR="006068E8" w:rsidRPr="006068E8" w:rsidRDefault="006068E8" w:rsidP="006068E8">
      <w:pPr>
        <w:ind w:firstLine="0"/>
        <w:jc w:val="center"/>
        <w:rPr>
          <w:rFonts w:ascii="Arial" w:eastAsia="Times New Roman" w:hAnsi="Arial" w:cs="Arial"/>
          <w:b/>
          <w:bCs/>
          <w:sz w:val="24"/>
          <w:szCs w:val="24"/>
          <w:lang w:eastAsia="ru-RU"/>
        </w:rPr>
      </w:pPr>
      <w:r w:rsidRPr="006068E8">
        <w:rPr>
          <w:rFonts w:ascii="Arial" w:eastAsia="Times New Roman" w:hAnsi="Arial" w:cs="Arial"/>
          <w:b/>
          <w:bCs/>
          <w:sz w:val="24"/>
          <w:szCs w:val="24"/>
          <w:lang w:eastAsia="ru-RU"/>
        </w:rPr>
        <w:t>УКРЕПЛЕННОСТИ ДЛЯ ОБОРУДОВАНИЯ ОБЪЕКТОВ</w:t>
      </w:r>
    </w:p>
    <w:p w14:paraId="44B7EB37" w14:textId="77777777" w:rsidR="006068E8" w:rsidRPr="006068E8" w:rsidRDefault="006068E8" w:rsidP="006068E8">
      <w:pPr>
        <w:ind w:firstLine="0"/>
        <w:jc w:val="center"/>
        <w:rPr>
          <w:rFonts w:ascii="Arial" w:eastAsia="Times New Roman" w:hAnsi="Arial" w:cs="Arial"/>
          <w:b/>
          <w:bCs/>
          <w:sz w:val="24"/>
          <w:szCs w:val="24"/>
          <w:lang w:eastAsia="ru-RU"/>
        </w:rPr>
      </w:pPr>
      <w:r w:rsidRPr="006068E8">
        <w:rPr>
          <w:rFonts w:ascii="Arial" w:eastAsia="Times New Roman" w:hAnsi="Arial" w:cs="Arial"/>
          <w:b/>
          <w:bCs/>
          <w:sz w:val="24"/>
          <w:szCs w:val="24"/>
          <w:lang w:eastAsia="ru-RU"/>
        </w:rPr>
        <w:t> </w:t>
      </w:r>
    </w:p>
    <w:p w14:paraId="5EC772B2" w14:textId="77777777" w:rsidR="006068E8" w:rsidRPr="006068E8" w:rsidRDefault="006068E8" w:rsidP="006068E8">
      <w:pPr>
        <w:ind w:firstLine="0"/>
        <w:jc w:val="center"/>
        <w:rPr>
          <w:rFonts w:ascii="Arial" w:eastAsia="Times New Roman" w:hAnsi="Arial" w:cs="Arial"/>
          <w:b/>
          <w:bCs/>
          <w:sz w:val="24"/>
          <w:szCs w:val="24"/>
          <w:lang w:eastAsia="ru-RU"/>
        </w:rPr>
      </w:pPr>
      <w:r w:rsidRPr="006068E8">
        <w:rPr>
          <w:rFonts w:ascii="Arial" w:eastAsia="Times New Roman" w:hAnsi="Arial" w:cs="Arial"/>
          <w:b/>
          <w:bCs/>
          <w:sz w:val="24"/>
          <w:szCs w:val="24"/>
          <w:lang w:eastAsia="ru-RU"/>
        </w:rPr>
        <w:t>РЕКОМЕНДАЦИИ</w:t>
      </w:r>
    </w:p>
    <w:p w14:paraId="24880F13" w14:textId="77777777" w:rsidR="006068E8" w:rsidRPr="006068E8" w:rsidRDefault="006068E8" w:rsidP="006068E8">
      <w:pPr>
        <w:ind w:firstLine="0"/>
        <w:jc w:val="center"/>
        <w:rPr>
          <w:rFonts w:ascii="Arial" w:eastAsia="Times New Roman" w:hAnsi="Arial" w:cs="Arial"/>
          <w:b/>
          <w:bCs/>
          <w:sz w:val="24"/>
          <w:szCs w:val="24"/>
          <w:lang w:eastAsia="ru-RU"/>
        </w:rPr>
      </w:pPr>
      <w:r w:rsidRPr="006068E8">
        <w:rPr>
          <w:rFonts w:ascii="Arial" w:eastAsia="Times New Roman" w:hAnsi="Arial" w:cs="Arial"/>
          <w:b/>
          <w:bCs/>
          <w:sz w:val="24"/>
          <w:szCs w:val="24"/>
          <w:lang w:eastAsia="ru-RU"/>
        </w:rPr>
        <w:t xml:space="preserve">Р </w:t>
      </w:r>
      <w:proofErr w:type="gramStart"/>
      <w:r w:rsidRPr="006068E8">
        <w:rPr>
          <w:rFonts w:ascii="Arial" w:eastAsia="Times New Roman" w:hAnsi="Arial" w:cs="Arial"/>
          <w:b/>
          <w:bCs/>
          <w:sz w:val="24"/>
          <w:szCs w:val="24"/>
          <w:lang w:eastAsia="ru-RU"/>
        </w:rPr>
        <w:t>78.36.007-99</w:t>
      </w:r>
      <w:proofErr w:type="gramEnd"/>
    </w:p>
    <w:p w14:paraId="12B721C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697628D"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ВВЕДЕНИЕ</w:t>
      </w:r>
    </w:p>
    <w:p w14:paraId="48AC88D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E0ACD9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Главную роль в обеспечении комплексной безопасности объекта играют технические средства охранно-пожарной сигнализации (ТС ОПС) и средства технической укрепленности. Правильный выбор и применение ТС ОПС и средств технической укрепленности на объекте позволяет обеспечить достаточно высокую надежность защиты объекта от всех возможных внутренних и внешних видов угроз и опасных ситуаций. В то же время отсутствие должного подхода к процессу выбора и применения ТС ОПС и средств технической укрепленности понижает уровень (или эффективность) безопасности и приводит к непомерно высоким затратам на обеспечение требуемой безопасности.</w:t>
      </w:r>
    </w:p>
    <w:p w14:paraId="1F7CFA4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Выбор варианта оборудования объекта ТС ОПС и средствами технической укрепленности определяется характеристиками значимости помещений объекта, его строительными и архитектурно-планировочными решениями, условиями эксплуатации и обслуживания, режимом работы, помехами, возникающими на объекте, и многими другими факторами, которые необходимо учитывать при проектировании комплексной системы безопасности.</w:t>
      </w:r>
    </w:p>
    <w:p w14:paraId="189993D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настоящей работе даны рекомендации и изложены требования, которые прежде всего необходимо учитывать организациям, ведущим проектные и монтажные работы по оборудованию объектов ТС ОПС и средствами технической укрепленности.</w:t>
      </w:r>
    </w:p>
    <w:p w14:paraId="56CA4F9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2A5D1B12"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bookmarkStart w:id="0" w:name="p17"/>
      <w:bookmarkEnd w:id="0"/>
      <w:r w:rsidRPr="006068E8">
        <w:rPr>
          <w:rFonts w:ascii="Times New Roman" w:eastAsia="Times New Roman" w:hAnsi="Times New Roman" w:cs="Times New Roman"/>
          <w:sz w:val="24"/>
          <w:szCs w:val="24"/>
          <w:lang w:eastAsia="ru-RU"/>
        </w:rPr>
        <w:t>1. ОБЩИЕ ПОЛОЖЕНИЯ</w:t>
      </w:r>
    </w:p>
    <w:p w14:paraId="50E43DA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F1D3D4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Чем выше уровень (или эффективность) безопасности, тем выше вероятность сохранения всех ценностей объекта от хищений или уничтожения. Уровень безопасности, в свою очередь, в основном зависит от времени реагирования ТС ОПС на возникающую угрозу и от времени преодоления физических барьеров: решеток, замков, сейфов, задвижек на окнах и дверях, специальным образом укрепленных дверей, стен, полов, потолков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 то есть средств технической укрепленности на пути возможного движения нарушителя. Чем раньше можно обнаружить возникшую угрозу объекту, тем эффективнее ее можно пресечь. Это достигается путем правильного выбора и использования ТС ОПС и их оптимальным размещением в охраняемых зонах. Применение средств технической укрепленности увеличивает время, необходимое нарушителю для их преодоления, что делает более вероятной возможность его задержания. Особенно это проявляется при использовании указанных средств в сочетании с ТС ОПС. Средства технической укрепленности помимо функций физического препятствия выполняют функции и психологического препятствия, предупреждающего возможность проникновения нарушителя на охраняемый объект.</w:t>
      </w:r>
    </w:p>
    <w:p w14:paraId="7FC3B27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Этап проектирования системы безопасности - наиболее важный период, в течение которого закладываются все основные функции и структуры системы безопасности. На этом этапе проводится обследование объекта, целями которого являются:</w:t>
      </w:r>
    </w:p>
    <w:p w14:paraId="11A16C0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 изучение на месте характеристик объекта, определяющих его устойчивость к предполагаемым преступным посягательствам и возможным чрезвычайным ситуациям;</w:t>
      </w:r>
    </w:p>
    <w:p w14:paraId="78B8F27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определение комплекса мероприятий и разработка технических предложений по организации охраны объекта с учетом сформированных типовых решений, обеспечивающих достаточную безопасность.</w:t>
      </w:r>
    </w:p>
    <w:p w14:paraId="6A3AE7D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По результатам обследования разрабатывается техническое задание на проектирование комплекса технических средств охраны. Обследование объекта проводится межведомственной комиссией (МВК) в составе представителей администрации (или службы безопасности) объекта, подразделения вневедомственной охраны, госпожнадзора и, при необходимости, других заинтересованных организаций.</w:t>
      </w:r>
    </w:p>
    <w:p w14:paraId="70DC317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Проектирование, подготовка и выполнение работ должны осуществляться в соответствии с нормативно-техническими документами:</w:t>
      </w:r>
    </w:p>
    <w:p w14:paraId="4A6180D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5" w:history="1">
        <w:r w:rsidRPr="006068E8">
          <w:rPr>
            <w:rFonts w:ascii="Times New Roman" w:eastAsia="Times New Roman" w:hAnsi="Times New Roman" w:cs="Times New Roman"/>
            <w:sz w:val="24"/>
            <w:szCs w:val="24"/>
            <w:lang w:eastAsia="ru-RU"/>
          </w:rPr>
          <w:t>РД 78.143-92.</w:t>
        </w:r>
      </w:hyperlink>
      <w:r w:rsidRPr="006068E8">
        <w:rPr>
          <w:rFonts w:ascii="Times New Roman" w:eastAsia="Times New Roman" w:hAnsi="Times New Roman" w:cs="Times New Roman"/>
          <w:sz w:val="24"/>
          <w:szCs w:val="24"/>
          <w:lang w:eastAsia="ru-RU"/>
        </w:rPr>
        <w:t xml:space="preserve"> Системы и комплексы охранной сигнализации. Элементы технической укрепленности объектов. Нормы проектирования;</w:t>
      </w:r>
    </w:p>
    <w:p w14:paraId="199861F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6" w:history="1">
        <w:r w:rsidRPr="006068E8">
          <w:rPr>
            <w:rFonts w:ascii="Times New Roman" w:eastAsia="Times New Roman" w:hAnsi="Times New Roman" w:cs="Times New Roman"/>
            <w:sz w:val="24"/>
            <w:szCs w:val="24"/>
            <w:lang w:eastAsia="ru-RU"/>
          </w:rPr>
          <w:t>РД 78.145-93.</w:t>
        </w:r>
      </w:hyperlink>
      <w:r w:rsidRPr="006068E8">
        <w:rPr>
          <w:rFonts w:ascii="Times New Roman" w:eastAsia="Times New Roman" w:hAnsi="Times New Roman" w:cs="Times New Roman"/>
          <w:sz w:val="24"/>
          <w:szCs w:val="24"/>
          <w:lang w:eastAsia="ru-RU"/>
        </w:rPr>
        <w:t xml:space="preserve"> Системы и комплексы охранной, пожарной и охранно-пожарной сигнализации. Правила производства и приемки работ;</w:t>
      </w:r>
    </w:p>
    <w:p w14:paraId="05F4155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РД </w:t>
      </w:r>
      <w:proofErr w:type="gramStart"/>
      <w:r w:rsidRPr="006068E8">
        <w:rPr>
          <w:rFonts w:ascii="Times New Roman" w:eastAsia="Times New Roman" w:hAnsi="Times New Roman" w:cs="Times New Roman"/>
          <w:sz w:val="24"/>
          <w:szCs w:val="24"/>
          <w:lang w:eastAsia="ru-RU"/>
        </w:rPr>
        <w:t>78.146-93</w:t>
      </w:r>
      <w:proofErr w:type="gramEnd"/>
      <w:r w:rsidRPr="006068E8">
        <w:rPr>
          <w:rFonts w:ascii="Times New Roman" w:eastAsia="Times New Roman" w:hAnsi="Times New Roman" w:cs="Times New Roman"/>
          <w:sz w:val="24"/>
          <w:szCs w:val="24"/>
          <w:lang w:eastAsia="ru-RU"/>
        </w:rPr>
        <w:t>. Инструкция о техническом надзоре за выполнением проектных и монтажных работ по оборудованию объектов средствами охранной сигнализации;</w:t>
      </w:r>
    </w:p>
    <w:p w14:paraId="7FE413D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7" w:history="1">
        <w:r w:rsidRPr="006068E8">
          <w:rPr>
            <w:rFonts w:ascii="Times New Roman" w:eastAsia="Times New Roman" w:hAnsi="Times New Roman" w:cs="Times New Roman"/>
            <w:sz w:val="24"/>
            <w:szCs w:val="24"/>
            <w:lang w:eastAsia="ru-RU"/>
          </w:rPr>
          <w:t>РД 78.147-93.</w:t>
        </w:r>
      </w:hyperlink>
      <w:r w:rsidRPr="006068E8">
        <w:rPr>
          <w:rFonts w:ascii="Times New Roman" w:eastAsia="Times New Roman" w:hAnsi="Times New Roman" w:cs="Times New Roman"/>
          <w:sz w:val="24"/>
          <w:szCs w:val="24"/>
          <w:lang w:eastAsia="ru-RU"/>
        </w:rPr>
        <w:t xml:space="preserve"> Единые требования по технической укрепленности и оборудованию сигнализацией объектов;</w:t>
      </w:r>
    </w:p>
    <w:p w14:paraId="6BDAA38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8" w:history="1">
        <w:r w:rsidRPr="006068E8">
          <w:rPr>
            <w:rFonts w:ascii="Times New Roman" w:eastAsia="Times New Roman" w:hAnsi="Times New Roman" w:cs="Times New Roman"/>
            <w:sz w:val="24"/>
            <w:szCs w:val="24"/>
            <w:lang w:eastAsia="ru-RU"/>
          </w:rPr>
          <w:t xml:space="preserve">РД </w:t>
        </w:r>
        <w:proofErr w:type="gramStart"/>
        <w:r w:rsidRPr="006068E8">
          <w:rPr>
            <w:rFonts w:ascii="Times New Roman" w:eastAsia="Times New Roman" w:hAnsi="Times New Roman" w:cs="Times New Roman"/>
            <w:sz w:val="24"/>
            <w:szCs w:val="24"/>
            <w:lang w:eastAsia="ru-RU"/>
          </w:rPr>
          <w:t>78.148-94</w:t>
        </w:r>
        <w:proofErr w:type="gramEnd"/>
        <w:r w:rsidRPr="006068E8">
          <w:rPr>
            <w:rFonts w:ascii="Times New Roman" w:eastAsia="Times New Roman" w:hAnsi="Times New Roman" w:cs="Times New Roman"/>
            <w:sz w:val="24"/>
            <w:szCs w:val="24"/>
            <w:lang w:eastAsia="ru-RU"/>
          </w:rPr>
          <w:t>.</w:t>
        </w:r>
      </w:hyperlink>
      <w:r w:rsidRPr="006068E8">
        <w:rPr>
          <w:rFonts w:ascii="Times New Roman" w:eastAsia="Times New Roman" w:hAnsi="Times New Roman" w:cs="Times New Roman"/>
          <w:sz w:val="24"/>
          <w:szCs w:val="24"/>
          <w:lang w:eastAsia="ru-RU"/>
        </w:rPr>
        <w:t xml:space="preserve"> Защитное остекление. Классификация, методы испытаний. Применение;</w:t>
      </w:r>
    </w:p>
    <w:p w14:paraId="3DC1671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9" w:history="1">
        <w:r w:rsidRPr="006068E8">
          <w:rPr>
            <w:rFonts w:ascii="Times New Roman" w:eastAsia="Times New Roman" w:hAnsi="Times New Roman" w:cs="Times New Roman"/>
            <w:sz w:val="24"/>
            <w:szCs w:val="24"/>
            <w:lang w:eastAsia="ru-RU"/>
          </w:rPr>
          <w:t>ГОСТ Р 50862-96</w:t>
        </w:r>
      </w:hyperlink>
      <w:r w:rsidRPr="006068E8">
        <w:rPr>
          <w:rFonts w:ascii="Times New Roman" w:eastAsia="Times New Roman" w:hAnsi="Times New Roman" w:cs="Times New Roman"/>
          <w:sz w:val="24"/>
          <w:szCs w:val="24"/>
          <w:lang w:eastAsia="ru-RU"/>
        </w:rPr>
        <w:t>. Сейфы и хранилища ценностей. Требования и методы испытаний на устойчивость к взлому и огнестойкость;</w:t>
      </w:r>
    </w:p>
    <w:p w14:paraId="3F9D85F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10" w:history="1">
        <w:r w:rsidRPr="006068E8">
          <w:rPr>
            <w:rFonts w:ascii="Times New Roman" w:eastAsia="Times New Roman" w:hAnsi="Times New Roman" w:cs="Times New Roman"/>
            <w:sz w:val="24"/>
            <w:szCs w:val="24"/>
            <w:lang w:eastAsia="ru-RU"/>
          </w:rPr>
          <w:t>ГОСТ Р 50941-96</w:t>
        </w:r>
      </w:hyperlink>
      <w:r w:rsidRPr="006068E8">
        <w:rPr>
          <w:rFonts w:ascii="Times New Roman" w:eastAsia="Times New Roman" w:hAnsi="Times New Roman" w:cs="Times New Roman"/>
          <w:sz w:val="24"/>
          <w:szCs w:val="24"/>
          <w:lang w:eastAsia="ru-RU"/>
        </w:rPr>
        <w:t>. Кабина защитная. Общие технические требования и методы испытаний;</w:t>
      </w:r>
    </w:p>
    <w:p w14:paraId="192A65E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11" w:history="1">
        <w:r w:rsidRPr="006068E8">
          <w:rPr>
            <w:rFonts w:ascii="Times New Roman" w:eastAsia="Times New Roman" w:hAnsi="Times New Roman" w:cs="Times New Roman"/>
            <w:sz w:val="24"/>
            <w:szCs w:val="24"/>
            <w:lang w:eastAsia="ru-RU"/>
          </w:rPr>
          <w:t xml:space="preserve">ГОСТ Р </w:t>
        </w:r>
        <w:proofErr w:type="gramStart"/>
        <w:r w:rsidRPr="006068E8">
          <w:rPr>
            <w:rFonts w:ascii="Times New Roman" w:eastAsia="Times New Roman" w:hAnsi="Times New Roman" w:cs="Times New Roman"/>
            <w:sz w:val="24"/>
            <w:szCs w:val="24"/>
            <w:lang w:eastAsia="ru-RU"/>
          </w:rPr>
          <w:t>51072-97</w:t>
        </w:r>
        <w:proofErr w:type="gramEnd"/>
        <w:r w:rsidRPr="006068E8">
          <w:rPr>
            <w:rFonts w:ascii="Times New Roman" w:eastAsia="Times New Roman" w:hAnsi="Times New Roman" w:cs="Times New Roman"/>
            <w:sz w:val="24"/>
            <w:szCs w:val="24"/>
            <w:lang w:eastAsia="ru-RU"/>
          </w:rPr>
          <w:t>.</w:t>
        </w:r>
      </w:hyperlink>
      <w:r w:rsidRPr="006068E8">
        <w:rPr>
          <w:rFonts w:ascii="Times New Roman" w:eastAsia="Times New Roman" w:hAnsi="Times New Roman" w:cs="Times New Roman"/>
          <w:sz w:val="24"/>
          <w:szCs w:val="24"/>
          <w:lang w:eastAsia="ru-RU"/>
        </w:rPr>
        <w:t xml:space="preserve"> Двери защитные. Требования и методы испытаний на устойчивость к взлому;</w:t>
      </w:r>
    </w:p>
    <w:p w14:paraId="0A93EF5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12" w:history="1">
        <w:r w:rsidRPr="006068E8">
          <w:rPr>
            <w:rFonts w:ascii="Times New Roman" w:eastAsia="Times New Roman" w:hAnsi="Times New Roman" w:cs="Times New Roman"/>
            <w:sz w:val="24"/>
            <w:szCs w:val="24"/>
            <w:lang w:eastAsia="ru-RU"/>
          </w:rPr>
          <w:t>Правилами</w:t>
        </w:r>
      </w:hyperlink>
      <w:r w:rsidRPr="006068E8">
        <w:rPr>
          <w:rFonts w:ascii="Times New Roman" w:eastAsia="Times New Roman" w:hAnsi="Times New Roman" w:cs="Times New Roman"/>
          <w:sz w:val="24"/>
          <w:szCs w:val="24"/>
          <w:lang w:eastAsia="ru-RU"/>
        </w:rPr>
        <w:t xml:space="preserve"> устройства электроустановок (ПУЭ);</w:t>
      </w:r>
    </w:p>
    <w:p w14:paraId="68528F3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Типовыми требованиями по технической укрепленности и оборудованию сигнализацией предприятий торговли;</w:t>
      </w:r>
    </w:p>
    <w:p w14:paraId="424CEEF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13" w:history="1">
        <w:r w:rsidRPr="006068E8">
          <w:rPr>
            <w:rFonts w:ascii="Times New Roman" w:eastAsia="Times New Roman" w:hAnsi="Times New Roman" w:cs="Times New Roman"/>
            <w:sz w:val="24"/>
            <w:szCs w:val="24"/>
            <w:lang w:eastAsia="ru-RU"/>
          </w:rPr>
          <w:t>СНиП 2.04.09-84</w:t>
        </w:r>
      </w:hyperlink>
      <w:r w:rsidRPr="006068E8">
        <w:rPr>
          <w:rFonts w:ascii="Times New Roman" w:eastAsia="Times New Roman" w:hAnsi="Times New Roman" w:cs="Times New Roman"/>
          <w:sz w:val="24"/>
          <w:szCs w:val="24"/>
          <w:lang w:eastAsia="ru-RU"/>
        </w:rPr>
        <w:t xml:space="preserve">, </w:t>
      </w:r>
      <w:hyperlink r:id="rId14" w:history="1">
        <w:r w:rsidRPr="006068E8">
          <w:rPr>
            <w:rFonts w:ascii="Times New Roman" w:eastAsia="Times New Roman" w:hAnsi="Times New Roman" w:cs="Times New Roman"/>
            <w:sz w:val="24"/>
            <w:szCs w:val="24"/>
            <w:lang w:eastAsia="ru-RU"/>
          </w:rPr>
          <w:t>СНиП 3.05.06-85</w:t>
        </w:r>
      </w:hyperlink>
      <w:r w:rsidRPr="006068E8">
        <w:rPr>
          <w:rFonts w:ascii="Times New Roman" w:eastAsia="Times New Roman" w:hAnsi="Times New Roman" w:cs="Times New Roman"/>
          <w:sz w:val="24"/>
          <w:szCs w:val="24"/>
          <w:lang w:eastAsia="ru-RU"/>
        </w:rPr>
        <w:t xml:space="preserve"> и другими действующими нормативно-техническими документами, утвержденными в установленном порядке, в частности технологическими картами и инструкциями по монтажу систем и приборов ОПС, а также технической документацией на изделия.</w:t>
      </w:r>
    </w:p>
    <w:p w14:paraId="1C779C1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3AB366E"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2. КАТЕГОРИРОВАНИЕ ПОМЕЩЕНИЙ</w:t>
      </w:r>
    </w:p>
    <w:p w14:paraId="4A53F64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21BACE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Выбор варианта оборудования объекта ТС ОПС и средствами технической укрепленности определяется важностью помещений объекта, видом и размещением ценностей в этих помещениях. Все помещения любого объекта можно разделить условно (по виду и размещению в них ценностей) на четыре категории:</w:t>
      </w:r>
    </w:p>
    <w:p w14:paraId="4AC3F83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первая категория - помещения, где размещены товары, предметы и изделия особой ценности и важности, утрата которых может привести к особо крупному или невосполнимому материальному и финансовому ущербу, создать угрозу здоровью и жизни большого числа людей, находящихся на объекте и вне его, привести к другим тяжким последствиям.</w:t>
      </w:r>
    </w:p>
    <w:p w14:paraId="5B167D4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Обычно к таким помещениям относятся: хранилища (кладовые) ценностей, склады хранения оружия и боеприпасов, помещения с постоянным хранением наркотических и ядовитых веществ, а также секретной документации и других особо ценных и особо важных товарно-материальных ценностей;</w:t>
      </w:r>
    </w:p>
    <w:p w14:paraId="08D1973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вторая категория - помещения, где размещены ценные и важные товары, предметы и изделия, утрата которых может привести к значительному материальному и финансовому ущербу, создать угрозу здоровью и жизни людей, находящихся на объекте.</w:t>
      </w:r>
    </w:p>
    <w:p w14:paraId="6BA3D5B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К таким помещениям можно отнести: спецархивы и </w:t>
      </w:r>
      <w:proofErr w:type="spellStart"/>
      <w:r w:rsidRPr="006068E8">
        <w:rPr>
          <w:rFonts w:ascii="Times New Roman" w:eastAsia="Times New Roman" w:hAnsi="Times New Roman" w:cs="Times New Roman"/>
          <w:sz w:val="24"/>
          <w:szCs w:val="24"/>
          <w:lang w:eastAsia="ru-RU"/>
        </w:rPr>
        <w:t>спецбиблиотеки</w:t>
      </w:r>
      <w:proofErr w:type="spellEnd"/>
      <w:r w:rsidRPr="006068E8">
        <w:rPr>
          <w:rFonts w:ascii="Times New Roman" w:eastAsia="Times New Roman" w:hAnsi="Times New Roman" w:cs="Times New Roman"/>
          <w:sz w:val="24"/>
          <w:szCs w:val="24"/>
          <w:lang w:eastAsia="ru-RU"/>
        </w:rPr>
        <w:t>, сейфовые комнаты, помещения хранения табельного огнестрельного оружия, радиоизотопных веществ и препаратов, ювелирных изделий, предметов старины, искусства и культуры, денежных средств, валюты и ценных бумаг (главные кассы объектов);</w:t>
      </w:r>
    </w:p>
    <w:p w14:paraId="074A2C5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третья категория - помещения, где размещены товары, предметы и изделия повседневного спроса и использования.</w:t>
      </w:r>
    </w:p>
    <w:p w14:paraId="4394BAD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К таким помещениям относятся: служебные, конторские помещения, торговые залы и помещения промышленных товаров, бытовой техники, продуктов питания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w:t>
      </w:r>
    </w:p>
    <w:p w14:paraId="3BD06F6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четвертая категория - помещения, где размещены товары, предметы и изделия технологического и хозяйственного назначения.</w:t>
      </w:r>
    </w:p>
    <w:p w14:paraId="464F473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К таким помещениям можно отнести: подсобные и вспомогательные помещения, помещения с постоянным или временным хранением технологического и хозяйственного оборудования, технической и конструкторской документации и </w:t>
      </w:r>
      <w:proofErr w:type="gramStart"/>
      <w:r w:rsidRPr="006068E8">
        <w:rPr>
          <w:rFonts w:ascii="Times New Roman" w:eastAsia="Times New Roman" w:hAnsi="Times New Roman" w:cs="Times New Roman"/>
          <w:sz w:val="24"/>
          <w:szCs w:val="24"/>
          <w:lang w:eastAsia="ru-RU"/>
        </w:rPr>
        <w:t>т.п.</w:t>
      </w:r>
      <w:proofErr w:type="gramEnd"/>
    </w:p>
    <w:p w14:paraId="6A6CFA8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1D3E12F"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3. ТЕХНИЧЕСКАЯ УКРЕПЛЕННОСТЬ ПОМЕЩЕНИЙ ОБЪЕКТА</w:t>
      </w:r>
    </w:p>
    <w:p w14:paraId="6872C79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6603EC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Техническая укрепленность - совокупность мероприятий, направленных на усиление конструктивных элементов зданий, помещений и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14:paraId="05553E5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Классификация конструктивных элементов (стен, дверей, оконных проемов) приведена в </w:t>
      </w:r>
      <w:hyperlink w:anchor="p1016" w:history="1">
        <w:r w:rsidRPr="006068E8">
          <w:rPr>
            <w:rFonts w:ascii="Times New Roman" w:eastAsia="Times New Roman" w:hAnsi="Times New Roman" w:cs="Times New Roman"/>
            <w:sz w:val="24"/>
            <w:szCs w:val="24"/>
            <w:lang w:eastAsia="ru-RU"/>
          </w:rPr>
          <w:t>Приложениях А</w:t>
        </w:r>
      </w:hyperlink>
      <w:r w:rsidRPr="006068E8">
        <w:rPr>
          <w:rFonts w:ascii="Times New Roman" w:eastAsia="Times New Roman" w:hAnsi="Times New Roman" w:cs="Times New Roman"/>
          <w:sz w:val="24"/>
          <w:szCs w:val="24"/>
          <w:lang w:eastAsia="ru-RU"/>
        </w:rPr>
        <w:t xml:space="preserve"> - </w:t>
      </w:r>
      <w:hyperlink w:anchor="p1159" w:history="1">
        <w:r w:rsidRPr="006068E8">
          <w:rPr>
            <w:rFonts w:ascii="Times New Roman" w:eastAsia="Times New Roman" w:hAnsi="Times New Roman" w:cs="Times New Roman"/>
            <w:sz w:val="24"/>
            <w:szCs w:val="24"/>
            <w:lang w:eastAsia="ru-RU"/>
          </w:rPr>
          <w:t>В</w:t>
        </w:r>
      </w:hyperlink>
      <w:r w:rsidRPr="006068E8">
        <w:rPr>
          <w:rFonts w:ascii="Times New Roman" w:eastAsia="Times New Roman" w:hAnsi="Times New Roman" w:cs="Times New Roman"/>
          <w:sz w:val="24"/>
          <w:szCs w:val="24"/>
          <w:lang w:eastAsia="ru-RU"/>
        </w:rPr>
        <w:t>. Выбираемая группа защиты от взлома конструктивных элементов должна соответствовать стоимости и значимости имущества (ценностей), находящегося в помещении, то есть соответствующей категории помещения. Кроме этого, необходимо учитывать месторасположение объекта и доступность проникновения в его помещения. При этом повышенные требования должны быть предъявлены к местам, где злоумышленник может действовать в относительной безопасности.</w:t>
      </w:r>
    </w:p>
    <w:p w14:paraId="32459EF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Для повышения надежности охраны помещений объекта техническая укрепленность, являющаяся основой построения системы технической безопасности, должна применяться в сочетании с ТС ОПС. При несоответствии или недостаточной технической укрепленности конструктивных элементов категориям помещений эти элементы или помещения рекомендуется усиливать дополнительными средствами (рубежами) охранной сигнализации в соответствии с </w:t>
      </w:r>
      <w:hyperlink w:anchor="p1227" w:history="1">
        <w:r w:rsidRPr="006068E8">
          <w:rPr>
            <w:rFonts w:ascii="Times New Roman" w:eastAsia="Times New Roman" w:hAnsi="Times New Roman" w:cs="Times New Roman"/>
            <w:sz w:val="24"/>
            <w:szCs w:val="24"/>
            <w:lang w:eastAsia="ru-RU"/>
          </w:rPr>
          <w:t>Приложением Г.</w:t>
        </w:r>
      </w:hyperlink>
    </w:p>
    <w:p w14:paraId="33EF6FC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39ED752"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3.1. Стены и перекрытия</w:t>
      </w:r>
    </w:p>
    <w:p w14:paraId="7FB70B9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2C44F03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Несущие и внутренние стены и перегородки, перекрытия пола и потолка помещений объекта, где размещены ценности, должны иметь достаточную степень защиты от возможного несанкционированного проникновения. В </w:t>
      </w:r>
      <w:hyperlink w:anchor="p1016" w:history="1">
        <w:r w:rsidRPr="006068E8">
          <w:rPr>
            <w:rFonts w:ascii="Times New Roman" w:eastAsia="Times New Roman" w:hAnsi="Times New Roman" w:cs="Times New Roman"/>
            <w:sz w:val="24"/>
            <w:szCs w:val="24"/>
            <w:lang w:eastAsia="ru-RU"/>
          </w:rPr>
          <w:t>Приложении А</w:t>
        </w:r>
      </w:hyperlink>
      <w:r w:rsidRPr="006068E8">
        <w:rPr>
          <w:rFonts w:ascii="Times New Roman" w:eastAsia="Times New Roman" w:hAnsi="Times New Roman" w:cs="Times New Roman"/>
          <w:sz w:val="24"/>
          <w:szCs w:val="24"/>
          <w:lang w:eastAsia="ru-RU"/>
        </w:rPr>
        <w:t xml:space="preserve"> приведена классификация строительных конструкций по устойчивости к взлому. В зависимости от категории помещения, его расположения в здании проводят выбор конструкции или ее усиления.</w:t>
      </w:r>
    </w:p>
    <w:p w14:paraId="6BC0E6D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Усиление стен, перекрытий и перегородок обычно производят по всей площади металлическими решетками и сетками </w:t>
      </w:r>
      <w:hyperlink w:anchor="p1016" w:history="1">
        <w:r w:rsidRPr="006068E8">
          <w:rPr>
            <w:rFonts w:ascii="Times New Roman" w:eastAsia="Times New Roman" w:hAnsi="Times New Roman" w:cs="Times New Roman"/>
            <w:sz w:val="24"/>
            <w:szCs w:val="24"/>
            <w:lang w:eastAsia="ru-RU"/>
          </w:rPr>
          <w:t>(Приложение А),</w:t>
        </w:r>
      </w:hyperlink>
      <w:r w:rsidRPr="006068E8">
        <w:rPr>
          <w:rFonts w:ascii="Times New Roman" w:eastAsia="Times New Roman" w:hAnsi="Times New Roman" w:cs="Times New Roman"/>
          <w:sz w:val="24"/>
          <w:szCs w:val="24"/>
          <w:lang w:eastAsia="ru-RU"/>
        </w:rPr>
        <w:t xml:space="preserve"> устанавливаемыми с внутренней стороны помещения. Решетки или сетки приваривают к прочно заделанным в стену (перекрытие) на глубину 80 мм стальным анкерам диаметром 12 мм и больше (к пристреливаемым четырьмя дюбелями закладным деталям из стальной полосы размерами 100 x 50 x 6 мм) с шагом не более 500 x 500 мм. После установки решетки или сетки должны быть замаскированы штукатуркой (облицовочными панелями).</w:t>
      </w:r>
    </w:p>
    <w:p w14:paraId="6263C28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При невозможности установки решетки или сетки с внутренней стороны допускается (по согласованию с подразделениями охраны) устанавливать их с наружной стороны помещения.</w:t>
      </w:r>
    </w:p>
    <w:p w14:paraId="282AB6B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9B180FA"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3.2. Двери</w:t>
      </w:r>
    </w:p>
    <w:p w14:paraId="79ADA42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57F41E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Двери (в основном входные) помещений так же, как и стены, должны иметь достаточную степень защиты от возможного несанкционированного проникновения. В </w:t>
      </w:r>
      <w:hyperlink w:anchor="p1088" w:history="1">
        <w:r w:rsidRPr="006068E8">
          <w:rPr>
            <w:rFonts w:ascii="Times New Roman" w:eastAsia="Times New Roman" w:hAnsi="Times New Roman" w:cs="Times New Roman"/>
            <w:sz w:val="24"/>
            <w:szCs w:val="24"/>
            <w:lang w:eastAsia="ru-RU"/>
          </w:rPr>
          <w:t>Приложении Б</w:t>
        </w:r>
      </w:hyperlink>
      <w:r w:rsidRPr="006068E8">
        <w:rPr>
          <w:rFonts w:ascii="Times New Roman" w:eastAsia="Times New Roman" w:hAnsi="Times New Roman" w:cs="Times New Roman"/>
          <w:sz w:val="24"/>
          <w:szCs w:val="24"/>
          <w:lang w:eastAsia="ru-RU"/>
        </w:rPr>
        <w:t xml:space="preserve"> приведена классификация строительных конструкций дверей по устойчивости к взлому. В зависимости от категории помещения, его расположения в здании проводят выбор конструкции дверей или их усиления.</w:t>
      </w:r>
    </w:p>
    <w:p w14:paraId="4E0F738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Дополнительные решетчатые двери, применяемые для усиления защиты помещения, устанавливают с внутренней стороны. Двери могут быть распашными или раздвижными и закрываться на замки.</w:t>
      </w:r>
    </w:p>
    <w:p w14:paraId="41CF3E7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Для усиления деревянную дверную коробку рекомендуется обрамлять стальным уголком размерами не менее 45 x 28 x 4 мм, а также закреплять коробку в стене стальными "ершами" (костылями) диаметром 10 мм и больше и длиной не менее 120 мм.</w:t>
      </w:r>
    </w:p>
    <w:p w14:paraId="469BEE7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Входные двери на объект рекомендуется оборудовать не менее чем двумя врезными </w:t>
      </w:r>
      <w:proofErr w:type="spellStart"/>
      <w:r w:rsidRPr="006068E8">
        <w:rPr>
          <w:rFonts w:ascii="Times New Roman" w:eastAsia="Times New Roman" w:hAnsi="Times New Roman" w:cs="Times New Roman"/>
          <w:sz w:val="24"/>
          <w:szCs w:val="24"/>
          <w:lang w:eastAsia="ru-RU"/>
        </w:rPr>
        <w:t>несамозащелкивающимися</w:t>
      </w:r>
      <w:proofErr w:type="spellEnd"/>
      <w:r w:rsidRPr="006068E8">
        <w:rPr>
          <w:rFonts w:ascii="Times New Roman" w:eastAsia="Times New Roman" w:hAnsi="Times New Roman" w:cs="Times New Roman"/>
          <w:sz w:val="24"/>
          <w:szCs w:val="24"/>
          <w:lang w:eastAsia="ru-RU"/>
        </w:rPr>
        <w:t xml:space="preserve"> электромеханическими и/или механическими замками, установленными на расстоянии 300 мм и более друг от друга.</w:t>
      </w:r>
    </w:p>
    <w:p w14:paraId="6718FF0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4FCDD01"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3.3. Оконные проемы</w:t>
      </w:r>
    </w:p>
    <w:p w14:paraId="33B735F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69D62C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Все окна, фрамуги и форточки в помещениях объекта должны быть остеклены и иметь надежные и исправные запоры. Стекла должны быть целыми и надежно закреплены в пазах. В </w:t>
      </w:r>
      <w:hyperlink w:anchor="p1159" w:history="1">
        <w:r w:rsidRPr="006068E8">
          <w:rPr>
            <w:rFonts w:ascii="Times New Roman" w:eastAsia="Times New Roman" w:hAnsi="Times New Roman" w:cs="Times New Roman"/>
            <w:sz w:val="24"/>
            <w:szCs w:val="24"/>
            <w:lang w:eastAsia="ru-RU"/>
          </w:rPr>
          <w:t>Приложении В</w:t>
        </w:r>
      </w:hyperlink>
      <w:r w:rsidRPr="006068E8">
        <w:rPr>
          <w:rFonts w:ascii="Times New Roman" w:eastAsia="Times New Roman" w:hAnsi="Times New Roman" w:cs="Times New Roman"/>
          <w:sz w:val="24"/>
          <w:szCs w:val="24"/>
          <w:lang w:eastAsia="ru-RU"/>
        </w:rPr>
        <w:t xml:space="preserve"> приведена классификация оконных проемов и их конструкций по устойчивости к взлому. В зависимости от категории помещения, его расположения в здании производят выбор оконных проемов или конструкции их усиления.</w:t>
      </w:r>
    </w:p>
    <w:p w14:paraId="2EE41CC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Оконные проемы помещений первой - третьей категорий, расположенных на первом этаже здания, а также оконные проемы этих помещений (независимо от этажности), выходящие к пожарным лестницам, крышам разновысоких строений и козырькам, по которым можно попасть в помещения, оборудуют охранительными конструкциями: решетками, ставнями, жалюзи, экранами и т.п.) или защитным остеклением в соответствии с </w:t>
      </w:r>
      <w:hyperlink w:anchor="p1159" w:history="1">
        <w:r w:rsidRPr="006068E8">
          <w:rPr>
            <w:rFonts w:ascii="Times New Roman" w:eastAsia="Times New Roman" w:hAnsi="Times New Roman" w:cs="Times New Roman"/>
            <w:sz w:val="24"/>
            <w:szCs w:val="24"/>
            <w:lang w:eastAsia="ru-RU"/>
          </w:rPr>
          <w:t>Приложением В.</w:t>
        </w:r>
      </w:hyperlink>
    </w:p>
    <w:p w14:paraId="0031C58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Если все оконные проемы помещений объекта, расположенных на одном этаже здания, оборудуют решетками, то одну из них делают открывающейся с возможностью ее закрытия на замок (встроенный или навесной).</w:t>
      </w:r>
    </w:p>
    <w:p w14:paraId="1072C85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 установке на оконные проемы помещения стационарных металлических решеток концы прутьев этих решеток необходимо заделать в стену здания на глубину не менее 80 мм и залить цементным раствором или приварить к имеющимся конструкциям. При невозможности выполнить это решетку обрамляют уголком размерами не менее 35 x 35 x 4 мм и приваривают по периметру к прочно заделанным в стену здания на глубину 80 мм стальным анкерам диаметром 10 мм и более и длиной не менее 120 мм.</w:t>
      </w:r>
    </w:p>
    <w:p w14:paraId="1E7BBF3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Решетки могут быть установлены как с внутренней стороны помещения, так и между оконными рамами. В отдельных случаях допускается устанавливать стационарные и декоративные металлические решетки с наружной стороны помещения.</w:t>
      </w:r>
    </w:p>
    <w:p w14:paraId="0C62950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Помещение кассы предприятия, организации, учреждения должно быть оборудовано специальным окном размерами не более 200 x 300 мм с дверцей для операций с клиентами. Если размеры окна превышают указанные выше, то снаружи его следует укрепить защитными конструкциями (в соответствии с </w:t>
      </w:r>
      <w:hyperlink r:id="rId15" w:history="1">
        <w:r w:rsidRPr="006068E8">
          <w:rPr>
            <w:rFonts w:ascii="Times New Roman" w:eastAsia="Times New Roman" w:hAnsi="Times New Roman" w:cs="Times New Roman"/>
            <w:sz w:val="24"/>
            <w:szCs w:val="24"/>
            <w:lang w:eastAsia="ru-RU"/>
          </w:rPr>
          <w:t>РД 78.147-93).</w:t>
        </w:r>
      </w:hyperlink>
    </w:p>
    <w:p w14:paraId="3CFAD0A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Специальное окно кассы может быть выполнено в виде передаточного узла по </w:t>
      </w:r>
      <w:hyperlink r:id="rId16" w:history="1">
        <w:r w:rsidRPr="006068E8">
          <w:rPr>
            <w:rFonts w:ascii="Times New Roman" w:eastAsia="Times New Roman" w:hAnsi="Times New Roman" w:cs="Times New Roman"/>
            <w:sz w:val="24"/>
            <w:szCs w:val="24"/>
            <w:lang w:eastAsia="ru-RU"/>
          </w:rPr>
          <w:t>ГОСТ Р 50941-96</w:t>
        </w:r>
      </w:hyperlink>
      <w:r w:rsidRPr="006068E8">
        <w:rPr>
          <w:rFonts w:ascii="Times New Roman" w:eastAsia="Times New Roman" w:hAnsi="Times New Roman" w:cs="Times New Roman"/>
          <w:sz w:val="24"/>
          <w:szCs w:val="24"/>
          <w:lang w:eastAsia="ru-RU"/>
        </w:rPr>
        <w:t>.</w:t>
      </w:r>
    </w:p>
    <w:p w14:paraId="7D23849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 </w:t>
      </w:r>
    </w:p>
    <w:p w14:paraId="56A25A3D"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3.4. Вентиляция и дымоходы</w:t>
      </w:r>
    </w:p>
    <w:p w14:paraId="2D6CB7C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ED3B43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Вентиляционные шахты, короба и дымоходы диаметром более 200 мм, имеющие выход на крышу (или в смежные помещения) и своим сечением входящие в помещение, в котором размещены ценности, должны быть оборудованы (на входе в него) металлическими решетками, выполненными из уголка сечением не менее 35 x 35 x 4 мм, арматуры диаметром не менее 16 мм, с размерами ячейки не более 150 x 150 мм. Решетки в вентиляционных коробах со стороны помещения должны отстоять от внутренней поверхности стены (перекрытия) не более чем на 100 мм.</w:t>
      </w:r>
    </w:p>
    <w:p w14:paraId="5AB5C18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Стены помещений первой и второй категорий (если в них проходят вентиляционные шахты, короба или дымоходы диаметром 200 мм и больше) с внутренней стороны должны быть укреплены решеткой по всей граничащей с ними площади. Решетку выполняют из арматуры диаметром 10 мм и больше и размерами ячейки не более 150 x 150 мм, которую затем оштукатуривают. Монтаж решеток аналогичен монтажу их при усилении стен помещения.</w:t>
      </w:r>
    </w:p>
    <w:p w14:paraId="09CD40B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Вентиляционные короба и дымоходы диаметром более 200 мм, проходящие по помещениям первой и второй категорий, должны быть оборудованы на входе в эти помещения (выходе из них) металлическими решетками, выполненными из прутка диаметром 10 мм и больше или прочной металлической сеткой с последующей их обвивкой проводом для подключения к охранной сигнализации.</w:t>
      </w:r>
    </w:p>
    <w:p w14:paraId="22377D1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Для защиты вентиляционных шахт, коробов и дымоходов допускается использовать </w:t>
      </w:r>
      <w:proofErr w:type="spellStart"/>
      <w:r w:rsidRPr="006068E8">
        <w:rPr>
          <w:rFonts w:ascii="Times New Roman" w:eastAsia="Times New Roman" w:hAnsi="Times New Roman" w:cs="Times New Roman"/>
          <w:sz w:val="24"/>
          <w:szCs w:val="24"/>
          <w:lang w:eastAsia="ru-RU"/>
        </w:rPr>
        <w:t>фальшрешетки</w:t>
      </w:r>
      <w:proofErr w:type="spellEnd"/>
      <w:r w:rsidRPr="006068E8">
        <w:rPr>
          <w:rFonts w:ascii="Times New Roman" w:eastAsia="Times New Roman" w:hAnsi="Times New Roman" w:cs="Times New Roman"/>
          <w:sz w:val="24"/>
          <w:szCs w:val="24"/>
          <w:lang w:eastAsia="ru-RU"/>
        </w:rPr>
        <w:t xml:space="preserve"> из металлической трубки с диаметром отверстия 6 мм и больше и с ячейкой размерами 100 x 100 мм (для прокладки провода шлейфа сигнализации).</w:t>
      </w:r>
    </w:p>
    <w:p w14:paraId="45C6134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ADE484F"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3.5. Замки и запорные устройства</w:t>
      </w:r>
    </w:p>
    <w:p w14:paraId="1C88DD6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9A2CF6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В качестве запирающих устройств, устанавливаемых на дверях и окнах, применяют врезные, накладные </w:t>
      </w:r>
      <w:proofErr w:type="spellStart"/>
      <w:r w:rsidRPr="006068E8">
        <w:rPr>
          <w:rFonts w:ascii="Times New Roman" w:eastAsia="Times New Roman" w:hAnsi="Times New Roman" w:cs="Times New Roman"/>
          <w:sz w:val="24"/>
          <w:szCs w:val="24"/>
          <w:lang w:eastAsia="ru-RU"/>
        </w:rPr>
        <w:t>несамозащелкивающиеся</w:t>
      </w:r>
      <w:proofErr w:type="spellEnd"/>
      <w:r w:rsidRPr="006068E8">
        <w:rPr>
          <w:rFonts w:ascii="Times New Roman" w:eastAsia="Times New Roman" w:hAnsi="Times New Roman" w:cs="Times New Roman"/>
          <w:sz w:val="24"/>
          <w:szCs w:val="24"/>
          <w:lang w:eastAsia="ru-RU"/>
        </w:rPr>
        <w:t xml:space="preserve"> и навесные замки, задвижки, засовы, шпингалеты и др.</w:t>
      </w:r>
    </w:p>
    <w:p w14:paraId="05FB561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Навесные замки должны применяться, в основном, для дополнительного запирания дверей, решеток, ставней, жалюзи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 xml:space="preserve"> Эти замки достаточно эффективны (с точки зрения защиты) только в том случае, если имеют дужки из закаленной стали и массивные прочные корпуса (амбарный замок), а также, если в местах их установки на запираемых конструкциях имеются защитные кожухи, пластины и другие устройства, которые могут предотвратить возможность свертывания или перепиливания ушков и дужек замков.</w:t>
      </w:r>
    </w:p>
    <w:p w14:paraId="1623A37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Обычно для запирания дверей используют следующие типы замков:</w:t>
      </w:r>
    </w:p>
    <w:p w14:paraId="70434C5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штифтовые цилиндровые;</w:t>
      </w:r>
    </w:p>
    <w:p w14:paraId="60D4C1A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дисковые цилиндровые;</w:t>
      </w:r>
    </w:p>
    <w:p w14:paraId="5D1717D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пластинчатые цилиндровые;</w:t>
      </w:r>
    </w:p>
    <w:p w14:paraId="59FA4E9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proofErr w:type="spellStart"/>
      <w:r w:rsidRPr="006068E8">
        <w:rPr>
          <w:rFonts w:ascii="Times New Roman" w:eastAsia="Times New Roman" w:hAnsi="Times New Roman" w:cs="Times New Roman"/>
          <w:sz w:val="24"/>
          <w:szCs w:val="24"/>
          <w:lang w:eastAsia="ru-RU"/>
        </w:rPr>
        <w:t>сувальдные</w:t>
      </w:r>
      <w:proofErr w:type="spellEnd"/>
      <w:r w:rsidRPr="006068E8">
        <w:rPr>
          <w:rFonts w:ascii="Times New Roman" w:eastAsia="Times New Roman" w:hAnsi="Times New Roman" w:cs="Times New Roman"/>
          <w:sz w:val="24"/>
          <w:szCs w:val="24"/>
          <w:lang w:eastAsia="ru-RU"/>
        </w:rPr>
        <w:t>;</w:t>
      </w:r>
    </w:p>
    <w:p w14:paraId="72A625F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электромеханические;</w:t>
      </w:r>
    </w:p>
    <w:p w14:paraId="6B0B3B2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электромагнитные.</w:t>
      </w:r>
    </w:p>
    <w:p w14:paraId="28E98A3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соответствии с проектом разрабатываемого ГОСТа Р "Замки механические и электромеханические для защитных конструкций дверных и оконных проемов. Требования и методы испытаний на устойчивость к криминальному открыванию и взлому", предполагаемое введение которого 01.01.1999, все замки, поставляемые на российский рынок и пригодные для использования на объектах, принимаемых под охрану, должны быть сертифицированы и иметь соответствующий класс устойчивости к криминальному открыванию и взлому.</w:t>
      </w:r>
    </w:p>
    <w:p w14:paraId="2267E5E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Для входных дверей помещений и объектов, в которых расположены эти помещения, рекомендуется применять замки (врезные и накладные), имеющие классы устойчивости к криминальному открыванию и взлому не ниже указанных:</w:t>
      </w:r>
    </w:p>
    <w:p w14:paraId="06EB8FC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помещения четвертой категории - замки класса U2;</w:t>
      </w:r>
    </w:p>
    <w:p w14:paraId="15F8B73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помещения третьей категории - замки класса U3;</w:t>
      </w:r>
    </w:p>
    <w:p w14:paraId="0199899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помещения первой и второй категорий - замки класса U4, за исключением кладовых ценностей и сейфов, двери которых должны быть оснащены замковыми устройствами, обеспечивающими секретность и устойчивость к взлому согласно </w:t>
      </w:r>
      <w:hyperlink r:id="rId17" w:history="1">
        <w:r w:rsidRPr="006068E8">
          <w:rPr>
            <w:rFonts w:ascii="Times New Roman" w:eastAsia="Times New Roman" w:hAnsi="Times New Roman" w:cs="Times New Roman"/>
            <w:sz w:val="24"/>
            <w:szCs w:val="24"/>
            <w:lang w:eastAsia="ru-RU"/>
          </w:rPr>
          <w:t>ГОСТ Р 50862-96</w:t>
        </w:r>
      </w:hyperlink>
      <w:r w:rsidRPr="006068E8">
        <w:rPr>
          <w:rFonts w:ascii="Times New Roman" w:eastAsia="Times New Roman" w:hAnsi="Times New Roman" w:cs="Times New Roman"/>
          <w:sz w:val="24"/>
          <w:szCs w:val="24"/>
          <w:lang w:eastAsia="ru-RU"/>
        </w:rPr>
        <w:t xml:space="preserve"> и </w:t>
      </w:r>
      <w:hyperlink r:id="rId18" w:history="1">
        <w:r w:rsidRPr="006068E8">
          <w:rPr>
            <w:rFonts w:ascii="Times New Roman" w:eastAsia="Times New Roman" w:hAnsi="Times New Roman" w:cs="Times New Roman"/>
            <w:sz w:val="24"/>
            <w:szCs w:val="24"/>
            <w:lang w:eastAsia="ru-RU"/>
          </w:rPr>
          <w:t>ГОСТ Р 51053-97</w:t>
        </w:r>
      </w:hyperlink>
      <w:r w:rsidRPr="006068E8">
        <w:rPr>
          <w:rFonts w:ascii="Times New Roman" w:eastAsia="Times New Roman" w:hAnsi="Times New Roman" w:cs="Times New Roman"/>
          <w:sz w:val="24"/>
          <w:szCs w:val="24"/>
          <w:lang w:eastAsia="ru-RU"/>
        </w:rPr>
        <w:t>.</w:t>
      </w:r>
    </w:p>
    <w:p w14:paraId="7A40C3D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Замки класса U1 рекомендуется применять, в основном, для дополнительного запирания дверей.</w:t>
      </w:r>
    </w:p>
    <w:p w14:paraId="21A6FD3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E4CAC4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3.5.1. Замки штифтовые цилиндровые</w:t>
      </w:r>
    </w:p>
    <w:p w14:paraId="7E7ADBD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Подавляющее большинство выпускаемых в нашей стране штифтовых цилиндровых замков имеют механизм секретности с пятью парами штифтов, расположенных в один ряд (обычный "английский замок"), что определяет их низкую секретность (до 2500 комбинаций). Изготовление механизмов секретности с большими допусками и из мягких материалов (ЦАМ </w:t>
      </w:r>
      <w:proofErr w:type="gramStart"/>
      <w:r w:rsidRPr="006068E8">
        <w:rPr>
          <w:rFonts w:ascii="Times New Roman" w:eastAsia="Times New Roman" w:hAnsi="Times New Roman" w:cs="Times New Roman"/>
          <w:sz w:val="24"/>
          <w:szCs w:val="24"/>
          <w:lang w:eastAsia="ru-RU"/>
        </w:rPr>
        <w:t>4-1</w:t>
      </w:r>
      <w:proofErr w:type="gramEnd"/>
      <w:r w:rsidRPr="006068E8">
        <w:rPr>
          <w:rFonts w:ascii="Times New Roman" w:eastAsia="Times New Roman" w:hAnsi="Times New Roman" w:cs="Times New Roman"/>
          <w:sz w:val="24"/>
          <w:szCs w:val="24"/>
          <w:lang w:eastAsia="ru-RU"/>
        </w:rPr>
        <w:t xml:space="preserve"> или алюминиевые сплавы), а также отсутствие штифтов с проточкой снижают устойчивость механизма секретности к криминальному открыванию. Замки с такими же механизмами секретности, изготовленные из латуни и с меньшими допусками, более устойчивы (примерно в два раза) к криминальному открыванию.</w:t>
      </w:r>
    </w:p>
    <w:p w14:paraId="4A50A71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Замки, имеющие механизм секретности с </w:t>
      </w:r>
      <w:proofErr w:type="gramStart"/>
      <w:r w:rsidRPr="006068E8">
        <w:rPr>
          <w:rFonts w:ascii="Times New Roman" w:eastAsia="Times New Roman" w:hAnsi="Times New Roman" w:cs="Times New Roman"/>
          <w:sz w:val="24"/>
          <w:szCs w:val="24"/>
          <w:lang w:eastAsia="ru-RU"/>
        </w:rPr>
        <w:t>8 - 12</w:t>
      </w:r>
      <w:proofErr w:type="gramEnd"/>
      <w:r w:rsidRPr="006068E8">
        <w:rPr>
          <w:rFonts w:ascii="Times New Roman" w:eastAsia="Times New Roman" w:hAnsi="Times New Roman" w:cs="Times New Roman"/>
          <w:sz w:val="24"/>
          <w:szCs w:val="24"/>
          <w:lang w:eastAsia="ru-RU"/>
        </w:rPr>
        <w:t xml:space="preserve"> парами штифтов, расположенных в 2, 3 или 4 ряда, обладают значительно большей секретностью (от 6000 до 50000 комбинаций).</w:t>
      </w:r>
    </w:p>
    <w:p w14:paraId="1326EB0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Существенным конструктивным недостатком врезного штифтового замка является наличие выступа механизма секретности на </w:t>
      </w:r>
      <w:proofErr w:type="gramStart"/>
      <w:r w:rsidRPr="006068E8">
        <w:rPr>
          <w:rFonts w:ascii="Times New Roman" w:eastAsia="Times New Roman" w:hAnsi="Times New Roman" w:cs="Times New Roman"/>
          <w:sz w:val="24"/>
          <w:szCs w:val="24"/>
          <w:lang w:eastAsia="ru-RU"/>
        </w:rPr>
        <w:t>10 - 12</w:t>
      </w:r>
      <w:proofErr w:type="gramEnd"/>
      <w:r w:rsidRPr="006068E8">
        <w:rPr>
          <w:rFonts w:ascii="Times New Roman" w:eastAsia="Times New Roman" w:hAnsi="Times New Roman" w:cs="Times New Roman"/>
          <w:sz w:val="24"/>
          <w:szCs w:val="24"/>
          <w:lang w:eastAsia="ru-RU"/>
        </w:rPr>
        <w:t xml:space="preserve"> мм относительно полотна двери. Это может привести к возможности захватывания выступающей части механизма секретности механическим инструментом и разрушения его свертыванием, открывая тем самым доступ к механизму перемещения засова. Требуемое усилие на свертывание механизма секретности, изготовленного из латуни, в два раза больше, чем изготовленного из ЦАМ </w:t>
      </w:r>
      <w:proofErr w:type="gramStart"/>
      <w:r w:rsidRPr="006068E8">
        <w:rPr>
          <w:rFonts w:ascii="Times New Roman" w:eastAsia="Times New Roman" w:hAnsi="Times New Roman" w:cs="Times New Roman"/>
          <w:sz w:val="24"/>
          <w:szCs w:val="24"/>
          <w:lang w:eastAsia="ru-RU"/>
        </w:rPr>
        <w:t>4-1</w:t>
      </w:r>
      <w:proofErr w:type="gramEnd"/>
      <w:r w:rsidRPr="006068E8">
        <w:rPr>
          <w:rFonts w:ascii="Times New Roman" w:eastAsia="Times New Roman" w:hAnsi="Times New Roman" w:cs="Times New Roman"/>
          <w:sz w:val="24"/>
          <w:szCs w:val="24"/>
          <w:lang w:eastAsia="ru-RU"/>
        </w:rPr>
        <w:t xml:space="preserve"> или алюминиевого сплава. Время открывания замка во многом зависит от крепления (шурупами или винтами) наружной накладки, препятствующей захватыванию механизма секретности. Крепление винтами значительно увеличивает время, затрачиваемое на взлом.</w:t>
      </w:r>
    </w:p>
    <w:p w14:paraId="57145FC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Увеличение стойкости замка к взлому путем высверливания достигается применением механизма секретности, имеющего запрессованную вставку из твердосплавного материала, которая защищает корпус механизма секретности, цилиндр и штифты.</w:t>
      </w:r>
    </w:p>
    <w:p w14:paraId="43AB8AD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26FA5EB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3.5.2. Замки дисковые цилиндровые</w:t>
      </w:r>
    </w:p>
    <w:p w14:paraId="6E10F2B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Замки с дисковым механизмом секретности (типа "</w:t>
      </w:r>
      <w:proofErr w:type="spellStart"/>
      <w:r w:rsidRPr="006068E8">
        <w:rPr>
          <w:rFonts w:ascii="Times New Roman" w:eastAsia="Times New Roman" w:hAnsi="Times New Roman" w:cs="Times New Roman"/>
          <w:sz w:val="24"/>
          <w:szCs w:val="24"/>
          <w:lang w:eastAsia="ru-RU"/>
        </w:rPr>
        <w:t>Аблой</w:t>
      </w:r>
      <w:proofErr w:type="spellEnd"/>
      <w:r w:rsidRPr="006068E8">
        <w:rPr>
          <w:rFonts w:ascii="Times New Roman" w:eastAsia="Times New Roman" w:hAnsi="Times New Roman" w:cs="Times New Roman"/>
          <w:sz w:val="24"/>
          <w:szCs w:val="24"/>
          <w:lang w:eastAsia="ru-RU"/>
        </w:rPr>
        <w:t>") являются одними из самых надежных по устойчивости к криминальному открыванию. Это обусловлено наличием конструкции механизма секретности, позволяющей достигать секретности 1000000 и более комбинаций. Небольшое ключевое отверстие механизма секретности сильно ограничивает возможность манипулировать отмычками.</w:t>
      </w:r>
    </w:p>
    <w:p w14:paraId="1B3D2F7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Конструктивным недостатком большинства врезных дисковых замков является наличие выступа механизма секретности на 20 мм и более (относительно полотна двери), что позволяет легко взламывать эти замки путем свертывания механизма секретности.</w:t>
      </w:r>
    </w:p>
    <w:p w14:paraId="1552331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Увеличение стойкости замка к взлому путем высверливания достигается применением механизма секретности, имеющего запрессованную закаленную шайбу, устанавливаемую в лицевой части механизма секретности.</w:t>
      </w:r>
    </w:p>
    <w:p w14:paraId="0D7F74F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DB6FF9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3.5.3. Замки пластинчатые цилиндровые</w:t>
      </w:r>
    </w:p>
    <w:p w14:paraId="2079531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В большинстве своем пластинчатые механизмы секретности имеют шесть кодовых элементов (пластин), поэтому секретность их выше, чем у пяти штифтовых механизмов </w:t>
      </w:r>
      <w:r w:rsidRPr="006068E8">
        <w:rPr>
          <w:rFonts w:ascii="Times New Roman" w:eastAsia="Times New Roman" w:hAnsi="Times New Roman" w:cs="Times New Roman"/>
          <w:sz w:val="24"/>
          <w:szCs w:val="24"/>
          <w:lang w:eastAsia="ru-RU"/>
        </w:rPr>
        <w:lastRenderedPageBreak/>
        <w:t>секретности, и составляет около 5000 комбинаций. Устойчивость к открыванию их отмычками, взлому и высверливанию такая же, как у штифтовых механизмов.</w:t>
      </w:r>
    </w:p>
    <w:p w14:paraId="6974D15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1902E2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3.5.4. Замки </w:t>
      </w:r>
      <w:proofErr w:type="spellStart"/>
      <w:r w:rsidRPr="006068E8">
        <w:rPr>
          <w:rFonts w:ascii="Times New Roman" w:eastAsia="Times New Roman" w:hAnsi="Times New Roman" w:cs="Times New Roman"/>
          <w:sz w:val="24"/>
          <w:szCs w:val="24"/>
          <w:lang w:eastAsia="ru-RU"/>
        </w:rPr>
        <w:t>сувальдные</w:t>
      </w:r>
      <w:proofErr w:type="spellEnd"/>
    </w:p>
    <w:p w14:paraId="5348754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Основными критериями, определяющими секретность </w:t>
      </w:r>
      <w:proofErr w:type="spellStart"/>
      <w:r w:rsidRPr="006068E8">
        <w:rPr>
          <w:rFonts w:ascii="Times New Roman" w:eastAsia="Times New Roman" w:hAnsi="Times New Roman" w:cs="Times New Roman"/>
          <w:sz w:val="24"/>
          <w:szCs w:val="24"/>
          <w:lang w:eastAsia="ru-RU"/>
        </w:rPr>
        <w:t>сувальдных</w:t>
      </w:r>
      <w:proofErr w:type="spellEnd"/>
      <w:r w:rsidRPr="006068E8">
        <w:rPr>
          <w:rFonts w:ascii="Times New Roman" w:eastAsia="Times New Roman" w:hAnsi="Times New Roman" w:cs="Times New Roman"/>
          <w:sz w:val="24"/>
          <w:szCs w:val="24"/>
          <w:lang w:eastAsia="ru-RU"/>
        </w:rPr>
        <w:t xml:space="preserve"> механизмов, являются: количество </w:t>
      </w:r>
      <w:proofErr w:type="spellStart"/>
      <w:r w:rsidRPr="006068E8">
        <w:rPr>
          <w:rFonts w:ascii="Times New Roman" w:eastAsia="Times New Roman" w:hAnsi="Times New Roman" w:cs="Times New Roman"/>
          <w:sz w:val="24"/>
          <w:szCs w:val="24"/>
          <w:lang w:eastAsia="ru-RU"/>
        </w:rPr>
        <w:t>сувальд</w:t>
      </w:r>
      <w:proofErr w:type="spellEnd"/>
      <w:r w:rsidRPr="006068E8">
        <w:rPr>
          <w:rFonts w:ascii="Times New Roman" w:eastAsia="Times New Roman" w:hAnsi="Times New Roman" w:cs="Times New Roman"/>
          <w:sz w:val="24"/>
          <w:szCs w:val="24"/>
          <w:lang w:eastAsia="ru-RU"/>
        </w:rPr>
        <w:t xml:space="preserve"> в механизме, величина зазора между проходным пазом </w:t>
      </w:r>
      <w:proofErr w:type="spellStart"/>
      <w:r w:rsidRPr="006068E8">
        <w:rPr>
          <w:rFonts w:ascii="Times New Roman" w:eastAsia="Times New Roman" w:hAnsi="Times New Roman" w:cs="Times New Roman"/>
          <w:sz w:val="24"/>
          <w:szCs w:val="24"/>
          <w:lang w:eastAsia="ru-RU"/>
        </w:rPr>
        <w:t>сувальд</w:t>
      </w:r>
      <w:proofErr w:type="spellEnd"/>
      <w:r w:rsidRPr="006068E8">
        <w:rPr>
          <w:rFonts w:ascii="Times New Roman" w:eastAsia="Times New Roman" w:hAnsi="Times New Roman" w:cs="Times New Roman"/>
          <w:sz w:val="24"/>
          <w:szCs w:val="24"/>
          <w:lang w:eastAsia="ru-RU"/>
        </w:rPr>
        <w:t xml:space="preserve"> и </w:t>
      </w:r>
      <w:proofErr w:type="spellStart"/>
      <w:r w:rsidRPr="006068E8">
        <w:rPr>
          <w:rFonts w:ascii="Times New Roman" w:eastAsia="Times New Roman" w:hAnsi="Times New Roman" w:cs="Times New Roman"/>
          <w:sz w:val="24"/>
          <w:szCs w:val="24"/>
          <w:lang w:eastAsia="ru-RU"/>
        </w:rPr>
        <w:t>сувальдной</w:t>
      </w:r>
      <w:proofErr w:type="spellEnd"/>
      <w:r w:rsidRPr="006068E8">
        <w:rPr>
          <w:rFonts w:ascii="Times New Roman" w:eastAsia="Times New Roman" w:hAnsi="Times New Roman" w:cs="Times New Roman"/>
          <w:sz w:val="24"/>
          <w:szCs w:val="24"/>
          <w:lang w:eastAsia="ru-RU"/>
        </w:rPr>
        <w:t xml:space="preserve"> стойкой. В зависимости от этих параметров секретность </w:t>
      </w:r>
      <w:proofErr w:type="spellStart"/>
      <w:r w:rsidRPr="006068E8">
        <w:rPr>
          <w:rFonts w:ascii="Times New Roman" w:eastAsia="Times New Roman" w:hAnsi="Times New Roman" w:cs="Times New Roman"/>
          <w:sz w:val="24"/>
          <w:szCs w:val="24"/>
          <w:lang w:eastAsia="ru-RU"/>
        </w:rPr>
        <w:t>сувальдных</w:t>
      </w:r>
      <w:proofErr w:type="spellEnd"/>
      <w:r w:rsidRPr="006068E8">
        <w:rPr>
          <w:rFonts w:ascii="Times New Roman" w:eastAsia="Times New Roman" w:hAnsi="Times New Roman" w:cs="Times New Roman"/>
          <w:sz w:val="24"/>
          <w:szCs w:val="24"/>
          <w:lang w:eastAsia="ru-RU"/>
        </w:rPr>
        <w:t xml:space="preserve"> замков составляет от 80 до 2500000 комбинаций.</w:t>
      </w:r>
    </w:p>
    <w:p w14:paraId="1DC8D59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Увеличение стойкости замка к взлому путем высверливания достигается применением механизма секретности, в котором </w:t>
      </w:r>
      <w:proofErr w:type="spellStart"/>
      <w:r w:rsidRPr="006068E8">
        <w:rPr>
          <w:rFonts w:ascii="Times New Roman" w:eastAsia="Times New Roman" w:hAnsi="Times New Roman" w:cs="Times New Roman"/>
          <w:sz w:val="24"/>
          <w:szCs w:val="24"/>
          <w:lang w:eastAsia="ru-RU"/>
        </w:rPr>
        <w:t>сувальдная</w:t>
      </w:r>
      <w:proofErr w:type="spellEnd"/>
      <w:r w:rsidRPr="006068E8">
        <w:rPr>
          <w:rFonts w:ascii="Times New Roman" w:eastAsia="Times New Roman" w:hAnsi="Times New Roman" w:cs="Times New Roman"/>
          <w:sz w:val="24"/>
          <w:szCs w:val="24"/>
          <w:lang w:eastAsia="ru-RU"/>
        </w:rPr>
        <w:t xml:space="preserve"> стойка защищена пластиной из закаленной стали или твердосплавного материала.</w:t>
      </w:r>
    </w:p>
    <w:p w14:paraId="3CB74B7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Для защиты входной двери помещения рекомендуется применять замок, имеющий не менее шести </w:t>
      </w:r>
      <w:proofErr w:type="spellStart"/>
      <w:r w:rsidRPr="006068E8">
        <w:rPr>
          <w:rFonts w:ascii="Times New Roman" w:eastAsia="Times New Roman" w:hAnsi="Times New Roman" w:cs="Times New Roman"/>
          <w:sz w:val="24"/>
          <w:szCs w:val="24"/>
          <w:lang w:eastAsia="ru-RU"/>
        </w:rPr>
        <w:t>сувальд</w:t>
      </w:r>
      <w:proofErr w:type="spellEnd"/>
      <w:r w:rsidRPr="006068E8">
        <w:rPr>
          <w:rFonts w:ascii="Times New Roman" w:eastAsia="Times New Roman" w:hAnsi="Times New Roman" w:cs="Times New Roman"/>
          <w:sz w:val="24"/>
          <w:szCs w:val="24"/>
          <w:lang w:eastAsia="ru-RU"/>
        </w:rPr>
        <w:t xml:space="preserve"> (симметричных или асимметричных). Количество </w:t>
      </w:r>
      <w:proofErr w:type="spellStart"/>
      <w:r w:rsidRPr="006068E8">
        <w:rPr>
          <w:rFonts w:ascii="Times New Roman" w:eastAsia="Times New Roman" w:hAnsi="Times New Roman" w:cs="Times New Roman"/>
          <w:sz w:val="24"/>
          <w:szCs w:val="24"/>
          <w:lang w:eastAsia="ru-RU"/>
        </w:rPr>
        <w:t>сувальд</w:t>
      </w:r>
      <w:proofErr w:type="spellEnd"/>
      <w:r w:rsidRPr="006068E8">
        <w:rPr>
          <w:rFonts w:ascii="Times New Roman" w:eastAsia="Times New Roman" w:hAnsi="Times New Roman" w:cs="Times New Roman"/>
          <w:sz w:val="24"/>
          <w:szCs w:val="24"/>
          <w:lang w:eastAsia="ru-RU"/>
        </w:rPr>
        <w:t xml:space="preserve"> соответствует числу ступенек бородки ключа, уменьшенному на одну ступеньку, которая предназначена для перемещения засова замка.</w:t>
      </w:r>
    </w:p>
    <w:p w14:paraId="5ED7CC6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7C89A8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3.5.5. Засовы и запорные планки замков</w:t>
      </w:r>
    </w:p>
    <w:p w14:paraId="05DC049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Устойчивость засовов к динамическим нагрузкам определяется следующими критериями:</w:t>
      </w:r>
    </w:p>
    <w:p w14:paraId="64A97B8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материалом, из которого изготовлен засов;</w:t>
      </w:r>
    </w:p>
    <w:p w14:paraId="54F6013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площадью сечения засова;</w:t>
      </w:r>
    </w:p>
    <w:p w14:paraId="7C99031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длиной головки засова (по </w:t>
      </w:r>
      <w:hyperlink r:id="rId19" w:history="1">
        <w:r w:rsidRPr="006068E8">
          <w:rPr>
            <w:rFonts w:ascii="Times New Roman" w:eastAsia="Times New Roman" w:hAnsi="Times New Roman" w:cs="Times New Roman"/>
            <w:sz w:val="24"/>
            <w:szCs w:val="24"/>
            <w:lang w:eastAsia="ru-RU"/>
          </w:rPr>
          <w:t>ГОСТ 5089-97</w:t>
        </w:r>
      </w:hyperlink>
      <w:r w:rsidRPr="006068E8">
        <w:rPr>
          <w:rFonts w:ascii="Times New Roman" w:eastAsia="Times New Roman" w:hAnsi="Times New Roman" w:cs="Times New Roman"/>
          <w:sz w:val="24"/>
          <w:szCs w:val="24"/>
          <w:lang w:eastAsia="ru-RU"/>
        </w:rPr>
        <w:t xml:space="preserve"> длина головки засова должна быть не менее 40 мм, вылет засова - не менее 22 мм, оставшаяся часть засова в корпусе замка - не менее 18 мм);</w:t>
      </w:r>
    </w:p>
    <w:p w14:paraId="1517F24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прочностью крепления лицевой планки к корпусу замка.</w:t>
      </w:r>
    </w:p>
    <w:p w14:paraId="52B669B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 недостаточной длине головки засова и значительном вылете засова происходит сгибание засова (после нанесения ударов по замку).</w:t>
      </w:r>
    </w:p>
    <w:p w14:paraId="3B02FFE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Для защиты засовов от возможного перепиливания рекомендуется применять замки с засовами, которые изготовлены из твердосплавных материалов или имеют запрессованные вставки из этих материалов.</w:t>
      </w:r>
    </w:p>
    <w:p w14:paraId="7D201A0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На устойчивость запорных планок влияют: толщина, конфигурация и материал запорной планки. Надежные запорные планки должны быть изготовлены из стали и иметь толщину стенки не менее 3 мм.</w:t>
      </w:r>
    </w:p>
    <w:p w14:paraId="5392977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Высокими показателями устойчивости к взлому обладает запорная планка Г-образной формы, крепление которой можно производить не только к дверной коробке, но и к стене при помощи анкеров.</w:t>
      </w:r>
    </w:p>
    <w:p w14:paraId="39C8A64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1A02F5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3.5.6. Замки электромеханические и электромагнитные</w:t>
      </w:r>
    </w:p>
    <w:p w14:paraId="5945CB6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последнее время широкое применение получили электромеханические и электромагнитные замки, а также защелки.</w:t>
      </w:r>
    </w:p>
    <w:p w14:paraId="6598958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Электромеханический принцип действия исполнительного механизма замка основан на перемещении закрывающих элементов (запоров, ригелей замков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 с помощью включения на время их передвижения электромотора или электромагнита.</w:t>
      </w:r>
    </w:p>
    <w:p w14:paraId="29ADC3A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исполнительных механизмах с электромагнитным принципом действия отсутствуют движущиеся механические закрывающие элементы, то есть блокировка устройств заграждения (например, дверей) осуществляется с помощью сил магнитного притяжения, создаваемых мощным магнитом.</w:t>
      </w:r>
    </w:p>
    <w:p w14:paraId="0A377C1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Часто в механических замках применяют электромагнитную блокировку (магнитные защелки, задвижки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 закрывающих элементов с возможностью перемещения их вручную при открывании или закрывании в экстремальных условиях.</w:t>
      </w:r>
    </w:p>
    <w:p w14:paraId="0DA04E7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Электромеханический замок рекомендуется устанавливать на деревянной и/или металлической дверях массой до 100 кг при условии средней </w:t>
      </w:r>
      <w:proofErr w:type="spellStart"/>
      <w:r w:rsidRPr="006068E8">
        <w:rPr>
          <w:rFonts w:ascii="Times New Roman" w:eastAsia="Times New Roman" w:hAnsi="Times New Roman" w:cs="Times New Roman"/>
          <w:sz w:val="24"/>
          <w:szCs w:val="24"/>
          <w:lang w:eastAsia="ru-RU"/>
        </w:rPr>
        <w:t>нагруженности</w:t>
      </w:r>
      <w:proofErr w:type="spellEnd"/>
      <w:r w:rsidRPr="006068E8">
        <w:rPr>
          <w:rFonts w:ascii="Times New Roman" w:eastAsia="Times New Roman" w:hAnsi="Times New Roman" w:cs="Times New Roman"/>
          <w:sz w:val="24"/>
          <w:szCs w:val="24"/>
          <w:lang w:eastAsia="ru-RU"/>
        </w:rPr>
        <w:t xml:space="preserve"> (100...200 </w:t>
      </w:r>
      <w:r w:rsidRPr="006068E8">
        <w:rPr>
          <w:rFonts w:ascii="Times New Roman" w:eastAsia="Times New Roman" w:hAnsi="Times New Roman" w:cs="Times New Roman"/>
          <w:sz w:val="24"/>
          <w:szCs w:val="24"/>
          <w:lang w:eastAsia="ru-RU"/>
        </w:rPr>
        <w:lastRenderedPageBreak/>
        <w:t xml:space="preserve">проходов в день). Применение этого замка для дверей с высокой </w:t>
      </w:r>
      <w:proofErr w:type="spellStart"/>
      <w:r w:rsidRPr="006068E8">
        <w:rPr>
          <w:rFonts w:ascii="Times New Roman" w:eastAsia="Times New Roman" w:hAnsi="Times New Roman" w:cs="Times New Roman"/>
          <w:sz w:val="24"/>
          <w:szCs w:val="24"/>
          <w:lang w:eastAsia="ru-RU"/>
        </w:rPr>
        <w:t>нагруженностью</w:t>
      </w:r>
      <w:proofErr w:type="spellEnd"/>
      <w:r w:rsidRPr="006068E8">
        <w:rPr>
          <w:rFonts w:ascii="Times New Roman" w:eastAsia="Times New Roman" w:hAnsi="Times New Roman" w:cs="Times New Roman"/>
          <w:sz w:val="24"/>
          <w:szCs w:val="24"/>
          <w:lang w:eastAsia="ru-RU"/>
        </w:rPr>
        <w:t xml:space="preserve"> неэффективно из-за высокого механического износа и, как следствие, снижения надежности и срока службы. Чаще всего электромеханический замок устанавливают на двери (накладной или врезной замок), но иногда его устанавливают и на дверной коробке.</w:t>
      </w:r>
    </w:p>
    <w:p w14:paraId="59EE98A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Электромагнитный замок рекомендуется устанавливать на деревянной и металлической дверях массой до 650 кг при условии высокой </w:t>
      </w:r>
      <w:proofErr w:type="spellStart"/>
      <w:r w:rsidRPr="006068E8">
        <w:rPr>
          <w:rFonts w:ascii="Times New Roman" w:eastAsia="Times New Roman" w:hAnsi="Times New Roman" w:cs="Times New Roman"/>
          <w:sz w:val="24"/>
          <w:szCs w:val="24"/>
          <w:lang w:eastAsia="ru-RU"/>
        </w:rPr>
        <w:t>нагруженности</w:t>
      </w:r>
      <w:proofErr w:type="spellEnd"/>
      <w:r w:rsidRPr="006068E8">
        <w:rPr>
          <w:rFonts w:ascii="Times New Roman" w:eastAsia="Times New Roman" w:hAnsi="Times New Roman" w:cs="Times New Roman"/>
          <w:sz w:val="24"/>
          <w:szCs w:val="24"/>
          <w:lang w:eastAsia="ru-RU"/>
        </w:rPr>
        <w:t xml:space="preserve"> (более 200 проходов в день). Отсутствие деталей, подверженных трению и износу, делают этот замок практически вечным. Особенностью данного замка является необходимость постоянной подачи тока на обмотку электромагнита, так как при пропадании напряжения в сети (например, при аварии или умышленном обрыве проводов) замок открывается. В связи с этим для надежной работы необходимо дублировать электромагнитный замок механическим или применять дополнительное резервное питание.</w:t>
      </w:r>
    </w:p>
    <w:p w14:paraId="3162F05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Электромагнитную защелку рекомендуется монтировать в косяке дверной коробки. Данная установка позволяет блокировать ригель замка, установленного в двери (при ее закрывании), и разблокировать замок при подаче сигнала управления на открывание двери. Такая установка защелки позволяет полностью сохранить </w:t>
      </w:r>
      <w:proofErr w:type="spellStart"/>
      <w:r w:rsidRPr="006068E8">
        <w:rPr>
          <w:rFonts w:ascii="Times New Roman" w:eastAsia="Times New Roman" w:hAnsi="Times New Roman" w:cs="Times New Roman"/>
          <w:sz w:val="24"/>
          <w:szCs w:val="24"/>
          <w:lang w:eastAsia="ru-RU"/>
        </w:rPr>
        <w:t>замочно</w:t>
      </w:r>
      <w:proofErr w:type="spellEnd"/>
      <w:r w:rsidRPr="006068E8">
        <w:rPr>
          <w:rFonts w:ascii="Times New Roman" w:eastAsia="Times New Roman" w:hAnsi="Times New Roman" w:cs="Times New Roman"/>
          <w:sz w:val="24"/>
          <w:szCs w:val="24"/>
          <w:lang w:eastAsia="ru-RU"/>
        </w:rPr>
        <w:t>-скобяную фурнитуру двери.</w:t>
      </w:r>
    </w:p>
    <w:p w14:paraId="3BAB4A3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54B0F8D"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 ОБОРУДОВАНИЕ ПОМЕЩЕНИЙ ОБЪЕКТА ТЕХНИЧЕСКИМИ СРЕДСТВАМИ</w:t>
      </w:r>
    </w:p>
    <w:p w14:paraId="1BA05975"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ОХРАННО-ПОЖАРНОЙ СИГНАЛИЗАЦИИ</w:t>
      </w:r>
    </w:p>
    <w:p w14:paraId="7194B10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059078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Оборудование помещений объекта ТС ОПС выполняют после проведения работ по технической укрепленности. Подготовка и выполнение работ по оборудованию объекта ТС ОПС должны осуществляться в соответствии с нормативными документами, указанными в </w:t>
      </w:r>
      <w:hyperlink w:anchor="p17" w:history="1">
        <w:r w:rsidRPr="006068E8">
          <w:rPr>
            <w:rFonts w:ascii="Times New Roman" w:eastAsia="Times New Roman" w:hAnsi="Times New Roman" w:cs="Times New Roman"/>
            <w:sz w:val="24"/>
            <w:szCs w:val="24"/>
            <w:lang w:eastAsia="ru-RU"/>
          </w:rPr>
          <w:t>разделе 1</w:t>
        </w:r>
      </w:hyperlink>
      <w:r w:rsidRPr="006068E8">
        <w:rPr>
          <w:rFonts w:ascii="Times New Roman" w:eastAsia="Times New Roman" w:hAnsi="Times New Roman" w:cs="Times New Roman"/>
          <w:sz w:val="24"/>
          <w:szCs w:val="24"/>
          <w:lang w:eastAsia="ru-RU"/>
        </w:rPr>
        <w:t xml:space="preserve"> настоящих Рекомендаций.</w:t>
      </w:r>
    </w:p>
    <w:p w14:paraId="2281BA4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На объектах (охраняемых или подлежащих передаче под охрану подразделениям вневедомственной охраны) следует устанавливать только аппаратуру ОПС, включенную в утверждаемый ГУВО МВД России действующий Перечень технических средств вневедомственной охраны, разрешенных к применению, с соответствующими ежегодными изменениями и дополнениями.</w:t>
      </w:r>
    </w:p>
    <w:p w14:paraId="65D4FF1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Для повышения надежности охраны объекта и его помещений определяют структуру комплекса ОПС исходя из:</w:t>
      </w:r>
    </w:p>
    <w:p w14:paraId="374B6E3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режима работы этого объекта;</w:t>
      </w:r>
    </w:p>
    <w:p w14:paraId="63CF67A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порядка проведения операций с ценностями;</w:t>
      </w:r>
    </w:p>
    <w:p w14:paraId="26C761C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особенностей расположения помещений с ценностями внутри здания;</w:t>
      </w:r>
    </w:p>
    <w:p w14:paraId="49FFFF4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выбора количества охраняемых зон.</w:t>
      </w:r>
    </w:p>
    <w:p w14:paraId="7CF0AEF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8751CB6"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4.1. Оборудование помещений объекта техническими средствами</w:t>
      </w:r>
    </w:p>
    <w:p w14:paraId="7FDB4A01"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охранной сигнализации</w:t>
      </w:r>
    </w:p>
    <w:p w14:paraId="1AB30B0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1BB501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На объекте техническими средствами охранной сигнализации (ТС ОС) оборудуют все помещения с постоянным или временным хранением материальных ценностей, а также смежные с ними другие помещения и все уязвимые места (окна, двери, люки, вентиляционные шахты и короба), расположенные на первом и последнем этажах здания по периметру объекта.</w:t>
      </w:r>
    </w:p>
    <w:p w14:paraId="69FBFA1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Помещения третьей и четвертой категорий рекомендуется оборудовать </w:t>
      </w:r>
      <w:proofErr w:type="spellStart"/>
      <w:r w:rsidRPr="006068E8">
        <w:rPr>
          <w:rFonts w:ascii="Times New Roman" w:eastAsia="Times New Roman" w:hAnsi="Times New Roman" w:cs="Times New Roman"/>
          <w:sz w:val="24"/>
          <w:szCs w:val="24"/>
          <w:lang w:eastAsia="ru-RU"/>
        </w:rPr>
        <w:t>однорубежной</w:t>
      </w:r>
      <w:proofErr w:type="spellEnd"/>
      <w:r w:rsidRPr="006068E8">
        <w:rPr>
          <w:rFonts w:ascii="Times New Roman" w:eastAsia="Times New Roman" w:hAnsi="Times New Roman" w:cs="Times New Roman"/>
          <w:sz w:val="24"/>
          <w:szCs w:val="24"/>
          <w:lang w:eastAsia="ru-RU"/>
        </w:rPr>
        <w:t xml:space="preserve"> охраной, помещения первой и второй категорий - </w:t>
      </w:r>
      <w:proofErr w:type="spellStart"/>
      <w:r w:rsidRPr="006068E8">
        <w:rPr>
          <w:rFonts w:ascii="Times New Roman" w:eastAsia="Times New Roman" w:hAnsi="Times New Roman" w:cs="Times New Roman"/>
          <w:sz w:val="24"/>
          <w:szCs w:val="24"/>
          <w:lang w:eastAsia="ru-RU"/>
        </w:rPr>
        <w:t>многорубежной</w:t>
      </w:r>
      <w:proofErr w:type="spellEnd"/>
      <w:r w:rsidRPr="006068E8">
        <w:rPr>
          <w:rFonts w:ascii="Times New Roman" w:eastAsia="Times New Roman" w:hAnsi="Times New Roman" w:cs="Times New Roman"/>
          <w:sz w:val="24"/>
          <w:szCs w:val="24"/>
          <w:lang w:eastAsia="ru-RU"/>
        </w:rPr>
        <w:t xml:space="preserve"> охраной.</w:t>
      </w:r>
    </w:p>
    <w:p w14:paraId="02B7052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помещениях третьей и четвертой категорий, расположенных на втором и выше этажах здания, а также внутри объекта устанавливать ТС ОС не требуется, если здание охраняется по всему периметру (первый и последний этажи и все уязвимые места).</w:t>
      </w:r>
    </w:p>
    <w:p w14:paraId="424C674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Оконные проемы помещений первой и второй категорий, расположенные на втором и выше этажах здания, охраняемого по всему периметру (первый и последний этажи и все уязвимые места), допускается не оборудовать ТС ОС.</w:t>
      </w:r>
    </w:p>
    <w:p w14:paraId="0821FF2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Выбор </w:t>
      </w:r>
      <w:proofErr w:type="gramStart"/>
      <w:r w:rsidRPr="006068E8">
        <w:rPr>
          <w:rFonts w:ascii="Times New Roman" w:eastAsia="Times New Roman" w:hAnsi="Times New Roman" w:cs="Times New Roman"/>
          <w:sz w:val="24"/>
          <w:szCs w:val="24"/>
          <w:lang w:eastAsia="ru-RU"/>
        </w:rPr>
        <w:t>наиболее оптимального</w:t>
      </w:r>
      <w:proofErr w:type="gramEnd"/>
      <w:r w:rsidRPr="006068E8">
        <w:rPr>
          <w:rFonts w:ascii="Times New Roman" w:eastAsia="Times New Roman" w:hAnsi="Times New Roman" w:cs="Times New Roman"/>
          <w:sz w:val="24"/>
          <w:szCs w:val="24"/>
          <w:lang w:eastAsia="ru-RU"/>
        </w:rPr>
        <w:t xml:space="preserve"> варианта защиты помещений объекта ТС ОС рекомендуется проводить в соответствии с </w:t>
      </w:r>
      <w:hyperlink w:anchor="p1227" w:history="1">
        <w:r w:rsidRPr="006068E8">
          <w:rPr>
            <w:rFonts w:ascii="Times New Roman" w:eastAsia="Times New Roman" w:hAnsi="Times New Roman" w:cs="Times New Roman"/>
            <w:sz w:val="24"/>
            <w:szCs w:val="24"/>
            <w:lang w:eastAsia="ru-RU"/>
          </w:rPr>
          <w:t>Приложением Г</w:t>
        </w:r>
      </w:hyperlink>
      <w:r w:rsidRPr="006068E8">
        <w:rPr>
          <w:rFonts w:ascii="Times New Roman" w:eastAsia="Times New Roman" w:hAnsi="Times New Roman" w:cs="Times New Roman"/>
          <w:sz w:val="24"/>
          <w:szCs w:val="24"/>
          <w:lang w:eastAsia="ru-RU"/>
        </w:rPr>
        <w:t xml:space="preserve"> настоящих Рекомендаций. В зависимости от категории хранящихся в помещениях ценностей охранную сигнализацию разбивают на четыре группы (классы) защиты от проникновения: первая группа защиты - недостаточная (организация в помещении неполного первого рубежа охраны), четвертая группа защиты - очень высокая (организация </w:t>
      </w:r>
      <w:proofErr w:type="spellStart"/>
      <w:r w:rsidRPr="006068E8">
        <w:rPr>
          <w:rFonts w:ascii="Times New Roman" w:eastAsia="Times New Roman" w:hAnsi="Times New Roman" w:cs="Times New Roman"/>
          <w:sz w:val="24"/>
          <w:szCs w:val="24"/>
          <w:lang w:eastAsia="ru-RU"/>
        </w:rPr>
        <w:t>трехрубежной</w:t>
      </w:r>
      <w:proofErr w:type="spellEnd"/>
      <w:r w:rsidRPr="006068E8">
        <w:rPr>
          <w:rFonts w:ascii="Times New Roman" w:eastAsia="Times New Roman" w:hAnsi="Times New Roman" w:cs="Times New Roman"/>
          <w:sz w:val="24"/>
          <w:szCs w:val="24"/>
          <w:lang w:eastAsia="ru-RU"/>
        </w:rPr>
        <w:t xml:space="preserve"> охраны помещения).</w:t>
      </w:r>
    </w:p>
    <w:p w14:paraId="1B468A8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Первым рубежом охраны защищают:</w:t>
      </w:r>
    </w:p>
    <w:p w14:paraId="7C3C630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строительные конструкции по периметру здания или помещений объекта, то есть все оконные и дверные проемы;</w:t>
      </w:r>
    </w:p>
    <w:p w14:paraId="33B11B6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места ввода коммуникаций, вентиляционные каналы;</w:t>
      </w:r>
    </w:p>
    <w:p w14:paraId="2C74257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выходы к пожарным лестницам;</w:t>
      </w:r>
    </w:p>
    <w:p w14:paraId="7ECF10A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некапитальные и капитальные стены (если необходима защита).</w:t>
      </w:r>
    </w:p>
    <w:p w14:paraId="68BF24F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Строительные конструкции здания (помещений) объекта блокируют:</w:t>
      </w:r>
    </w:p>
    <w:p w14:paraId="07F9340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дверные проемы, погрузоразгрузочные люки - на "открывание" и "пролом" (только для деревянных);</w:t>
      </w:r>
    </w:p>
    <w:p w14:paraId="7E4CC6E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остекленные конструкции - на "открывание" и "разрушение" стекла;</w:t>
      </w:r>
    </w:p>
    <w:p w14:paraId="6277832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места ввода коммуникаций, некапитальные и капитальные стены (если необходима защита) - на "пролом";</w:t>
      </w:r>
    </w:p>
    <w:p w14:paraId="1DEE628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вентиляционные короба, дымоходы - на "разрушение".</w:t>
      </w:r>
    </w:p>
    <w:p w14:paraId="5D46B13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Вместо блокировки остекленных конструкций на "открывание" и "разрушение", внутренних некапитальных стен на "пролом", дверей на "открывание" и "пролом" допускается проводить с помощью объемных и линейных извещателей блокировку указанных конструкций только на "проникновение". При этом следует иметь в виду, что используемые для указанных целей пассивные оптико-электронные извещатели (типа "Фотон" и др., работа которых построена на том же принципе действия) обеспечивают защиту помещений только от непосредственного проникновения нарушителя.</w:t>
      </w:r>
    </w:p>
    <w:p w14:paraId="7C0901C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Блокировку строительных конструкций (двери, остекленные конструкции) на "открывание" рекомендуется проводить простейшими магнитоконтактными извещателями, а блокировку ворот, погрузоразгрузочных люков, дверей хранилищ, лифтовых шахт - конечными выключателями.</w:t>
      </w:r>
    </w:p>
    <w:p w14:paraId="009588E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Блокировку остекленных конструкций на "разрушение" стекла рекомендуется проводить омическими извещателями (типа "фольга"), поверхностными ударно-контактными или звуковыми извещателями.</w:t>
      </w:r>
    </w:p>
    <w:p w14:paraId="03B2EC4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Блокировку стен на "пролом" следует проводить поверхностными пьезоэлектрическими или омическими (типа "провод") извещателями.</w:t>
      </w:r>
    </w:p>
    <w:p w14:paraId="022017A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Вторым рубежом охраны защищают объемы помещений пассивными оптико-электронными извещателями с объемной зоной обнаружения, ультразвуковыми, комбинированными или радиоволновыми извещателями.</w:t>
      </w:r>
    </w:p>
    <w:p w14:paraId="2437F9D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Третьим рубежом охраны защищают сейфы и отдельные предметы или подходы к ним емкостными, пьезоэлектрическими, пассивными и активными оптико-электронными или радиоволновыми извещателями.</w:t>
      </w:r>
    </w:p>
    <w:p w14:paraId="12780F4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22EE632B"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4.2. Выбор и размещение технических средств охранной</w:t>
      </w:r>
    </w:p>
    <w:p w14:paraId="2E5F3CB1"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сигнализации в помещениях объекта</w:t>
      </w:r>
    </w:p>
    <w:p w14:paraId="16A8248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B8CFFF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помещениях объекта следует устанавливать такие ТС ОС, чтобы, с одной стороны, был обеспечен необходимый уровень надежности охраны объекта, а с другой - были бы сокращены (по возможности) расходы на приобретение, монтаж и эксплуатацию ТС ОС.</w:t>
      </w:r>
    </w:p>
    <w:p w14:paraId="7B43984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Выбор конкретных типов извещателей определяют исходя из:</w:t>
      </w:r>
    </w:p>
    <w:p w14:paraId="6B36439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 сопоставления конструктивно-строительных характеристик объекта, подлежащего оборудованию, и тактико-технических характеристик извещателей;</w:t>
      </w:r>
    </w:p>
    <w:p w14:paraId="1BCD049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характера и размещения ценностей в помещениях;</w:t>
      </w:r>
    </w:p>
    <w:p w14:paraId="233659B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этажности здания;</w:t>
      </w:r>
    </w:p>
    <w:p w14:paraId="771BBBA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помеховой обстановки на объекте;</w:t>
      </w:r>
    </w:p>
    <w:p w14:paraId="7DFB0C7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вероятных путей проникновения нарушителя;</w:t>
      </w:r>
    </w:p>
    <w:p w14:paraId="231B56B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режима и тактики охраны;</w:t>
      </w:r>
    </w:p>
    <w:p w14:paraId="6ADA06E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требований скрытности установки, дизайна;</w:t>
      </w:r>
    </w:p>
    <w:p w14:paraId="494727F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криминогенной значимости объекта и </w:t>
      </w:r>
      <w:proofErr w:type="gramStart"/>
      <w:r w:rsidRPr="006068E8">
        <w:rPr>
          <w:rFonts w:ascii="Times New Roman" w:eastAsia="Times New Roman" w:hAnsi="Times New Roman" w:cs="Times New Roman"/>
          <w:sz w:val="24"/>
          <w:szCs w:val="24"/>
          <w:lang w:eastAsia="ru-RU"/>
        </w:rPr>
        <w:t>т.п.</w:t>
      </w:r>
      <w:proofErr w:type="gramEnd"/>
    </w:p>
    <w:p w14:paraId="49D48E4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A636DC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4.2.1. Магнитоконтактные извещатели</w:t>
      </w:r>
    </w:p>
    <w:p w14:paraId="537703F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При блокировке окон и дверей на открывание (в зависимости от их конструкций) магниты и герконы магнитоконтактных извещателей могут быть установлены как на подвижных, так и на неподвижных частях конструкций. При использовании металлических рам, дверей или рам и дверей с металлической обвязкой необходимо устанавливать магнитоконтактные извещатели типа ИО </w:t>
      </w:r>
      <w:proofErr w:type="gramStart"/>
      <w:r w:rsidRPr="006068E8">
        <w:rPr>
          <w:rFonts w:ascii="Times New Roman" w:eastAsia="Times New Roman" w:hAnsi="Times New Roman" w:cs="Times New Roman"/>
          <w:sz w:val="24"/>
          <w:szCs w:val="24"/>
          <w:lang w:eastAsia="ru-RU"/>
        </w:rPr>
        <w:t>102-6</w:t>
      </w:r>
      <w:proofErr w:type="gramEnd"/>
      <w:r w:rsidRPr="006068E8">
        <w:rPr>
          <w:rFonts w:ascii="Times New Roman" w:eastAsia="Times New Roman" w:hAnsi="Times New Roman" w:cs="Times New Roman"/>
          <w:sz w:val="24"/>
          <w:szCs w:val="24"/>
          <w:lang w:eastAsia="ru-RU"/>
        </w:rPr>
        <w:t>, специально предназначенные для этих целей. Рекомендуемое размещение извещателей - на верхних частях оконных рам и дверей. При невозможности данной установки магнитоконтактных извещателей (из-за конструктивных или архитектурных особенностей окон и дверей) допускается устанавливать их на боковых частях (противоположным петлям) рам и дверей. Допускается установка таких извещателей на нижних частях оконных рам.</w:t>
      </w:r>
    </w:p>
    <w:p w14:paraId="17DF2B9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Для исключения возможности деблокирования магнитоконтактного извещателя, установленного на входной двери, с помощью мощного магнита рекомендуется устанавливать рядом с основным извещателем дополнительный извещатель-ловушку. (Извещатель-ловушка </w:t>
      </w:r>
      <w:proofErr w:type="gramStart"/>
      <w:r w:rsidRPr="006068E8">
        <w:rPr>
          <w:rFonts w:ascii="Times New Roman" w:eastAsia="Times New Roman" w:hAnsi="Times New Roman" w:cs="Times New Roman"/>
          <w:sz w:val="24"/>
          <w:szCs w:val="24"/>
          <w:lang w:eastAsia="ru-RU"/>
        </w:rPr>
        <w:t>- это</w:t>
      </w:r>
      <w:proofErr w:type="gramEnd"/>
      <w:r w:rsidRPr="006068E8">
        <w:rPr>
          <w:rFonts w:ascii="Times New Roman" w:eastAsia="Times New Roman" w:hAnsi="Times New Roman" w:cs="Times New Roman"/>
          <w:sz w:val="24"/>
          <w:szCs w:val="24"/>
          <w:lang w:eastAsia="ru-RU"/>
        </w:rPr>
        <w:t xml:space="preserve"> обычный магнитоконтактный извещатель, из корпуса которого удален магнит.) Геркон извещателя, который подключают к шлейфу сигнализации (ШС), параллельно работает на замыкание ШС при воздействии на него мощного магнита.</w:t>
      </w:r>
    </w:p>
    <w:p w14:paraId="6798F19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Основные характеристики магнитоконтактных извещателей приведены в таблице 1.</w:t>
      </w:r>
    </w:p>
    <w:p w14:paraId="53C16465" w14:textId="720C344F" w:rsidR="006068E8" w:rsidRPr="006068E8" w:rsidRDefault="006068E8" w:rsidP="009D5CC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Таблица 1 </w:t>
      </w:r>
    </w:p>
    <w:p w14:paraId="3D3564D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46A400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Характеристика │                  Извещатели                   │</w:t>
      </w:r>
    </w:p>
    <w:p w14:paraId="3B27480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извещателя   ├────────┬────────┬───────┬─────────┬───────────┤</w:t>
      </w:r>
    </w:p>
    <w:p w14:paraId="6D02F53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СМК-1, │ СМК-</w:t>
      </w:r>
      <w:proofErr w:type="gramStart"/>
      <w:r w:rsidRPr="006068E8">
        <w:rPr>
          <w:rFonts w:ascii="Courier New" w:eastAsia="Times New Roman" w:hAnsi="Courier New" w:cs="Courier New"/>
          <w:sz w:val="20"/>
          <w:szCs w:val="20"/>
          <w:lang w:eastAsia="ru-RU"/>
        </w:rPr>
        <w:t>3  │</w:t>
      </w:r>
      <w:proofErr w:type="gramEnd"/>
      <w:r w:rsidRPr="006068E8">
        <w:rPr>
          <w:rFonts w:ascii="Courier New" w:eastAsia="Times New Roman" w:hAnsi="Courier New" w:cs="Courier New"/>
          <w:sz w:val="20"/>
          <w:szCs w:val="20"/>
          <w:lang w:eastAsia="ru-RU"/>
        </w:rPr>
        <w:t xml:space="preserve">  ИО   │ИО 102-5 │ ИО 102-6  │</w:t>
      </w:r>
    </w:p>
    <w:p w14:paraId="2585C2B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│ИО 102-2│        │ </w:t>
      </w:r>
      <w:proofErr w:type="gramStart"/>
      <w:r w:rsidRPr="006068E8">
        <w:rPr>
          <w:rFonts w:ascii="Courier New" w:eastAsia="Times New Roman" w:hAnsi="Courier New" w:cs="Courier New"/>
          <w:sz w:val="20"/>
          <w:szCs w:val="20"/>
          <w:lang w:eastAsia="ru-RU"/>
        </w:rPr>
        <w:t>102-4</w:t>
      </w:r>
      <w:proofErr w:type="gramEnd"/>
      <w:r w:rsidRPr="006068E8">
        <w:rPr>
          <w:rFonts w:ascii="Courier New" w:eastAsia="Times New Roman" w:hAnsi="Courier New" w:cs="Courier New"/>
          <w:sz w:val="20"/>
          <w:szCs w:val="20"/>
          <w:lang w:eastAsia="ru-RU"/>
        </w:rPr>
        <w:t xml:space="preserve"> │         │           │</w:t>
      </w:r>
    </w:p>
    <w:p w14:paraId="178C36B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91B8F1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│Способ </w:t>
      </w:r>
      <w:proofErr w:type="spellStart"/>
      <w:r w:rsidRPr="006068E8">
        <w:rPr>
          <w:rFonts w:ascii="Courier New" w:eastAsia="Times New Roman" w:hAnsi="Courier New" w:cs="Courier New"/>
          <w:sz w:val="20"/>
          <w:szCs w:val="20"/>
          <w:lang w:eastAsia="ru-RU"/>
        </w:rPr>
        <w:t>установки│Открытый│Скрытый</w:t>
      </w:r>
      <w:proofErr w:type="spellEnd"/>
      <w:r w:rsidRPr="006068E8">
        <w:rPr>
          <w:rFonts w:ascii="Courier New" w:eastAsia="Times New Roman" w:hAnsi="Courier New" w:cs="Courier New"/>
          <w:sz w:val="20"/>
          <w:szCs w:val="20"/>
          <w:lang w:eastAsia="ru-RU"/>
        </w:rPr>
        <w:t xml:space="preserve"> │</w:t>
      </w:r>
      <w:proofErr w:type="spellStart"/>
      <w:r w:rsidRPr="006068E8">
        <w:rPr>
          <w:rFonts w:ascii="Courier New" w:eastAsia="Times New Roman" w:hAnsi="Courier New" w:cs="Courier New"/>
          <w:sz w:val="20"/>
          <w:szCs w:val="20"/>
          <w:lang w:eastAsia="ru-RU"/>
        </w:rPr>
        <w:t>Откры</w:t>
      </w:r>
      <w:proofErr w:type="spellEnd"/>
      <w:r w:rsidRPr="006068E8">
        <w:rPr>
          <w:rFonts w:ascii="Courier New" w:eastAsia="Times New Roman" w:hAnsi="Courier New" w:cs="Courier New"/>
          <w:sz w:val="20"/>
          <w:szCs w:val="20"/>
          <w:lang w:eastAsia="ru-RU"/>
        </w:rPr>
        <w:t>- │</w:t>
      </w:r>
      <w:proofErr w:type="gramStart"/>
      <w:r w:rsidRPr="006068E8">
        <w:rPr>
          <w:rFonts w:ascii="Courier New" w:eastAsia="Times New Roman" w:hAnsi="Courier New" w:cs="Courier New"/>
          <w:sz w:val="20"/>
          <w:szCs w:val="20"/>
          <w:lang w:eastAsia="ru-RU"/>
        </w:rPr>
        <w:t>Скрытый  │</w:t>
      </w:r>
      <w:proofErr w:type="gramEnd"/>
      <w:r w:rsidRPr="006068E8">
        <w:rPr>
          <w:rFonts w:ascii="Courier New" w:eastAsia="Times New Roman" w:hAnsi="Courier New" w:cs="Courier New"/>
          <w:sz w:val="20"/>
          <w:szCs w:val="20"/>
          <w:lang w:eastAsia="ru-RU"/>
        </w:rPr>
        <w:t>Скрытый    │</w:t>
      </w:r>
    </w:p>
    <w:p w14:paraId="314EA28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w:t>
      </w:r>
      <w:proofErr w:type="spellStart"/>
      <w:r w:rsidRPr="006068E8">
        <w:rPr>
          <w:rFonts w:ascii="Courier New" w:eastAsia="Times New Roman" w:hAnsi="Courier New" w:cs="Courier New"/>
          <w:sz w:val="20"/>
          <w:szCs w:val="20"/>
          <w:lang w:eastAsia="ru-RU"/>
        </w:rPr>
        <w:t>малога</w:t>
      </w:r>
      <w:proofErr w:type="spellEnd"/>
      <w:r w:rsidRPr="006068E8">
        <w:rPr>
          <w:rFonts w:ascii="Courier New" w:eastAsia="Times New Roman" w:hAnsi="Courier New" w:cs="Courier New"/>
          <w:sz w:val="20"/>
          <w:szCs w:val="20"/>
          <w:lang w:eastAsia="ru-RU"/>
        </w:rPr>
        <w:t>- │</w:t>
      </w:r>
      <w:proofErr w:type="spellStart"/>
      <w:r w:rsidRPr="006068E8">
        <w:rPr>
          <w:rFonts w:ascii="Courier New" w:eastAsia="Times New Roman" w:hAnsi="Courier New" w:cs="Courier New"/>
          <w:sz w:val="20"/>
          <w:szCs w:val="20"/>
          <w:lang w:eastAsia="ru-RU"/>
        </w:rPr>
        <w:t>тый</w:t>
      </w:r>
      <w:proofErr w:type="spellEnd"/>
      <w:r w:rsidRPr="006068E8">
        <w:rPr>
          <w:rFonts w:ascii="Courier New" w:eastAsia="Times New Roman" w:hAnsi="Courier New" w:cs="Courier New"/>
          <w:sz w:val="20"/>
          <w:szCs w:val="20"/>
          <w:lang w:eastAsia="ru-RU"/>
        </w:rPr>
        <w:t xml:space="preserve">    │</w:t>
      </w:r>
      <w:proofErr w:type="spellStart"/>
      <w:r w:rsidRPr="006068E8">
        <w:rPr>
          <w:rFonts w:ascii="Courier New" w:eastAsia="Times New Roman" w:hAnsi="Courier New" w:cs="Courier New"/>
          <w:sz w:val="20"/>
          <w:szCs w:val="20"/>
          <w:lang w:eastAsia="ru-RU"/>
        </w:rPr>
        <w:t>малогаба</w:t>
      </w:r>
      <w:proofErr w:type="spellEnd"/>
      <w:r w:rsidRPr="006068E8">
        <w:rPr>
          <w:rFonts w:ascii="Courier New" w:eastAsia="Times New Roman" w:hAnsi="Courier New" w:cs="Courier New"/>
          <w:sz w:val="20"/>
          <w:szCs w:val="20"/>
          <w:lang w:eastAsia="ru-RU"/>
        </w:rPr>
        <w:t>-│</w:t>
      </w:r>
      <w:proofErr w:type="spellStart"/>
      <w:r w:rsidRPr="006068E8">
        <w:rPr>
          <w:rFonts w:ascii="Courier New" w:eastAsia="Times New Roman" w:hAnsi="Courier New" w:cs="Courier New"/>
          <w:sz w:val="20"/>
          <w:szCs w:val="20"/>
          <w:lang w:eastAsia="ru-RU"/>
        </w:rPr>
        <w:t>металлокон</w:t>
      </w:r>
      <w:proofErr w:type="spellEnd"/>
      <w:r w:rsidRPr="006068E8">
        <w:rPr>
          <w:rFonts w:ascii="Courier New" w:eastAsia="Times New Roman" w:hAnsi="Courier New" w:cs="Courier New"/>
          <w:sz w:val="20"/>
          <w:szCs w:val="20"/>
          <w:lang w:eastAsia="ru-RU"/>
        </w:rPr>
        <w:t>-│</w:t>
      </w:r>
    </w:p>
    <w:p w14:paraId="30BD0DA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w:t>
      </w:r>
      <w:proofErr w:type="spellStart"/>
      <w:r w:rsidRPr="006068E8">
        <w:rPr>
          <w:rFonts w:ascii="Courier New" w:eastAsia="Times New Roman" w:hAnsi="Courier New" w:cs="Courier New"/>
          <w:sz w:val="20"/>
          <w:szCs w:val="20"/>
          <w:lang w:eastAsia="ru-RU"/>
        </w:rPr>
        <w:t>баритный</w:t>
      </w:r>
      <w:proofErr w:type="spellEnd"/>
      <w:r w:rsidRPr="006068E8">
        <w:rPr>
          <w:rFonts w:ascii="Courier New" w:eastAsia="Times New Roman" w:hAnsi="Courier New" w:cs="Courier New"/>
          <w:sz w:val="20"/>
          <w:szCs w:val="20"/>
          <w:lang w:eastAsia="ru-RU"/>
        </w:rPr>
        <w:t>│       │</w:t>
      </w:r>
      <w:proofErr w:type="spellStart"/>
      <w:r w:rsidRPr="006068E8">
        <w:rPr>
          <w:rFonts w:ascii="Courier New" w:eastAsia="Times New Roman" w:hAnsi="Courier New" w:cs="Courier New"/>
          <w:sz w:val="20"/>
          <w:szCs w:val="20"/>
          <w:lang w:eastAsia="ru-RU"/>
        </w:rPr>
        <w:t>ритный</w:t>
      </w:r>
      <w:proofErr w:type="spellEnd"/>
      <w:r w:rsidRPr="006068E8">
        <w:rPr>
          <w:rFonts w:ascii="Courier New" w:eastAsia="Times New Roman" w:hAnsi="Courier New" w:cs="Courier New"/>
          <w:sz w:val="20"/>
          <w:szCs w:val="20"/>
          <w:lang w:eastAsia="ru-RU"/>
        </w:rPr>
        <w:t xml:space="preserve">   │</w:t>
      </w:r>
      <w:proofErr w:type="spellStart"/>
      <w:r w:rsidRPr="006068E8">
        <w:rPr>
          <w:rFonts w:ascii="Courier New" w:eastAsia="Times New Roman" w:hAnsi="Courier New" w:cs="Courier New"/>
          <w:sz w:val="20"/>
          <w:szCs w:val="20"/>
          <w:lang w:eastAsia="ru-RU"/>
        </w:rPr>
        <w:t>струкции</w:t>
      </w:r>
      <w:proofErr w:type="spellEnd"/>
      <w:r w:rsidRPr="006068E8">
        <w:rPr>
          <w:rFonts w:ascii="Courier New" w:eastAsia="Times New Roman" w:hAnsi="Courier New" w:cs="Courier New"/>
          <w:sz w:val="20"/>
          <w:szCs w:val="20"/>
          <w:lang w:eastAsia="ru-RU"/>
        </w:rPr>
        <w:t xml:space="preserve">   │</w:t>
      </w:r>
    </w:p>
    <w:p w14:paraId="5FC16A8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1A2092F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│Расстояние между│        │        │       │         │           │</w:t>
      </w:r>
    </w:p>
    <w:p w14:paraId="6EB3B47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│герконом и      │        │        │       │         │           │</w:t>
      </w:r>
    </w:p>
    <w:p w14:paraId="7F205C0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│магнитом, </w:t>
      </w:r>
      <w:proofErr w:type="gramStart"/>
      <w:r w:rsidRPr="006068E8">
        <w:rPr>
          <w:rFonts w:ascii="Courier New" w:eastAsia="Times New Roman" w:hAnsi="Courier New" w:cs="Courier New"/>
          <w:sz w:val="20"/>
          <w:szCs w:val="20"/>
          <w:lang w:eastAsia="ru-RU"/>
        </w:rPr>
        <w:t xml:space="preserve">мм:   </w:t>
      </w:r>
      <w:proofErr w:type="gramEnd"/>
      <w:r w:rsidRPr="006068E8">
        <w:rPr>
          <w:rFonts w:ascii="Courier New" w:eastAsia="Times New Roman" w:hAnsi="Courier New" w:cs="Courier New"/>
          <w:sz w:val="20"/>
          <w:szCs w:val="20"/>
          <w:lang w:eastAsia="ru-RU"/>
        </w:rPr>
        <w:t>│        │        │       │         │           │</w:t>
      </w:r>
    </w:p>
    <w:p w14:paraId="1776738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для замыкания │    8   │    6   </w:t>
      </w:r>
      <w:proofErr w:type="gramStart"/>
      <w:r w:rsidRPr="006068E8">
        <w:rPr>
          <w:rFonts w:ascii="Courier New" w:eastAsia="Times New Roman" w:hAnsi="Courier New" w:cs="Courier New"/>
          <w:sz w:val="20"/>
          <w:szCs w:val="20"/>
          <w:lang w:eastAsia="ru-RU"/>
        </w:rPr>
        <w:t>│  10</w:t>
      </w:r>
      <w:proofErr w:type="gramEnd"/>
      <w:r w:rsidRPr="006068E8">
        <w:rPr>
          <w:rFonts w:ascii="Courier New" w:eastAsia="Times New Roman" w:hAnsi="Courier New" w:cs="Courier New"/>
          <w:sz w:val="20"/>
          <w:szCs w:val="20"/>
          <w:lang w:eastAsia="ru-RU"/>
        </w:rPr>
        <w:t xml:space="preserve">   │    10   │    10     │</w:t>
      </w:r>
    </w:p>
    <w:p w14:paraId="363B8BF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│контактов       │        │        │       │         │           │</w:t>
      </w:r>
    </w:p>
    <w:p w14:paraId="25754ED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для размыкания│   30   │   25   </w:t>
      </w:r>
      <w:proofErr w:type="gramStart"/>
      <w:r w:rsidRPr="006068E8">
        <w:rPr>
          <w:rFonts w:ascii="Courier New" w:eastAsia="Times New Roman" w:hAnsi="Courier New" w:cs="Courier New"/>
          <w:sz w:val="20"/>
          <w:szCs w:val="20"/>
          <w:lang w:eastAsia="ru-RU"/>
        </w:rPr>
        <w:t>│  45</w:t>
      </w:r>
      <w:proofErr w:type="gramEnd"/>
      <w:r w:rsidRPr="006068E8">
        <w:rPr>
          <w:rFonts w:ascii="Courier New" w:eastAsia="Times New Roman" w:hAnsi="Courier New" w:cs="Courier New"/>
          <w:sz w:val="20"/>
          <w:szCs w:val="20"/>
          <w:lang w:eastAsia="ru-RU"/>
        </w:rPr>
        <w:t xml:space="preserve">   │    45   │    45     │</w:t>
      </w:r>
    </w:p>
    <w:p w14:paraId="205F166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│контактов       │        │        │       │         │           │</w:t>
      </w:r>
    </w:p>
    <w:p w14:paraId="7AEA538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A92C55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│Диапазон </w:t>
      </w:r>
      <w:proofErr w:type="spellStart"/>
      <w:r w:rsidRPr="006068E8">
        <w:rPr>
          <w:rFonts w:ascii="Courier New" w:eastAsia="Times New Roman" w:hAnsi="Courier New" w:cs="Courier New"/>
          <w:sz w:val="20"/>
          <w:szCs w:val="20"/>
          <w:lang w:eastAsia="ru-RU"/>
        </w:rPr>
        <w:t>рабочих│От</w:t>
      </w:r>
      <w:proofErr w:type="spellEnd"/>
      <w:r w:rsidRPr="006068E8">
        <w:rPr>
          <w:rFonts w:ascii="Courier New" w:eastAsia="Times New Roman" w:hAnsi="Courier New" w:cs="Courier New"/>
          <w:sz w:val="20"/>
          <w:szCs w:val="20"/>
          <w:lang w:eastAsia="ru-RU"/>
        </w:rPr>
        <w:t xml:space="preserve"> минус 40 до   │От минус 50 до плюс 50       │</w:t>
      </w:r>
    </w:p>
    <w:p w14:paraId="3BA9AB7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│температур, °</w:t>
      </w:r>
      <w:proofErr w:type="gramStart"/>
      <w:r w:rsidRPr="006068E8">
        <w:rPr>
          <w:rFonts w:ascii="Courier New" w:eastAsia="Times New Roman" w:hAnsi="Courier New" w:cs="Courier New"/>
          <w:sz w:val="20"/>
          <w:szCs w:val="20"/>
          <w:lang w:eastAsia="ru-RU"/>
        </w:rPr>
        <w:t>С  │</w:t>
      </w:r>
      <w:proofErr w:type="gramEnd"/>
      <w:r w:rsidRPr="006068E8">
        <w:rPr>
          <w:rFonts w:ascii="Courier New" w:eastAsia="Times New Roman" w:hAnsi="Courier New" w:cs="Courier New"/>
          <w:sz w:val="20"/>
          <w:szCs w:val="20"/>
          <w:lang w:eastAsia="ru-RU"/>
        </w:rPr>
        <w:t>плюс 50          │                             │</w:t>
      </w:r>
    </w:p>
    <w:p w14:paraId="7722EC2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11CAC02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│Габаритные      │        │        │       │         │           │</w:t>
      </w:r>
    </w:p>
    <w:p w14:paraId="2A3986B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│размеры, </w:t>
      </w:r>
      <w:proofErr w:type="gramStart"/>
      <w:r w:rsidRPr="006068E8">
        <w:rPr>
          <w:rFonts w:ascii="Courier New" w:eastAsia="Times New Roman" w:hAnsi="Courier New" w:cs="Courier New"/>
          <w:sz w:val="20"/>
          <w:szCs w:val="20"/>
          <w:lang w:eastAsia="ru-RU"/>
        </w:rPr>
        <w:t xml:space="preserve">мм:   </w:t>
      </w:r>
      <w:proofErr w:type="gramEnd"/>
      <w:r w:rsidRPr="006068E8">
        <w:rPr>
          <w:rFonts w:ascii="Courier New" w:eastAsia="Times New Roman" w:hAnsi="Courier New" w:cs="Courier New"/>
          <w:sz w:val="20"/>
          <w:szCs w:val="20"/>
          <w:lang w:eastAsia="ru-RU"/>
        </w:rPr>
        <w:t xml:space="preserve"> │        │        │       │         │           │</w:t>
      </w:r>
    </w:p>
    <w:p w14:paraId="7BF29E7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геркона       │60 x 11 │</w:t>
      </w:r>
      <w:proofErr w:type="spellStart"/>
      <w:r w:rsidRPr="006068E8">
        <w:rPr>
          <w:rFonts w:ascii="Courier New" w:eastAsia="Times New Roman" w:hAnsi="Courier New" w:cs="Courier New"/>
          <w:sz w:val="20"/>
          <w:szCs w:val="20"/>
          <w:lang w:eastAsia="ru-RU"/>
        </w:rPr>
        <w:t>диам</w:t>
      </w:r>
      <w:proofErr w:type="spellEnd"/>
      <w:r w:rsidRPr="006068E8">
        <w:rPr>
          <w:rFonts w:ascii="Courier New" w:eastAsia="Times New Roman" w:hAnsi="Courier New" w:cs="Courier New"/>
          <w:sz w:val="20"/>
          <w:szCs w:val="20"/>
          <w:lang w:eastAsia="ru-RU"/>
        </w:rPr>
        <w:t>.   │31 x 13│диам.    │</w:t>
      </w:r>
      <w:proofErr w:type="spellStart"/>
      <w:r w:rsidRPr="006068E8">
        <w:rPr>
          <w:rFonts w:ascii="Courier New" w:eastAsia="Times New Roman" w:hAnsi="Courier New" w:cs="Courier New"/>
          <w:sz w:val="20"/>
          <w:szCs w:val="20"/>
          <w:lang w:eastAsia="ru-RU"/>
        </w:rPr>
        <w:t>диам</w:t>
      </w:r>
      <w:proofErr w:type="spellEnd"/>
      <w:r w:rsidRPr="006068E8">
        <w:rPr>
          <w:rFonts w:ascii="Courier New" w:eastAsia="Times New Roman" w:hAnsi="Courier New" w:cs="Courier New"/>
          <w:sz w:val="20"/>
          <w:szCs w:val="20"/>
          <w:lang w:eastAsia="ru-RU"/>
        </w:rPr>
        <w:t>.      │</w:t>
      </w:r>
    </w:p>
    <w:p w14:paraId="25B6B9C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│x 12    │8 x </w:t>
      </w:r>
      <w:proofErr w:type="gramStart"/>
      <w:r w:rsidRPr="006068E8">
        <w:rPr>
          <w:rFonts w:ascii="Courier New" w:eastAsia="Times New Roman" w:hAnsi="Courier New" w:cs="Courier New"/>
          <w:sz w:val="20"/>
          <w:szCs w:val="20"/>
          <w:lang w:eastAsia="ru-RU"/>
        </w:rPr>
        <w:t>21  │</w:t>
      </w:r>
      <w:proofErr w:type="gramEnd"/>
      <w:r w:rsidRPr="006068E8">
        <w:rPr>
          <w:rFonts w:ascii="Courier New" w:eastAsia="Times New Roman" w:hAnsi="Courier New" w:cs="Courier New"/>
          <w:sz w:val="20"/>
          <w:szCs w:val="20"/>
          <w:lang w:eastAsia="ru-RU"/>
        </w:rPr>
        <w:t>x 6,5  │10 x 27,5│23,5 x 37,5│</w:t>
      </w:r>
    </w:p>
    <w:p w14:paraId="6E01490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магнита       │60 x 11 │</w:t>
      </w:r>
      <w:proofErr w:type="spellStart"/>
      <w:r w:rsidRPr="006068E8">
        <w:rPr>
          <w:rFonts w:ascii="Courier New" w:eastAsia="Times New Roman" w:hAnsi="Courier New" w:cs="Courier New"/>
          <w:sz w:val="20"/>
          <w:szCs w:val="20"/>
          <w:lang w:eastAsia="ru-RU"/>
        </w:rPr>
        <w:t>диам</w:t>
      </w:r>
      <w:proofErr w:type="spellEnd"/>
      <w:r w:rsidRPr="006068E8">
        <w:rPr>
          <w:rFonts w:ascii="Courier New" w:eastAsia="Times New Roman" w:hAnsi="Courier New" w:cs="Courier New"/>
          <w:sz w:val="20"/>
          <w:szCs w:val="20"/>
          <w:lang w:eastAsia="ru-RU"/>
        </w:rPr>
        <w:t>.   │31 x 13│диам.    │</w:t>
      </w:r>
      <w:proofErr w:type="spellStart"/>
      <w:r w:rsidRPr="006068E8">
        <w:rPr>
          <w:rFonts w:ascii="Courier New" w:eastAsia="Times New Roman" w:hAnsi="Courier New" w:cs="Courier New"/>
          <w:sz w:val="20"/>
          <w:szCs w:val="20"/>
          <w:lang w:eastAsia="ru-RU"/>
        </w:rPr>
        <w:t>диам</w:t>
      </w:r>
      <w:proofErr w:type="spellEnd"/>
      <w:r w:rsidRPr="006068E8">
        <w:rPr>
          <w:rFonts w:ascii="Courier New" w:eastAsia="Times New Roman" w:hAnsi="Courier New" w:cs="Courier New"/>
          <w:sz w:val="20"/>
          <w:szCs w:val="20"/>
          <w:lang w:eastAsia="ru-RU"/>
        </w:rPr>
        <w:t>.      │</w:t>
      </w:r>
    </w:p>
    <w:p w14:paraId="425B6D8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│x 12    │8 x </w:t>
      </w:r>
      <w:proofErr w:type="gramStart"/>
      <w:r w:rsidRPr="006068E8">
        <w:rPr>
          <w:rFonts w:ascii="Courier New" w:eastAsia="Times New Roman" w:hAnsi="Courier New" w:cs="Courier New"/>
          <w:sz w:val="20"/>
          <w:szCs w:val="20"/>
          <w:lang w:eastAsia="ru-RU"/>
        </w:rPr>
        <w:t>25  │</w:t>
      </w:r>
      <w:proofErr w:type="gramEnd"/>
      <w:r w:rsidRPr="006068E8">
        <w:rPr>
          <w:rFonts w:ascii="Courier New" w:eastAsia="Times New Roman" w:hAnsi="Courier New" w:cs="Courier New"/>
          <w:sz w:val="20"/>
          <w:szCs w:val="20"/>
          <w:lang w:eastAsia="ru-RU"/>
        </w:rPr>
        <w:t>x 6,5  │10 x 27,5│23,5 x 37,5│</w:t>
      </w:r>
    </w:p>
    <w:p w14:paraId="4886BC8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3FB35A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 </w:t>
      </w:r>
    </w:p>
    <w:p w14:paraId="0745FA6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4.2.2. Оптико-электронные извещатели</w:t>
      </w:r>
    </w:p>
    <w:p w14:paraId="22A3CD7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Активные и пассивные оптико-электронные извещатели с линейной или поверхностной узконаправленной зоной обнаружения (типа "занавес") рекомендуется применять для блокировки окон, дверей, стен, потолков, полов, коридоров и подходов к защищаемым предметам на проникновение или на подход. В зависимости от архитектурных особенностей блокируемых конструкций извещатели можно устанавливать как на стенах помещения, так и на потолке (для защиты пола - только на стенах). При этом необходимо устанавливать извещатель так, чтобы его зона обнаружения была расположена не далее 1,0 м (для пола 0,5 м) по всей ширине или высоте от блокируемой поверхности.</w:t>
      </w:r>
    </w:p>
    <w:p w14:paraId="010ECAE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Следует иметь в виду, что при блокировке пола или потолка пассивными извещателями с поверхностной узконаправленной зоной обнаружения (извещатель повернут на 90°) дальность обнаружения уменьшается в два раза.</w:t>
      </w:r>
    </w:p>
    <w:p w14:paraId="2F8A533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Пассивные оптико-электронные извещатели с объемной зоной обнаружения рекомендуется применять для защиты помещений, а также для одновременной блокировки окон, дверей, стен, перекрытия и самих ценностей, расположенных в помещении.</w:t>
      </w:r>
    </w:p>
    <w:p w14:paraId="68A6216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Для обеспечения устойчивой работы указанных извещателей необходимо соблюдать следующие правила:</w:t>
      </w:r>
    </w:p>
    <w:p w14:paraId="485CE81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не устанавливать извещатель над отопительными приборами;</w:t>
      </w:r>
    </w:p>
    <w:p w14:paraId="2F3F9C6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не направлять извещатель на вентиляторы теплого воздуха, прожекторы, лампы накаливания и другие источники, являющиеся причиной быстрых изменений температуры;</w:t>
      </w:r>
    </w:p>
    <w:p w14:paraId="36601F8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не допускать попадания на извещатель прямых солнечных лучей;</w:t>
      </w:r>
    </w:p>
    <w:p w14:paraId="20A5EDB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не допускать нахождения в зоне обнаружения извещателя животных и предметов (штор, перегородок, шкафов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 которые могут создавать "мертвые" зоны.</w:t>
      </w:r>
    </w:p>
    <w:p w14:paraId="189D220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Основные характеристики активных оптико-электронных извещателей приведены в </w:t>
      </w:r>
      <w:hyperlink w:anchor="p239" w:history="1">
        <w:r w:rsidRPr="006068E8">
          <w:rPr>
            <w:rFonts w:ascii="Times New Roman" w:eastAsia="Times New Roman" w:hAnsi="Times New Roman" w:cs="Times New Roman"/>
            <w:sz w:val="24"/>
            <w:szCs w:val="24"/>
            <w:lang w:eastAsia="ru-RU"/>
          </w:rPr>
          <w:t>таблице 2</w:t>
        </w:r>
      </w:hyperlink>
      <w:r w:rsidRPr="006068E8">
        <w:rPr>
          <w:rFonts w:ascii="Times New Roman" w:eastAsia="Times New Roman" w:hAnsi="Times New Roman" w:cs="Times New Roman"/>
          <w:sz w:val="24"/>
          <w:szCs w:val="24"/>
          <w:lang w:eastAsia="ru-RU"/>
        </w:rPr>
        <w:t xml:space="preserve">, пассивных инфракрасных извещателей - в </w:t>
      </w:r>
      <w:hyperlink w:anchor="p280" w:history="1">
        <w:r w:rsidRPr="006068E8">
          <w:rPr>
            <w:rFonts w:ascii="Times New Roman" w:eastAsia="Times New Roman" w:hAnsi="Times New Roman" w:cs="Times New Roman"/>
            <w:sz w:val="24"/>
            <w:szCs w:val="24"/>
            <w:lang w:eastAsia="ru-RU"/>
          </w:rPr>
          <w:t>таблице 3.</w:t>
        </w:r>
      </w:hyperlink>
    </w:p>
    <w:p w14:paraId="5F2F483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3F393B2"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bookmarkStart w:id="1" w:name="p239"/>
      <w:bookmarkEnd w:id="1"/>
      <w:r w:rsidRPr="006068E8">
        <w:rPr>
          <w:rFonts w:ascii="Times New Roman" w:eastAsia="Times New Roman" w:hAnsi="Times New Roman" w:cs="Times New Roman"/>
          <w:sz w:val="24"/>
          <w:szCs w:val="24"/>
          <w:lang w:eastAsia="ru-RU"/>
        </w:rPr>
        <w:t>Таблица 2</w:t>
      </w:r>
    </w:p>
    <w:p w14:paraId="2275E25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F78F2C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E07A27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proofErr w:type="gramStart"/>
      <w:r w:rsidRPr="006068E8">
        <w:rPr>
          <w:rFonts w:ascii="Courier New" w:eastAsia="Times New Roman" w:hAnsi="Courier New" w:cs="Courier New"/>
          <w:sz w:val="20"/>
          <w:szCs w:val="20"/>
          <w:lang w:eastAsia="ru-RU"/>
        </w:rPr>
        <w:t>│  Характеристика</w:t>
      </w:r>
      <w:proofErr w:type="gramEnd"/>
      <w:r w:rsidRPr="006068E8">
        <w:rPr>
          <w:rFonts w:ascii="Courier New" w:eastAsia="Times New Roman" w:hAnsi="Courier New" w:cs="Courier New"/>
          <w:sz w:val="20"/>
          <w:szCs w:val="20"/>
          <w:lang w:eastAsia="ru-RU"/>
        </w:rPr>
        <w:t xml:space="preserve">   │                 Извещатели                 │</w:t>
      </w:r>
    </w:p>
    <w:p w14:paraId="05EFF8E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извещателя     ├──────────────────┬─────────────────────────┤</w:t>
      </w:r>
    </w:p>
    <w:p w14:paraId="622CC21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"Вектор-2"    │      "Вектор-СПЭК"      │</w:t>
      </w:r>
    </w:p>
    <w:p w14:paraId="6A1F803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5879CB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│Назначение         │Защита </w:t>
      </w:r>
      <w:proofErr w:type="gramStart"/>
      <w:r w:rsidRPr="006068E8">
        <w:rPr>
          <w:rFonts w:ascii="Courier New" w:eastAsia="Times New Roman" w:hAnsi="Courier New" w:cs="Courier New"/>
          <w:sz w:val="20"/>
          <w:szCs w:val="20"/>
          <w:lang w:eastAsia="ru-RU"/>
        </w:rPr>
        <w:t>периметра  │</w:t>
      </w:r>
      <w:proofErr w:type="gramEnd"/>
      <w:r w:rsidRPr="006068E8">
        <w:rPr>
          <w:rFonts w:ascii="Courier New" w:eastAsia="Times New Roman" w:hAnsi="Courier New" w:cs="Courier New"/>
          <w:sz w:val="20"/>
          <w:szCs w:val="20"/>
          <w:lang w:eastAsia="ru-RU"/>
        </w:rPr>
        <w:t>Защита периметра открытых│</w:t>
      </w:r>
    </w:p>
    <w:p w14:paraId="4E9422A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   помещения      </w:t>
      </w:r>
      <w:proofErr w:type="gramStart"/>
      <w:r w:rsidRPr="006068E8">
        <w:rPr>
          <w:rFonts w:ascii="Courier New" w:eastAsia="Times New Roman" w:hAnsi="Courier New" w:cs="Courier New"/>
          <w:sz w:val="20"/>
          <w:szCs w:val="20"/>
          <w:lang w:eastAsia="ru-RU"/>
        </w:rPr>
        <w:t>│  площадок</w:t>
      </w:r>
      <w:proofErr w:type="gramEnd"/>
      <w:r w:rsidRPr="006068E8">
        <w:rPr>
          <w:rFonts w:ascii="Courier New" w:eastAsia="Times New Roman" w:hAnsi="Courier New" w:cs="Courier New"/>
          <w:sz w:val="20"/>
          <w:szCs w:val="20"/>
          <w:lang w:eastAsia="ru-RU"/>
        </w:rPr>
        <w:t xml:space="preserve"> и помещений   │</w:t>
      </w:r>
    </w:p>
    <w:p w14:paraId="2402120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E7B24B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│Зона обнаружения   │       Линейная (однолучевой </w:t>
      </w:r>
      <w:proofErr w:type="gramStart"/>
      <w:r w:rsidRPr="006068E8">
        <w:rPr>
          <w:rFonts w:ascii="Courier New" w:eastAsia="Times New Roman" w:hAnsi="Courier New" w:cs="Courier New"/>
          <w:sz w:val="20"/>
          <w:szCs w:val="20"/>
          <w:lang w:eastAsia="ru-RU"/>
        </w:rPr>
        <w:t xml:space="preserve">барьер)   </w:t>
      </w:r>
      <w:proofErr w:type="gramEnd"/>
      <w:r w:rsidRPr="006068E8">
        <w:rPr>
          <w:rFonts w:ascii="Courier New" w:eastAsia="Times New Roman" w:hAnsi="Courier New" w:cs="Courier New"/>
          <w:sz w:val="20"/>
          <w:szCs w:val="20"/>
          <w:lang w:eastAsia="ru-RU"/>
        </w:rPr>
        <w:t xml:space="preserve">     │</w:t>
      </w:r>
    </w:p>
    <w:p w14:paraId="553D19F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41AC2B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│Дальность          │                  │         75, 150         │</w:t>
      </w:r>
    </w:p>
    <w:p w14:paraId="31ACF57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│действия, </w:t>
      </w:r>
      <w:proofErr w:type="gramStart"/>
      <w:r w:rsidRPr="006068E8">
        <w:rPr>
          <w:rFonts w:ascii="Courier New" w:eastAsia="Times New Roman" w:hAnsi="Courier New" w:cs="Courier New"/>
          <w:sz w:val="20"/>
          <w:szCs w:val="20"/>
          <w:lang w:eastAsia="ru-RU"/>
        </w:rPr>
        <w:t xml:space="preserve">м:   </w:t>
      </w:r>
      <w:proofErr w:type="gramEnd"/>
      <w:r w:rsidRPr="006068E8">
        <w:rPr>
          <w:rFonts w:ascii="Courier New" w:eastAsia="Times New Roman" w:hAnsi="Courier New" w:cs="Courier New"/>
          <w:sz w:val="20"/>
          <w:szCs w:val="20"/>
          <w:lang w:eastAsia="ru-RU"/>
        </w:rPr>
        <w:t xml:space="preserve">    │                  │                         │</w:t>
      </w:r>
    </w:p>
    <w:p w14:paraId="5350DFC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режим А          │       100        │                         │</w:t>
      </w:r>
    </w:p>
    <w:p w14:paraId="60A55BB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режим Б          │        20        │                         │</w:t>
      </w:r>
    </w:p>
    <w:p w14:paraId="42BD2CF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E72C84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│Извещение          │          Размыкание контактов реле         │</w:t>
      </w:r>
    </w:p>
    <w:p w14:paraId="4479859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│"Проникновение"    │                                            │</w:t>
      </w:r>
    </w:p>
    <w:p w14:paraId="05069DD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9E20C7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│Напряжение питания │   10,2...13,2    │       10,2...30,0       │</w:t>
      </w:r>
    </w:p>
    <w:p w14:paraId="2005C08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│постоянного тока, В│                  │                         │</w:t>
      </w:r>
    </w:p>
    <w:p w14:paraId="17B889F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1D925B3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│Амплитуда          │       100        │           240           │</w:t>
      </w:r>
    </w:p>
    <w:p w14:paraId="12C14E0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│пульсаций, мВ      │                  │                         │</w:t>
      </w:r>
    </w:p>
    <w:p w14:paraId="1CDC2E1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5E16C1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│Потребляемый ток   │                  │            70           │</w:t>
      </w:r>
    </w:p>
    <w:p w14:paraId="73FBB31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│при напряжении     │                  │                         │</w:t>
      </w:r>
    </w:p>
    <w:p w14:paraId="1A12A7A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│питания 12 В, </w:t>
      </w:r>
      <w:proofErr w:type="gramStart"/>
      <w:r w:rsidRPr="006068E8">
        <w:rPr>
          <w:rFonts w:ascii="Courier New" w:eastAsia="Times New Roman" w:hAnsi="Courier New" w:cs="Courier New"/>
          <w:sz w:val="20"/>
          <w:szCs w:val="20"/>
          <w:lang w:eastAsia="ru-RU"/>
        </w:rPr>
        <w:t>мА:  │</w:t>
      </w:r>
      <w:proofErr w:type="gramEnd"/>
      <w:r w:rsidRPr="006068E8">
        <w:rPr>
          <w:rFonts w:ascii="Courier New" w:eastAsia="Times New Roman" w:hAnsi="Courier New" w:cs="Courier New"/>
          <w:sz w:val="20"/>
          <w:szCs w:val="20"/>
          <w:lang w:eastAsia="ru-RU"/>
        </w:rPr>
        <w:t xml:space="preserve">                  │                         │</w:t>
      </w:r>
    </w:p>
    <w:p w14:paraId="58B6053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режим А          │        50        │                         │</w:t>
      </w:r>
    </w:p>
    <w:p w14:paraId="59F3B3A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lastRenderedPageBreak/>
        <w:t>│- режим В          │        25        │                         │</w:t>
      </w:r>
    </w:p>
    <w:p w14:paraId="753FD3D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CB019C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│Диапазон рабочих   </w:t>
      </w:r>
      <w:proofErr w:type="gramStart"/>
      <w:r w:rsidRPr="006068E8">
        <w:rPr>
          <w:rFonts w:ascii="Courier New" w:eastAsia="Times New Roman" w:hAnsi="Courier New" w:cs="Courier New"/>
          <w:sz w:val="20"/>
          <w:szCs w:val="20"/>
          <w:lang w:eastAsia="ru-RU"/>
        </w:rPr>
        <w:t>│  От</w:t>
      </w:r>
      <w:proofErr w:type="gramEnd"/>
      <w:r w:rsidRPr="006068E8">
        <w:rPr>
          <w:rFonts w:ascii="Courier New" w:eastAsia="Times New Roman" w:hAnsi="Courier New" w:cs="Courier New"/>
          <w:sz w:val="20"/>
          <w:szCs w:val="20"/>
          <w:lang w:eastAsia="ru-RU"/>
        </w:rPr>
        <w:t xml:space="preserve"> минус 10 до  │ От минус 40 до плюс 55  │</w:t>
      </w:r>
    </w:p>
    <w:p w14:paraId="7AD9EC9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│температур, °С     │     плюс 50      │                         │</w:t>
      </w:r>
    </w:p>
    <w:p w14:paraId="15563C0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849334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│Габаритные </w:t>
      </w:r>
      <w:proofErr w:type="gramStart"/>
      <w:r w:rsidRPr="006068E8">
        <w:rPr>
          <w:rFonts w:ascii="Courier New" w:eastAsia="Times New Roman" w:hAnsi="Courier New" w:cs="Courier New"/>
          <w:sz w:val="20"/>
          <w:szCs w:val="20"/>
          <w:lang w:eastAsia="ru-RU"/>
        </w:rPr>
        <w:t>размеры,│</w:t>
      </w:r>
      <w:proofErr w:type="gramEnd"/>
      <w:r w:rsidRPr="006068E8">
        <w:rPr>
          <w:rFonts w:ascii="Courier New" w:eastAsia="Times New Roman" w:hAnsi="Courier New" w:cs="Courier New"/>
          <w:sz w:val="20"/>
          <w:szCs w:val="20"/>
          <w:lang w:eastAsia="ru-RU"/>
        </w:rPr>
        <w:t xml:space="preserve">   102 x 91 x 90  │ 75 x 95 x 145 (БИ и БФ) │</w:t>
      </w:r>
    </w:p>
    <w:p w14:paraId="1B42069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│мм                 │                  │                         │</w:t>
      </w:r>
    </w:p>
    <w:p w14:paraId="4F046F4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82CEF9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│Масса, кг          │       0,8        │      1,0 (БИ и </w:t>
      </w:r>
      <w:proofErr w:type="gramStart"/>
      <w:r w:rsidRPr="006068E8">
        <w:rPr>
          <w:rFonts w:ascii="Courier New" w:eastAsia="Times New Roman" w:hAnsi="Courier New" w:cs="Courier New"/>
          <w:sz w:val="20"/>
          <w:szCs w:val="20"/>
          <w:lang w:eastAsia="ru-RU"/>
        </w:rPr>
        <w:t xml:space="preserve">БФ)   </w:t>
      </w:r>
      <w:proofErr w:type="gramEnd"/>
      <w:r w:rsidRPr="006068E8">
        <w:rPr>
          <w:rFonts w:ascii="Courier New" w:eastAsia="Times New Roman" w:hAnsi="Courier New" w:cs="Courier New"/>
          <w:sz w:val="20"/>
          <w:szCs w:val="20"/>
          <w:lang w:eastAsia="ru-RU"/>
        </w:rPr>
        <w:t xml:space="preserve">   │</w:t>
      </w:r>
    </w:p>
    <w:p w14:paraId="6EF18CE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3B6D07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768EDCD"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bookmarkStart w:id="2" w:name="p280"/>
      <w:bookmarkEnd w:id="2"/>
      <w:r w:rsidRPr="006068E8">
        <w:rPr>
          <w:rFonts w:ascii="Times New Roman" w:eastAsia="Times New Roman" w:hAnsi="Times New Roman" w:cs="Times New Roman"/>
          <w:sz w:val="24"/>
          <w:szCs w:val="24"/>
          <w:lang w:eastAsia="ru-RU"/>
        </w:rPr>
        <w:t>Таблица 3</w:t>
      </w:r>
    </w:p>
    <w:p w14:paraId="6F77B99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F18F50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5B7D1FE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Характеристика │                                      Извещатели                                     │</w:t>
      </w:r>
    </w:p>
    <w:p w14:paraId="6A3CCAC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извещателя   ├───────────┬─────────┬───────────┬─────────────┬─────────────┬─────────┬─────────────┤</w:t>
      </w:r>
    </w:p>
    <w:p w14:paraId="393B746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9981    │"Фотон-6"│"Фотон-6А" │ "Фотон-6Б</w:t>
      </w:r>
      <w:proofErr w:type="gramStart"/>
      <w:r w:rsidRPr="006068E8">
        <w:rPr>
          <w:rFonts w:ascii="Courier New" w:eastAsia="Times New Roman" w:hAnsi="Courier New" w:cs="Courier New"/>
          <w:sz w:val="14"/>
          <w:szCs w:val="14"/>
          <w:lang w:eastAsia="ru-RU"/>
        </w:rPr>
        <w:t>"  │</w:t>
      </w:r>
      <w:proofErr w:type="gramEnd"/>
      <w:r w:rsidRPr="006068E8">
        <w:rPr>
          <w:rFonts w:ascii="Courier New" w:eastAsia="Times New Roman" w:hAnsi="Courier New" w:cs="Courier New"/>
          <w:sz w:val="14"/>
          <w:szCs w:val="14"/>
          <w:lang w:eastAsia="ru-RU"/>
        </w:rPr>
        <w:t xml:space="preserve"> "Фотон-СК"  │"Фотон-8"│ "Фотон-8Б"  │</w:t>
      </w:r>
    </w:p>
    <w:p w14:paraId="38EC896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655FF7E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│Назначение      │    Защита объема    </w:t>
      </w:r>
      <w:proofErr w:type="gramStart"/>
      <w:r w:rsidRPr="006068E8">
        <w:rPr>
          <w:rFonts w:ascii="Courier New" w:eastAsia="Times New Roman" w:hAnsi="Courier New" w:cs="Courier New"/>
          <w:sz w:val="14"/>
          <w:szCs w:val="14"/>
          <w:lang w:eastAsia="ru-RU"/>
        </w:rPr>
        <w:t>│  Защита</w:t>
      </w:r>
      <w:proofErr w:type="gramEnd"/>
      <w:r w:rsidRPr="006068E8">
        <w:rPr>
          <w:rFonts w:ascii="Courier New" w:eastAsia="Times New Roman" w:hAnsi="Courier New" w:cs="Courier New"/>
          <w:sz w:val="14"/>
          <w:szCs w:val="14"/>
          <w:lang w:eastAsia="ru-RU"/>
        </w:rPr>
        <w:t xml:space="preserve">   │   Защита    │Защита объема│ Защита  │   Защита    │</w:t>
      </w:r>
    </w:p>
    <w:p w14:paraId="2DB7323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закрытого помещения │</w:t>
      </w:r>
      <w:proofErr w:type="spellStart"/>
      <w:r w:rsidRPr="006068E8">
        <w:rPr>
          <w:rFonts w:ascii="Courier New" w:eastAsia="Times New Roman" w:hAnsi="Courier New" w:cs="Courier New"/>
          <w:sz w:val="14"/>
          <w:szCs w:val="14"/>
          <w:lang w:eastAsia="ru-RU"/>
        </w:rPr>
        <w:t>протяженных│строительных</w:t>
      </w:r>
      <w:proofErr w:type="spellEnd"/>
      <w:r w:rsidRPr="006068E8">
        <w:rPr>
          <w:rFonts w:ascii="Courier New" w:eastAsia="Times New Roman" w:hAnsi="Courier New" w:cs="Courier New"/>
          <w:sz w:val="14"/>
          <w:szCs w:val="14"/>
          <w:lang w:eastAsia="ru-RU"/>
        </w:rPr>
        <w:t xml:space="preserve"> </w:t>
      </w:r>
      <w:proofErr w:type="gramStart"/>
      <w:r w:rsidRPr="006068E8">
        <w:rPr>
          <w:rFonts w:ascii="Courier New" w:eastAsia="Times New Roman" w:hAnsi="Courier New" w:cs="Courier New"/>
          <w:sz w:val="14"/>
          <w:szCs w:val="14"/>
          <w:lang w:eastAsia="ru-RU"/>
        </w:rPr>
        <w:t>│  закрытого</w:t>
      </w:r>
      <w:proofErr w:type="gramEnd"/>
      <w:r w:rsidRPr="006068E8">
        <w:rPr>
          <w:rFonts w:ascii="Courier New" w:eastAsia="Times New Roman" w:hAnsi="Courier New" w:cs="Courier New"/>
          <w:sz w:val="14"/>
          <w:szCs w:val="14"/>
          <w:lang w:eastAsia="ru-RU"/>
        </w:rPr>
        <w:t xml:space="preserve">  │ объема  │строительных │</w:t>
      </w:r>
    </w:p>
    <w:p w14:paraId="680D354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 помещений │конструкций </w:t>
      </w:r>
      <w:proofErr w:type="spellStart"/>
      <w:r w:rsidRPr="006068E8">
        <w:rPr>
          <w:rFonts w:ascii="Courier New" w:eastAsia="Times New Roman" w:hAnsi="Courier New" w:cs="Courier New"/>
          <w:sz w:val="14"/>
          <w:szCs w:val="14"/>
          <w:lang w:eastAsia="ru-RU"/>
        </w:rPr>
        <w:t>и│отапливаемого│закрытого│конструкций</w:t>
      </w:r>
      <w:proofErr w:type="spellEnd"/>
      <w:r w:rsidRPr="006068E8">
        <w:rPr>
          <w:rFonts w:ascii="Courier New" w:eastAsia="Times New Roman" w:hAnsi="Courier New" w:cs="Courier New"/>
          <w:sz w:val="14"/>
          <w:szCs w:val="14"/>
          <w:lang w:eastAsia="ru-RU"/>
        </w:rPr>
        <w:t xml:space="preserve"> и│</w:t>
      </w:r>
    </w:p>
    <w:p w14:paraId="5DC1B67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│(коридоров)│ подходов </w:t>
      </w:r>
      <w:proofErr w:type="gramStart"/>
      <w:r w:rsidRPr="006068E8">
        <w:rPr>
          <w:rFonts w:ascii="Courier New" w:eastAsia="Times New Roman" w:hAnsi="Courier New" w:cs="Courier New"/>
          <w:sz w:val="14"/>
          <w:szCs w:val="14"/>
          <w:lang w:eastAsia="ru-RU"/>
        </w:rPr>
        <w:t>к  │</w:t>
      </w:r>
      <w:proofErr w:type="gramEnd"/>
      <w:r w:rsidRPr="006068E8">
        <w:rPr>
          <w:rFonts w:ascii="Courier New" w:eastAsia="Times New Roman" w:hAnsi="Courier New" w:cs="Courier New"/>
          <w:sz w:val="14"/>
          <w:szCs w:val="14"/>
          <w:lang w:eastAsia="ru-RU"/>
        </w:rPr>
        <w:t xml:space="preserve">  помещения  │помещения│ подходов к  │</w:t>
      </w:r>
    </w:p>
    <w:p w14:paraId="6B81CC9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           </w:t>
      </w:r>
      <w:proofErr w:type="gramStart"/>
      <w:r w:rsidRPr="006068E8">
        <w:rPr>
          <w:rFonts w:ascii="Courier New" w:eastAsia="Times New Roman" w:hAnsi="Courier New" w:cs="Courier New"/>
          <w:sz w:val="14"/>
          <w:szCs w:val="14"/>
          <w:lang w:eastAsia="ru-RU"/>
        </w:rPr>
        <w:t>│  ценностям</w:t>
      </w:r>
      <w:proofErr w:type="gramEnd"/>
      <w:r w:rsidRPr="006068E8">
        <w:rPr>
          <w:rFonts w:ascii="Courier New" w:eastAsia="Times New Roman" w:hAnsi="Courier New" w:cs="Courier New"/>
          <w:sz w:val="14"/>
          <w:szCs w:val="14"/>
          <w:lang w:eastAsia="ru-RU"/>
        </w:rPr>
        <w:t xml:space="preserve">  │             │         │  ценностям  │</w:t>
      </w:r>
    </w:p>
    <w:p w14:paraId="6D93BDF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57EC5EA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│Зона обнаружения│ </w:t>
      </w:r>
      <w:proofErr w:type="gramStart"/>
      <w:r w:rsidRPr="006068E8">
        <w:rPr>
          <w:rFonts w:ascii="Courier New" w:eastAsia="Times New Roman" w:hAnsi="Courier New" w:cs="Courier New"/>
          <w:sz w:val="14"/>
          <w:szCs w:val="14"/>
          <w:lang w:eastAsia="ru-RU"/>
        </w:rPr>
        <w:t>Объемная  │</w:t>
      </w:r>
      <w:proofErr w:type="gramEnd"/>
      <w:r w:rsidRPr="006068E8">
        <w:rPr>
          <w:rFonts w:ascii="Courier New" w:eastAsia="Times New Roman" w:hAnsi="Courier New" w:cs="Courier New"/>
          <w:sz w:val="14"/>
          <w:szCs w:val="14"/>
          <w:lang w:eastAsia="ru-RU"/>
        </w:rPr>
        <w:t>Объемная │ Линейная  │Поверхностная│  Объемная   │Объемная │Поверхностная│</w:t>
      </w:r>
    </w:p>
    <w:p w14:paraId="21F86BD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 (</w:t>
      </w:r>
      <w:proofErr w:type="gramStart"/>
      <w:r w:rsidRPr="006068E8">
        <w:rPr>
          <w:rFonts w:ascii="Courier New" w:eastAsia="Times New Roman" w:hAnsi="Courier New" w:cs="Courier New"/>
          <w:sz w:val="14"/>
          <w:szCs w:val="14"/>
          <w:lang w:eastAsia="ru-RU"/>
        </w:rPr>
        <w:t>лучевой  │</w:t>
      </w:r>
      <w:proofErr w:type="gramEnd"/>
      <w:r w:rsidRPr="006068E8">
        <w:rPr>
          <w:rFonts w:ascii="Courier New" w:eastAsia="Times New Roman" w:hAnsi="Courier New" w:cs="Courier New"/>
          <w:sz w:val="14"/>
          <w:szCs w:val="14"/>
          <w:lang w:eastAsia="ru-RU"/>
        </w:rPr>
        <w:t xml:space="preserve"> ("занавес") │             │         │ ("занавес") │</w:t>
      </w:r>
    </w:p>
    <w:p w14:paraId="524CCC0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         </w:t>
      </w:r>
      <w:proofErr w:type="gramStart"/>
      <w:r w:rsidRPr="006068E8">
        <w:rPr>
          <w:rFonts w:ascii="Courier New" w:eastAsia="Times New Roman" w:hAnsi="Courier New" w:cs="Courier New"/>
          <w:sz w:val="14"/>
          <w:szCs w:val="14"/>
          <w:lang w:eastAsia="ru-RU"/>
        </w:rPr>
        <w:t>│  барьер</w:t>
      </w:r>
      <w:proofErr w:type="gramEnd"/>
      <w:r w:rsidRPr="006068E8">
        <w:rPr>
          <w:rFonts w:ascii="Courier New" w:eastAsia="Times New Roman" w:hAnsi="Courier New" w:cs="Courier New"/>
          <w:sz w:val="14"/>
          <w:szCs w:val="14"/>
          <w:lang w:eastAsia="ru-RU"/>
        </w:rPr>
        <w:t>)  │             │             │         │             │</w:t>
      </w:r>
    </w:p>
    <w:p w14:paraId="673CDF1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25487E4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│Максимальная    │    15     │    12   │    20     │     10      │     10      │    12   │     10      │</w:t>
      </w:r>
    </w:p>
    <w:p w14:paraId="692157B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│дальность, м    │           │         │           │             │             │         │             │</w:t>
      </w:r>
    </w:p>
    <w:p w14:paraId="3F2ECCD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01761BC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│Угол </w:t>
      </w:r>
      <w:proofErr w:type="gramStart"/>
      <w:r w:rsidRPr="006068E8">
        <w:rPr>
          <w:rFonts w:ascii="Courier New" w:eastAsia="Times New Roman" w:hAnsi="Courier New" w:cs="Courier New"/>
          <w:sz w:val="14"/>
          <w:szCs w:val="14"/>
          <w:lang w:eastAsia="ru-RU"/>
        </w:rPr>
        <w:t xml:space="preserve">обзора,   </w:t>
      </w:r>
      <w:proofErr w:type="gramEnd"/>
      <w:r w:rsidRPr="006068E8">
        <w:rPr>
          <w:rFonts w:ascii="Courier New" w:eastAsia="Times New Roman" w:hAnsi="Courier New" w:cs="Courier New"/>
          <w:sz w:val="14"/>
          <w:szCs w:val="14"/>
          <w:lang w:eastAsia="ru-RU"/>
        </w:rPr>
        <w:t xml:space="preserve"> │           │         │           │             │             │         │             │</w:t>
      </w:r>
    </w:p>
    <w:p w14:paraId="2B14141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│град.:          │           │         │           │             │             │         │             │</w:t>
      </w:r>
    </w:p>
    <w:p w14:paraId="3C542AD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в вертикальной</w:t>
      </w:r>
      <w:proofErr w:type="gramStart"/>
      <w:r w:rsidRPr="006068E8">
        <w:rPr>
          <w:rFonts w:ascii="Courier New" w:eastAsia="Times New Roman" w:hAnsi="Courier New" w:cs="Courier New"/>
          <w:sz w:val="14"/>
          <w:szCs w:val="14"/>
          <w:lang w:eastAsia="ru-RU"/>
        </w:rPr>
        <w:t>│  5</w:t>
      </w:r>
      <w:proofErr w:type="gramEnd"/>
      <w:r w:rsidRPr="006068E8">
        <w:rPr>
          <w:rFonts w:ascii="Courier New" w:eastAsia="Times New Roman" w:hAnsi="Courier New" w:cs="Courier New"/>
          <w:sz w:val="14"/>
          <w:szCs w:val="14"/>
          <w:lang w:eastAsia="ru-RU"/>
        </w:rPr>
        <w:t>...20   │    30   │    45     │     90      │     90      │    30   │     90      │</w:t>
      </w:r>
    </w:p>
    <w:p w14:paraId="03FCA06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│плоскости       │           │         │           │             │             │         │             │</w:t>
      </w:r>
    </w:p>
    <w:p w14:paraId="0DA2A89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в             │    90     │    90   │     5     │      5      │     90      │    90   │      5      │</w:t>
      </w:r>
    </w:p>
    <w:p w14:paraId="3429CD5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roofErr w:type="gramStart"/>
      <w:r w:rsidRPr="006068E8">
        <w:rPr>
          <w:rFonts w:ascii="Courier New" w:eastAsia="Times New Roman" w:hAnsi="Courier New" w:cs="Courier New"/>
          <w:sz w:val="14"/>
          <w:szCs w:val="14"/>
          <w:lang w:eastAsia="ru-RU"/>
        </w:rPr>
        <w:t>горизонтальной  │</w:t>
      </w:r>
      <w:proofErr w:type="gramEnd"/>
      <w:r w:rsidRPr="006068E8">
        <w:rPr>
          <w:rFonts w:ascii="Courier New" w:eastAsia="Times New Roman" w:hAnsi="Courier New" w:cs="Courier New"/>
          <w:sz w:val="14"/>
          <w:szCs w:val="14"/>
          <w:lang w:eastAsia="ru-RU"/>
        </w:rPr>
        <w:t xml:space="preserve">           │         │           │             │             │         │             │</w:t>
      </w:r>
    </w:p>
    <w:p w14:paraId="42B8714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│плоскости       │           │         │           │             │             │         │             │</w:t>
      </w:r>
    </w:p>
    <w:p w14:paraId="38DF953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746CAE6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roofErr w:type="gramStart"/>
      <w:r w:rsidRPr="006068E8">
        <w:rPr>
          <w:rFonts w:ascii="Courier New" w:eastAsia="Times New Roman" w:hAnsi="Courier New" w:cs="Courier New"/>
          <w:sz w:val="14"/>
          <w:szCs w:val="14"/>
          <w:lang w:eastAsia="ru-RU"/>
        </w:rPr>
        <w:t>Контролируемая  │</w:t>
      </w:r>
      <w:proofErr w:type="gramEnd"/>
      <w:r w:rsidRPr="006068E8">
        <w:rPr>
          <w:rFonts w:ascii="Courier New" w:eastAsia="Times New Roman" w:hAnsi="Courier New" w:cs="Courier New"/>
          <w:sz w:val="14"/>
          <w:szCs w:val="14"/>
          <w:lang w:eastAsia="ru-RU"/>
        </w:rPr>
        <w:t xml:space="preserve">     -     │   120   │     -     │     50      │    120      │   120   │     50      │</w:t>
      </w:r>
    </w:p>
    <w:p w14:paraId="086AB70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│площадь, кв. </w:t>
      </w:r>
      <w:proofErr w:type="gramStart"/>
      <w:r w:rsidRPr="006068E8">
        <w:rPr>
          <w:rFonts w:ascii="Courier New" w:eastAsia="Times New Roman" w:hAnsi="Courier New" w:cs="Courier New"/>
          <w:sz w:val="14"/>
          <w:szCs w:val="14"/>
          <w:lang w:eastAsia="ru-RU"/>
        </w:rPr>
        <w:t>м  │</w:t>
      </w:r>
      <w:proofErr w:type="gramEnd"/>
      <w:r w:rsidRPr="006068E8">
        <w:rPr>
          <w:rFonts w:ascii="Courier New" w:eastAsia="Times New Roman" w:hAnsi="Courier New" w:cs="Courier New"/>
          <w:sz w:val="14"/>
          <w:szCs w:val="14"/>
          <w:lang w:eastAsia="ru-RU"/>
        </w:rPr>
        <w:t xml:space="preserve">           │         │           │             │             │         │             │</w:t>
      </w:r>
    </w:p>
    <w:p w14:paraId="00FD324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0C7ED5B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│Извещение       │                  Размыкание контактов реле                  │       Обр./КЗ ШС      │</w:t>
      </w:r>
    </w:p>
    <w:p w14:paraId="78D993F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│"Проникновение" │                                                             │                       │</w:t>
      </w:r>
    </w:p>
    <w:p w14:paraId="4E0F335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3830FAA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│Напряжение      │11,4...12,6│            10,2...15,0            │ 10,0...14,0 │   От ШС 10,0...72,0   │</w:t>
      </w:r>
    </w:p>
    <w:p w14:paraId="4A0CAA0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│питания         │           │                                   │             │                       │</w:t>
      </w:r>
    </w:p>
    <w:p w14:paraId="62E4258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│постоянного     │           │                                   │             │                       │</w:t>
      </w:r>
    </w:p>
    <w:p w14:paraId="657FF14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│тока, В         │           │                                   │             │                       │</w:t>
      </w:r>
    </w:p>
    <w:p w14:paraId="7858E13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04C5482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│Потребляемый    │   18,0    │                15,0               │    20,0     │          0,7          │</w:t>
      </w:r>
    </w:p>
    <w:p w14:paraId="1F6D271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│ток, мА         │           │                                   │             │                       │</w:t>
      </w:r>
    </w:p>
    <w:p w14:paraId="3981053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25B26F8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│Диапазон </w:t>
      </w:r>
      <w:proofErr w:type="spellStart"/>
      <w:r w:rsidRPr="006068E8">
        <w:rPr>
          <w:rFonts w:ascii="Courier New" w:eastAsia="Times New Roman" w:hAnsi="Courier New" w:cs="Courier New"/>
          <w:sz w:val="14"/>
          <w:szCs w:val="14"/>
          <w:lang w:eastAsia="ru-RU"/>
        </w:rPr>
        <w:t>рабочих│От</w:t>
      </w:r>
      <w:proofErr w:type="spellEnd"/>
      <w:r w:rsidRPr="006068E8">
        <w:rPr>
          <w:rFonts w:ascii="Courier New" w:eastAsia="Times New Roman" w:hAnsi="Courier New" w:cs="Courier New"/>
          <w:sz w:val="14"/>
          <w:szCs w:val="14"/>
          <w:lang w:eastAsia="ru-RU"/>
        </w:rPr>
        <w:t xml:space="preserve"> минус 10│      От минус 30 до плюс 50       │От 0 до плюс │От минус 10 до плюс 50 │</w:t>
      </w:r>
    </w:p>
    <w:p w14:paraId="496DE96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│температур, °</w:t>
      </w:r>
      <w:proofErr w:type="gramStart"/>
      <w:r w:rsidRPr="006068E8">
        <w:rPr>
          <w:rFonts w:ascii="Courier New" w:eastAsia="Times New Roman" w:hAnsi="Courier New" w:cs="Courier New"/>
          <w:sz w:val="14"/>
          <w:szCs w:val="14"/>
          <w:lang w:eastAsia="ru-RU"/>
        </w:rPr>
        <w:t>С  │</w:t>
      </w:r>
      <w:proofErr w:type="gramEnd"/>
      <w:r w:rsidRPr="006068E8">
        <w:rPr>
          <w:rFonts w:ascii="Courier New" w:eastAsia="Times New Roman" w:hAnsi="Courier New" w:cs="Courier New"/>
          <w:sz w:val="14"/>
          <w:szCs w:val="14"/>
          <w:lang w:eastAsia="ru-RU"/>
        </w:rPr>
        <w:t>до плюс 50 │                                   │     50      │                       │</w:t>
      </w:r>
    </w:p>
    <w:p w14:paraId="18A11B2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779C244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│Габаритные      │ 67 x </w:t>
      </w:r>
      <w:proofErr w:type="gramStart"/>
      <w:r w:rsidRPr="006068E8">
        <w:rPr>
          <w:rFonts w:ascii="Courier New" w:eastAsia="Times New Roman" w:hAnsi="Courier New" w:cs="Courier New"/>
          <w:sz w:val="14"/>
          <w:szCs w:val="14"/>
          <w:lang w:eastAsia="ru-RU"/>
        </w:rPr>
        <w:t>111  │</w:t>
      </w:r>
      <w:proofErr w:type="gramEnd"/>
      <w:r w:rsidRPr="006068E8">
        <w:rPr>
          <w:rFonts w:ascii="Courier New" w:eastAsia="Times New Roman" w:hAnsi="Courier New" w:cs="Courier New"/>
          <w:sz w:val="14"/>
          <w:szCs w:val="14"/>
          <w:lang w:eastAsia="ru-RU"/>
        </w:rPr>
        <w:t xml:space="preserve">           106 x 106 x 63          │68 x 127 x 48│    107 x 107 x 64     │</w:t>
      </w:r>
    </w:p>
    <w:p w14:paraId="3C28819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│размеры, мм     │   x 51    │                                   │             │                       │</w:t>
      </w:r>
    </w:p>
    <w:p w14:paraId="7900A14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2837DA5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│Масса, кг       │    0,10   │                0,35               │     0,09    │         0,25          │</w:t>
      </w:r>
    </w:p>
    <w:p w14:paraId="01C0024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3E23A93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91EA95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4.2.3. Радиоволновые и комбинированные извещатели</w:t>
      </w:r>
    </w:p>
    <w:p w14:paraId="285499E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Радиоволновые и комбинированные (оптико-электронный + радиоволновой) извещатели могут быть применены для охраны объемов закрытых помещений, внутренних и внешних периметров помещений, отдельных предметов и строительных конструкций, открытых площадок. Для обеспечения устойчивой работы указанных извещателей необходимо соблюдать следующие правила:</w:t>
      </w:r>
    </w:p>
    <w:p w14:paraId="50A1C8A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устанавливать извещатели таким образом, чтобы их зоны обнаружения не выходили за пределы блокируемых помещений (оконные проемы, тонкие деревянные перегородки);</w:t>
      </w:r>
    </w:p>
    <w:p w14:paraId="699C7BC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не устанавливать извещатели на токопроводящие конструкции (металлические балки, сырую кирпичную кладку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 так как между извещателем и источником питания возникает двойной контур заземления, что может стать причиной ложного срабатывания извещателя;</w:t>
      </w:r>
    </w:p>
    <w:p w14:paraId="334630F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 вынести за пределы зоны обнаружения извещателя колеблющиеся или движущиеся предметы, имеющие значительную отражающую поверхность, а также крупногабаритные предметы, которые могут создавать "мертвые" зоны, или сформировать зону обнаружения таким образом, чтобы эти предметы в нее не попадали.</w:t>
      </w:r>
    </w:p>
    <w:p w14:paraId="26D1C7E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 наличии "мертвых" зон необходимо следить за тем, чтобы они не создали нарушителю свободный путь к материальным ценностям;</w:t>
      </w:r>
    </w:p>
    <w:p w14:paraId="58EFB88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не устанавливать извещатели в районах, где имеются мощные радиопередающие устройства;</w:t>
      </w:r>
    </w:p>
    <w:p w14:paraId="7F86B5F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на период охраны:</w:t>
      </w:r>
    </w:p>
    <w:p w14:paraId="6DFF6A9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закрывать на запоры двери, окна, форточки, фрамуги, люки, а также выключать вентиляционные и силовые переключающие установки;</w:t>
      </w:r>
    </w:p>
    <w:p w14:paraId="7AA8328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не допускать попадания в зону обнаружения извещателя пластмассовых труб, по которым возможно движение воды;</w:t>
      </w:r>
    </w:p>
    <w:p w14:paraId="21A7A75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выключать люминесцентные и неоновые лампы.</w:t>
      </w:r>
    </w:p>
    <w:p w14:paraId="37CB419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Во избежание ложных срабатываний не рекомендуется устанавливать извещатели таким образом, чтобы пересекались радиоволновые зоны обнаружения нескольких извещателей.</w:t>
      </w:r>
    </w:p>
    <w:p w14:paraId="0B9F41C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Основные характеристики радиоволновых и комбинированных извещателей приведены в </w:t>
      </w:r>
      <w:hyperlink w:anchor="p345" w:history="1">
        <w:r w:rsidRPr="006068E8">
          <w:rPr>
            <w:rFonts w:ascii="Times New Roman" w:eastAsia="Times New Roman" w:hAnsi="Times New Roman" w:cs="Times New Roman"/>
            <w:sz w:val="24"/>
            <w:szCs w:val="24"/>
            <w:lang w:eastAsia="ru-RU"/>
          </w:rPr>
          <w:t>таблицах 4</w:t>
        </w:r>
      </w:hyperlink>
      <w:r w:rsidRPr="006068E8">
        <w:rPr>
          <w:rFonts w:ascii="Times New Roman" w:eastAsia="Times New Roman" w:hAnsi="Times New Roman" w:cs="Times New Roman"/>
          <w:sz w:val="24"/>
          <w:szCs w:val="24"/>
          <w:lang w:eastAsia="ru-RU"/>
        </w:rPr>
        <w:t xml:space="preserve"> и </w:t>
      </w:r>
      <w:hyperlink w:anchor="p416" w:history="1">
        <w:r w:rsidRPr="006068E8">
          <w:rPr>
            <w:rFonts w:ascii="Times New Roman" w:eastAsia="Times New Roman" w:hAnsi="Times New Roman" w:cs="Times New Roman"/>
            <w:sz w:val="24"/>
            <w:szCs w:val="24"/>
            <w:lang w:eastAsia="ru-RU"/>
          </w:rPr>
          <w:t>5.</w:t>
        </w:r>
      </w:hyperlink>
    </w:p>
    <w:p w14:paraId="77AB2A8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C8CA3C9"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bookmarkStart w:id="3" w:name="p345"/>
      <w:bookmarkEnd w:id="3"/>
      <w:r w:rsidRPr="006068E8">
        <w:rPr>
          <w:rFonts w:ascii="Times New Roman" w:eastAsia="Times New Roman" w:hAnsi="Times New Roman" w:cs="Times New Roman"/>
          <w:sz w:val="24"/>
          <w:szCs w:val="24"/>
          <w:lang w:eastAsia="ru-RU"/>
        </w:rPr>
        <w:t>Таблица 4</w:t>
      </w:r>
    </w:p>
    <w:p w14:paraId="3A744F5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B14265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6F10268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│Характеристика │                                             Извещатели                                             │</w:t>
      </w:r>
    </w:p>
    <w:p w14:paraId="59A409F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proofErr w:type="gramStart"/>
      <w:r w:rsidRPr="006068E8">
        <w:rPr>
          <w:rFonts w:ascii="Courier New" w:eastAsia="Times New Roman" w:hAnsi="Courier New" w:cs="Courier New"/>
          <w:sz w:val="12"/>
          <w:szCs w:val="12"/>
          <w:lang w:eastAsia="ru-RU"/>
        </w:rPr>
        <w:t>│  извещателя</w:t>
      </w:r>
      <w:proofErr w:type="gramEnd"/>
      <w:r w:rsidRPr="006068E8">
        <w:rPr>
          <w:rFonts w:ascii="Courier New" w:eastAsia="Times New Roman" w:hAnsi="Courier New" w:cs="Courier New"/>
          <w:sz w:val="12"/>
          <w:szCs w:val="12"/>
          <w:lang w:eastAsia="ru-RU"/>
        </w:rPr>
        <w:t xml:space="preserve">   ├───────────┬───────────┬───────────┬─────────┬─────────┬───────────┬───────────┬──────────┬─────────┤</w:t>
      </w:r>
    </w:p>
    <w:p w14:paraId="051E8C9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 "Аргус-2" │ "Аргус-3" │"Тюльпан-3"│"Волна-5"│"Радий-2"│"Радий-2/1"│"Радий-2/2"│ "Фон-1М" │"Шторм-2"│</w:t>
      </w:r>
    </w:p>
    <w:p w14:paraId="00034FA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1A12626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│Принцип        │                                             Радиоволновой                                          │</w:t>
      </w:r>
    </w:p>
    <w:p w14:paraId="4E55C28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│обнаружения    │                                                                                                    │</w:t>
      </w:r>
    </w:p>
    <w:p w14:paraId="4B1412F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5C294B9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│Назначение     │     Защита внутреннего объема помещения     │    Защита периметра открытых    </w:t>
      </w:r>
      <w:proofErr w:type="gramStart"/>
      <w:r w:rsidRPr="006068E8">
        <w:rPr>
          <w:rFonts w:ascii="Courier New" w:eastAsia="Times New Roman" w:hAnsi="Courier New" w:cs="Courier New"/>
          <w:sz w:val="12"/>
          <w:szCs w:val="12"/>
          <w:lang w:eastAsia="ru-RU"/>
        </w:rPr>
        <w:t>│  Защита</w:t>
      </w:r>
      <w:proofErr w:type="gramEnd"/>
      <w:r w:rsidRPr="006068E8">
        <w:rPr>
          <w:rFonts w:ascii="Courier New" w:eastAsia="Times New Roman" w:hAnsi="Courier New" w:cs="Courier New"/>
          <w:sz w:val="12"/>
          <w:szCs w:val="12"/>
          <w:lang w:eastAsia="ru-RU"/>
        </w:rPr>
        <w:t xml:space="preserve"> площади и  │</w:t>
      </w:r>
    </w:p>
    <w:p w14:paraId="3745342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               │                                             │             площадок            </w:t>
      </w:r>
      <w:proofErr w:type="gramStart"/>
      <w:r w:rsidRPr="006068E8">
        <w:rPr>
          <w:rFonts w:ascii="Courier New" w:eastAsia="Times New Roman" w:hAnsi="Courier New" w:cs="Courier New"/>
          <w:sz w:val="12"/>
          <w:szCs w:val="12"/>
          <w:lang w:eastAsia="ru-RU"/>
        </w:rPr>
        <w:t>│  объема</w:t>
      </w:r>
      <w:proofErr w:type="gramEnd"/>
      <w:r w:rsidRPr="006068E8">
        <w:rPr>
          <w:rFonts w:ascii="Courier New" w:eastAsia="Times New Roman" w:hAnsi="Courier New" w:cs="Courier New"/>
          <w:sz w:val="12"/>
          <w:szCs w:val="12"/>
          <w:lang w:eastAsia="ru-RU"/>
        </w:rPr>
        <w:t xml:space="preserve"> открытых   │</w:t>
      </w:r>
    </w:p>
    <w:p w14:paraId="74EF59C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                                             │                                 │площадок и помещения│</w:t>
      </w:r>
    </w:p>
    <w:p w14:paraId="1D54AA7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541CA2D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│Зона           │               Объемная сплошная             </w:t>
      </w:r>
      <w:proofErr w:type="gramStart"/>
      <w:r w:rsidRPr="006068E8">
        <w:rPr>
          <w:rFonts w:ascii="Courier New" w:eastAsia="Times New Roman" w:hAnsi="Courier New" w:cs="Courier New"/>
          <w:sz w:val="12"/>
          <w:szCs w:val="12"/>
          <w:lang w:eastAsia="ru-RU"/>
        </w:rPr>
        <w:t>│  Объемный</w:t>
      </w:r>
      <w:proofErr w:type="gramEnd"/>
      <w:r w:rsidRPr="006068E8">
        <w:rPr>
          <w:rFonts w:ascii="Courier New" w:eastAsia="Times New Roman" w:hAnsi="Courier New" w:cs="Courier New"/>
          <w:sz w:val="12"/>
          <w:szCs w:val="12"/>
          <w:lang w:eastAsia="ru-RU"/>
        </w:rPr>
        <w:t xml:space="preserve"> барьер эллипсоидной   │      Объемная      │</w:t>
      </w:r>
    </w:p>
    <w:p w14:paraId="699F3B5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│обнаружения    │                                             │              формы              │                    │</w:t>
      </w:r>
    </w:p>
    <w:p w14:paraId="1CB4456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4AD7879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│Минимальная    │    90     │    25     │    90     │   90    │         │           │           │   300    │   400   │</w:t>
      </w:r>
    </w:p>
    <w:p w14:paraId="4979796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│контролируемая │           │           │           │         │         │           │           │          │         │</w:t>
      </w:r>
    </w:p>
    <w:p w14:paraId="5433648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│площадь, кв. м │           │           │           │         │         │           │           │          │         │</w:t>
      </w:r>
    </w:p>
    <w:p w14:paraId="52A5199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22D286D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│Максимальная   │   16,0    │    7,5    │    7,0    </w:t>
      </w:r>
      <w:proofErr w:type="gramStart"/>
      <w:r w:rsidRPr="006068E8">
        <w:rPr>
          <w:rFonts w:ascii="Courier New" w:eastAsia="Times New Roman" w:hAnsi="Courier New" w:cs="Courier New"/>
          <w:sz w:val="12"/>
          <w:szCs w:val="12"/>
          <w:lang w:eastAsia="ru-RU"/>
        </w:rPr>
        <w:t>│  15</w:t>
      </w:r>
      <w:proofErr w:type="gramEnd"/>
      <w:r w:rsidRPr="006068E8">
        <w:rPr>
          <w:rFonts w:ascii="Courier New" w:eastAsia="Times New Roman" w:hAnsi="Courier New" w:cs="Courier New"/>
          <w:sz w:val="12"/>
          <w:szCs w:val="12"/>
          <w:lang w:eastAsia="ru-RU"/>
        </w:rPr>
        <w:t>,0   │  200,0  │   75,0    │   30,0    │          │   50,0  │</w:t>
      </w:r>
    </w:p>
    <w:p w14:paraId="018B1A8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│дальность      │           │           │           │         │         │           │           │          │         │</w:t>
      </w:r>
    </w:p>
    <w:p w14:paraId="5084962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│действия, м    │           │           │           │         │         │           │           │          │         │</w:t>
      </w:r>
    </w:p>
    <w:p w14:paraId="09809D4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261F571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│Извещение      │     Размыкание контактов реле     │ Обрыв</w:t>
      </w:r>
      <w:proofErr w:type="gramStart"/>
      <w:r w:rsidRPr="006068E8">
        <w:rPr>
          <w:rFonts w:ascii="Courier New" w:eastAsia="Times New Roman" w:hAnsi="Courier New" w:cs="Courier New"/>
          <w:sz w:val="12"/>
          <w:szCs w:val="12"/>
          <w:lang w:eastAsia="ru-RU"/>
        </w:rPr>
        <w:t>/  │</w:t>
      </w:r>
      <w:proofErr w:type="gramEnd"/>
      <w:r w:rsidRPr="006068E8">
        <w:rPr>
          <w:rFonts w:ascii="Courier New" w:eastAsia="Times New Roman" w:hAnsi="Courier New" w:cs="Courier New"/>
          <w:sz w:val="12"/>
          <w:szCs w:val="12"/>
          <w:lang w:eastAsia="ru-RU"/>
        </w:rPr>
        <w:t xml:space="preserve">               Размыкание контактов реле              │</w:t>
      </w:r>
    </w:p>
    <w:p w14:paraId="1B5C9EB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│"Проникновение"│                                   </w:t>
      </w:r>
      <w:proofErr w:type="gramStart"/>
      <w:r w:rsidRPr="006068E8">
        <w:rPr>
          <w:rFonts w:ascii="Courier New" w:eastAsia="Times New Roman" w:hAnsi="Courier New" w:cs="Courier New"/>
          <w:sz w:val="12"/>
          <w:szCs w:val="12"/>
          <w:lang w:eastAsia="ru-RU"/>
        </w:rPr>
        <w:t>│  КЗ</w:t>
      </w:r>
      <w:proofErr w:type="gramEnd"/>
      <w:r w:rsidRPr="006068E8">
        <w:rPr>
          <w:rFonts w:ascii="Courier New" w:eastAsia="Times New Roman" w:hAnsi="Courier New" w:cs="Courier New"/>
          <w:sz w:val="12"/>
          <w:szCs w:val="12"/>
          <w:lang w:eastAsia="ru-RU"/>
        </w:rPr>
        <w:t xml:space="preserve"> ШС  │                                                      │</w:t>
      </w:r>
    </w:p>
    <w:p w14:paraId="4B4297E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54CA00D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│Напряжение     │           │           │           │         │187...242│ 187...242 │ 187...242 │187...242 │187...242│</w:t>
      </w:r>
    </w:p>
    <w:p w14:paraId="648FDB8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│питания        │           │           │           │         │         │           │           │          │         │</w:t>
      </w:r>
    </w:p>
    <w:p w14:paraId="7DE4A6B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│переменного    │           │           │           │         │         │           │           │          │         │</w:t>
      </w:r>
    </w:p>
    <w:p w14:paraId="47DBFBC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│тока, В        │           │           │           │         │         │           │           │          │         │</w:t>
      </w:r>
    </w:p>
    <w:p w14:paraId="5D5666D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56B441B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│Резервное      │           │           │           │         │         │           │           │          │         │</w:t>
      </w:r>
    </w:p>
    <w:p w14:paraId="5C4ABE4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│питание (от    │           │           │           │         │         │           │           │          │         │</w:t>
      </w:r>
    </w:p>
    <w:p w14:paraId="3A71D89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│источника      │           │           │           │         │         │           │           │          │         │</w:t>
      </w:r>
    </w:p>
    <w:p w14:paraId="3C8E36C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│постоянного    │           │           │           │         │         │           │           │          │         │</w:t>
      </w:r>
    </w:p>
    <w:p w14:paraId="36D82CB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│тока</w:t>
      </w:r>
      <w:proofErr w:type="gramStart"/>
      <w:r w:rsidRPr="006068E8">
        <w:rPr>
          <w:rFonts w:ascii="Courier New" w:eastAsia="Times New Roman" w:hAnsi="Courier New" w:cs="Courier New"/>
          <w:sz w:val="12"/>
          <w:szCs w:val="12"/>
          <w:lang w:eastAsia="ru-RU"/>
        </w:rPr>
        <w:t xml:space="preserve">):   </w:t>
      </w:r>
      <w:proofErr w:type="gramEnd"/>
      <w:r w:rsidRPr="006068E8">
        <w:rPr>
          <w:rFonts w:ascii="Courier New" w:eastAsia="Times New Roman" w:hAnsi="Courier New" w:cs="Courier New"/>
          <w:sz w:val="12"/>
          <w:szCs w:val="12"/>
          <w:lang w:eastAsia="ru-RU"/>
        </w:rPr>
        <w:t xml:space="preserve">      │           │           │           │         │         │           │           │          │         │</w:t>
      </w:r>
    </w:p>
    <w:p w14:paraId="1E371ED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 напряжение, В│           │           │           │         │ 18...30 </w:t>
      </w:r>
      <w:proofErr w:type="gramStart"/>
      <w:r w:rsidRPr="006068E8">
        <w:rPr>
          <w:rFonts w:ascii="Courier New" w:eastAsia="Times New Roman" w:hAnsi="Courier New" w:cs="Courier New"/>
          <w:sz w:val="12"/>
          <w:szCs w:val="12"/>
          <w:lang w:eastAsia="ru-RU"/>
        </w:rPr>
        <w:t>│  18</w:t>
      </w:r>
      <w:proofErr w:type="gramEnd"/>
      <w:r w:rsidRPr="006068E8">
        <w:rPr>
          <w:rFonts w:ascii="Courier New" w:eastAsia="Times New Roman" w:hAnsi="Courier New" w:cs="Courier New"/>
          <w:sz w:val="12"/>
          <w:szCs w:val="12"/>
          <w:lang w:eastAsia="ru-RU"/>
        </w:rPr>
        <w:t>...30  │  18...30  │ 21...27  │ 21...27 │</w:t>
      </w:r>
    </w:p>
    <w:p w14:paraId="43A74C8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 потребляемый │           │           │           │         </w:t>
      </w:r>
      <w:proofErr w:type="gramStart"/>
      <w:r w:rsidRPr="006068E8">
        <w:rPr>
          <w:rFonts w:ascii="Courier New" w:eastAsia="Times New Roman" w:hAnsi="Courier New" w:cs="Courier New"/>
          <w:sz w:val="12"/>
          <w:szCs w:val="12"/>
          <w:lang w:eastAsia="ru-RU"/>
        </w:rPr>
        <w:t>│  0</w:t>
      </w:r>
      <w:proofErr w:type="gramEnd"/>
      <w:r w:rsidRPr="006068E8">
        <w:rPr>
          <w:rFonts w:ascii="Courier New" w:eastAsia="Times New Roman" w:hAnsi="Courier New" w:cs="Courier New"/>
          <w:sz w:val="12"/>
          <w:szCs w:val="12"/>
          <w:lang w:eastAsia="ru-RU"/>
        </w:rPr>
        <w:t>,08   │   0,08    │   0,08    │  0,60    │  1,20   │</w:t>
      </w:r>
    </w:p>
    <w:p w14:paraId="04301E9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│ток, А         │           │           │           │         │         │           │           │          │         │</w:t>
      </w:r>
    </w:p>
    <w:p w14:paraId="4511E27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5A28D84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│Напряжение     │10,2...15,0│10,2...15,0│10,2...24,0</w:t>
      </w:r>
      <w:proofErr w:type="gramStart"/>
      <w:r w:rsidRPr="006068E8">
        <w:rPr>
          <w:rFonts w:ascii="Courier New" w:eastAsia="Times New Roman" w:hAnsi="Courier New" w:cs="Courier New"/>
          <w:sz w:val="12"/>
          <w:szCs w:val="12"/>
          <w:lang w:eastAsia="ru-RU"/>
        </w:rPr>
        <w:t>│  От</w:t>
      </w:r>
      <w:proofErr w:type="gramEnd"/>
      <w:r w:rsidRPr="006068E8">
        <w:rPr>
          <w:rFonts w:ascii="Courier New" w:eastAsia="Times New Roman" w:hAnsi="Courier New" w:cs="Courier New"/>
          <w:sz w:val="12"/>
          <w:szCs w:val="12"/>
          <w:lang w:eastAsia="ru-RU"/>
        </w:rPr>
        <w:t xml:space="preserve"> ШС  │         │           │           │          │         │</w:t>
      </w:r>
    </w:p>
    <w:p w14:paraId="6BFCE8D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│питания        │           │           │           │ 12...72 │         │           │           │          │         │</w:t>
      </w:r>
    </w:p>
    <w:p w14:paraId="607E496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│постоянного    │           │           │           │         │         │           │           │          │         │</w:t>
      </w:r>
    </w:p>
    <w:p w14:paraId="67D34D5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│тока, В        │           │           │           │         │         │           │           │          │         │</w:t>
      </w:r>
    </w:p>
    <w:p w14:paraId="304AB05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3C5ABF4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│Потребляемый   │   16,0    │   30,0    │   70,0    │   1,5   │         │           │           │          │         │</w:t>
      </w:r>
    </w:p>
    <w:p w14:paraId="00682AC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│ток, мА        │           │           │           │         │         │           │           │          │         │</w:t>
      </w:r>
    </w:p>
    <w:p w14:paraId="373E126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6354A16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│Диапазон       │От минус 30│От минус 10│От минус 30│От минус │От минус │От минус 40│От минус 40│ От минус │От минус │</w:t>
      </w:r>
    </w:p>
    <w:p w14:paraId="40C1E10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│рабочих        │до плюс 50 │до плюс 50 │до плюс 50 │  30 до  │  40 до  │до плюс 50 │до плюс 50 │45 до плюс│  45 до  │</w:t>
      </w:r>
    </w:p>
    <w:p w14:paraId="68E2FB9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│температур, °С │           │           │           │ плюс 50 │ плюс 50 │           │           │    50    │ плюс 50 │</w:t>
      </w:r>
    </w:p>
    <w:p w14:paraId="66DA000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5441082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│Габаритные     │100 x 90 x │ 90 x 75 x │ 95 x 75 x │100 x 90 │         │           │           │310 x 350 │300 x 350│</w:t>
      </w:r>
    </w:p>
    <w:p w14:paraId="5DE1BB2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│размеры, </w:t>
      </w:r>
      <w:proofErr w:type="gramStart"/>
      <w:r w:rsidRPr="006068E8">
        <w:rPr>
          <w:rFonts w:ascii="Courier New" w:eastAsia="Times New Roman" w:hAnsi="Courier New" w:cs="Courier New"/>
          <w:sz w:val="12"/>
          <w:szCs w:val="12"/>
          <w:lang w:eastAsia="ru-RU"/>
        </w:rPr>
        <w:t xml:space="preserve">мм:   </w:t>
      </w:r>
      <w:proofErr w:type="gramEnd"/>
      <w:r w:rsidRPr="006068E8">
        <w:rPr>
          <w:rFonts w:ascii="Courier New" w:eastAsia="Times New Roman" w:hAnsi="Courier New" w:cs="Courier New"/>
          <w:sz w:val="12"/>
          <w:szCs w:val="12"/>
          <w:lang w:eastAsia="ru-RU"/>
        </w:rPr>
        <w:t>│    65     │    40     │    70     │  x 65   │         │           │           │   x 160  │  x 125  │</w:t>
      </w:r>
    </w:p>
    <w:p w14:paraId="37D6510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блока        │           │           │           │         │260 x 210│205 x 130 x│110 x 95 x │          │         │</w:t>
      </w:r>
    </w:p>
    <w:p w14:paraId="33EECB9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│передатчика    │           │           │           │         │   x </w:t>
      </w:r>
      <w:proofErr w:type="gramStart"/>
      <w:r w:rsidRPr="006068E8">
        <w:rPr>
          <w:rFonts w:ascii="Courier New" w:eastAsia="Times New Roman" w:hAnsi="Courier New" w:cs="Courier New"/>
          <w:sz w:val="12"/>
          <w:szCs w:val="12"/>
          <w:lang w:eastAsia="ru-RU"/>
        </w:rPr>
        <w:t>60  │</w:t>
      </w:r>
      <w:proofErr w:type="gramEnd"/>
      <w:r w:rsidRPr="006068E8">
        <w:rPr>
          <w:rFonts w:ascii="Courier New" w:eastAsia="Times New Roman" w:hAnsi="Courier New" w:cs="Courier New"/>
          <w:sz w:val="12"/>
          <w:szCs w:val="12"/>
          <w:lang w:eastAsia="ru-RU"/>
        </w:rPr>
        <w:t xml:space="preserve">    60     │    65     │          │         │</w:t>
      </w:r>
    </w:p>
    <w:p w14:paraId="6B06129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блока        │           │           │           │         │260 x 210│205 x 130 x│205 x 130 x│          │         │</w:t>
      </w:r>
    </w:p>
    <w:p w14:paraId="6304DCF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│приемника      │           │           │           │         │   x </w:t>
      </w:r>
      <w:proofErr w:type="gramStart"/>
      <w:r w:rsidRPr="006068E8">
        <w:rPr>
          <w:rFonts w:ascii="Courier New" w:eastAsia="Times New Roman" w:hAnsi="Courier New" w:cs="Courier New"/>
          <w:sz w:val="12"/>
          <w:szCs w:val="12"/>
          <w:lang w:eastAsia="ru-RU"/>
        </w:rPr>
        <w:t>60  │</w:t>
      </w:r>
      <w:proofErr w:type="gramEnd"/>
      <w:r w:rsidRPr="006068E8">
        <w:rPr>
          <w:rFonts w:ascii="Courier New" w:eastAsia="Times New Roman" w:hAnsi="Courier New" w:cs="Courier New"/>
          <w:sz w:val="12"/>
          <w:szCs w:val="12"/>
          <w:lang w:eastAsia="ru-RU"/>
        </w:rPr>
        <w:t xml:space="preserve">    60     │    60     │          │         │</w:t>
      </w:r>
    </w:p>
    <w:p w14:paraId="4C9CBD2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блока питания│           │           │           │         │270 x 220│270 x 220 x│270 x 220 x│          │         │</w:t>
      </w:r>
    </w:p>
    <w:p w14:paraId="341246F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           │           │           │         │   x 150 │    150    │    150    │          │         │</w:t>
      </w:r>
    </w:p>
    <w:p w14:paraId="3C38F62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механизма    │           │           │           │         │         │           │           │160 x 120 │140 x 60 │</w:t>
      </w:r>
    </w:p>
    <w:p w14:paraId="7048052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│юстировки      │           │           │           │         │         │           │           │   x </w:t>
      </w:r>
      <w:proofErr w:type="gramStart"/>
      <w:r w:rsidRPr="006068E8">
        <w:rPr>
          <w:rFonts w:ascii="Courier New" w:eastAsia="Times New Roman" w:hAnsi="Courier New" w:cs="Courier New"/>
          <w:sz w:val="12"/>
          <w:szCs w:val="12"/>
          <w:lang w:eastAsia="ru-RU"/>
        </w:rPr>
        <w:t>130  │</w:t>
      </w:r>
      <w:proofErr w:type="gramEnd"/>
      <w:r w:rsidRPr="006068E8">
        <w:rPr>
          <w:rFonts w:ascii="Courier New" w:eastAsia="Times New Roman" w:hAnsi="Courier New" w:cs="Courier New"/>
          <w:sz w:val="12"/>
          <w:szCs w:val="12"/>
          <w:lang w:eastAsia="ru-RU"/>
        </w:rPr>
        <w:t xml:space="preserve">  x 115  │</w:t>
      </w:r>
    </w:p>
    <w:p w14:paraId="15FA212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lastRenderedPageBreak/>
        <w:t>├───────────────┼───────────┼───────────┼───────────┼─────────┼─────────┼───────────┼───────────┼──────────┼─────────┤</w:t>
      </w:r>
    </w:p>
    <w:p w14:paraId="37D69E6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│Масса, </w:t>
      </w:r>
      <w:proofErr w:type="gramStart"/>
      <w:r w:rsidRPr="006068E8">
        <w:rPr>
          <w:rFonts w:ascii="Courier New" w:eastAsia="Times New Roman" w:hAnsi="Courier New" w:cs="Courier New"/>
          <w:sz w:val="12"/>
          <w:szCs w:val="12"/>
          <w:lang w:eastAsia="ru-RU"/>
        </w:rPr>
        <w:t xml:space="preserve">кг:   </w:t>
      </w:r>
      <w:proofErr w:type="gramEnd"/>
      <w:r w:rsidRPr="006068E8">
        <w:rPr>
          <w:rFonts w:ascii="Courier New" w:eastAsia="Times New Roman" w:hAnsi="Courier New" w:cs="Courier New"/>
          <w:sz w:val="12"/>
          <w:szCs w:val="12"/>
          <w:lang w:eastAsia="ru-RU"/>
        </w:rPr>
        <w:t xml:space="preserve">  │   0,25    │   0,10    │   0,25    │  0,20   │         │           │           │   15,0   │  16,0   │</w:t>
      </w:r>
    </w:p>
    <w:p w14:paraId="3F868E1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xml:space="preserve">│- </w:t>
      </w:r>
      <w:proofErr w:type="gramStart"/>
      <w:r w:rsidRPr="006068E8">
        <w:rPr>
          <w:rFonts w:ascii="Courier New" w:eastAsia="Times New Roman" w:hAnsi="Courier New" w:cs="Courier New"/>
          <w:sz w:val="12"/>
          <w:szCs w:val="12"/>
          <w:lang w:eastAsia="ru-RU"/>
        </w:rPr>
        <w:t>передатчика  │</w:t>
      </w:r>
      <w:proofErr w:type="gramEnd"/>
      <w:r w:rsidRPr="006068E8">
        <w:rPr>
          <w:rFonts w:ascii="Courier New" w:eastAsia="Times New Roman" w:hAnsi="Courier New" w:cs="Courier New"/>
          <w:sz w:val="12"/>
          <w:szCs w:val="12"/>
          <w:lang w:eastAsia="ru-RU"/>
        </w:rPr>
        <w:t xml:space="preserve">           │           │           │         │   0,9   │    0,7    │    0,3    │          │         │</w:t>
      </w:r>
    </w:p>
    <w:p w14:paraId="28069BB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приемника    │           │           │           │         │   0,9   │    0,7    │    0,7    │          │         │</w:t>
      </w:r>
    </w:p>
    <w:p w14:paraId="2090A9A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 блока питания│           │           │           │         │   1,8   │    1,8    │    1,8    │          │         │</w:t>
      </w:r>
    </w:p>
    <w:p w14:paraId="68C8396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2"/>
          <w:szCs w:val="12"/>
          <w:lang w:eastAsia="ru-RU"/>
        </w:rPr>
      </w:pPr>
      <w:r w:rsidRPr="006068E8">
        <w:rPr>
          <w:rFonts w:ascii="Courier New" w:eastAsia="Times New Roman" w:hAnsi="Courier New" w:cs="Courier New"/>
          <w:sz w:val="12"/>
          <w:szCs w:val="12"/>
          <w:lang w:eastAsia="ru-RU"/>
        </w:rPr>
        <w:t>└───────────────┴───────────┴───────────┴───────────┴─────────┴─────────┴───────────┴───────────┴──────────┴─────────┘</w:t>
      </w:r>
    </w:p>
    <w:p w14:paraId="644F6CA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6071D26"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bookmarkStart w:id="4" w:name="p416"/>
      <w:bookmarkEnd w:id="4"/>
      <w:r w:rsidRPr="006068E8">
        <w:rPr>
          <w:rFonts w:ascii="Times New Roman" w:eastAsia="Times New Roman" w:hAnsi="Times New Roman" w:cs="Times New Roman"/>
          <w:sz w:val="24"/>
          <w:szCs w:val="24"/>
          <w:lang w:eastAsia="ru-RU"/>
        </w:rPr>
        <w:t>Таблица 5</w:t>
      </w:r>
    </w:p>
    <w:p w14:paraId="69F631A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24DB3D9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9D5A71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Характеристика извещателя     │        Извещатели        │</w:t>
      </w:r>
    </w:p>
    <w:p w14:paraId="6478C94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w:t>
      </w:r>
    </w:p>
    <w:p w14:paraId="08CF203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│DТ 4201Т│DТ 4351Т│DТ 4501Т│</w:t>
      </w:r>
    </w:p>
    <w:p w14:paraId="0D13628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3BB8982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│Назначение                           │      Защита объема       │</w:t>
      </w:r>
    </w:p>
    <w:p w14:paraId="33B1332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отапливаемых помещений с │</w:t>
      </w:r>
    </w:p>
    <w:p w14:paraId="30055BF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повышенным уровнем помех │</w:t>
      </w:r>
    </w:p>
    <w:p w14:paraId="58A57D3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FC1EEE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│Зона обнаружения                     │ Объемная комбинированная │</w:t>
      </w:r>
    </w:p>
    <w:p w14:paraId="2DF66BF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 </w:t>
      </w:r>
      <w:proofErr w:type="gramStart"/>
      <w:r w:rsidRPr="006068E8">
        <w:rPr>
          <w:rFonts w:ascii="Courier New" w:eastAsia="Times New Roman" w:hAnsi="Courier New" w:cs="Courier New"/>
          <w:sz w:val="20"/>
          <w:szCs w:val="20"/>
          <w:lang w:eastAsia="ru-RU"/>
        </w:rPr>
        <w:t xml:space="preserve">   (</w:t>
      </w:r>
      <w:proofErr w:type="gramEnd"/>
      <w:r w:rsidRPr="006068E8">
        <w:rPr>
          <w:rFonts w:ascii="Courier New" w:eastAsia="Times New Roman" w:hAnsi="Courier New" w:cs="Courier New"/>
          <w:sz w:val="20"/>
          <w:szCs w:val="20"/>
          <w:lang w:eastAsia="ru-RU"/>
        </w:rPr>
        <w:t>радиоволновая +      │</w:t>
      </w:r>
    </w:p>
    <w:p w14:paraId="61995D2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 инфракрасная </w:t>
      </w:r>
      <w:proofErr w:type="gramStart"/>
      <w:r w:rsidRPr="006068E8">
        <w:rPr>
          <w:rFonts w:ascii="Courier New" w:eastAsia="Times New Roman" w:hAnsi="Courier New" w:cs="Courier New"/>
          <w:sz w:val="20"/>
          <w:szCs w:val="20"/>
          <w:lang w:eastAsia="ru-RU"/>
        </w:rPr>
        <w:t>пассивная)  │</w:t>
      </w:r>
      <w:proofErr w:type="gramEnd"/>
    </w:p>
    <w:p w14:paraId="5397099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456D13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│Максимальная дальность действия, м   │    6   │   11   │   15   │</w:t>
      </w:r>
    </w:p>
    <w:p w14:paraId="71A45CF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98FDFA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│Максимальная контролируемая площадь, │   20   │   65   </w:t>
      </w:r>
      <w:proofErr w:type="gramStart"/>
      <w:r w:rsidRPr="006068E8">
        <w:rPr>
          <w:rFonts w:ascii="Courier New" w:eastAsia="Times New Roman" w:hAnsi="Courier New" w:cs="Courier New"/>
          <w:sz w:val="20"/>
          <w:szCs w:val="20"/>
          <w:lang w:eastAsia="ru-RU"/>
        </w:rPr>
        <w:t>│  125</w:t>
      </w:r>
      <w:proofErr w:type="gramEnd"/>
      <w:r w:rsidRPr="006068E8">
        <w:rPr>
          <w:rFonts w:ascii="Courier New" w:eastAsia="Times New Roman" w:hAnsi="Courier New" w:cs="Courier New"/>
          <w:sz w:val="20"/>
          <w:szCs w:val="20"/>
          <w:lang w:eastAsia="ru-RU"/>
        </w:rPr>
        <w:t xml:space="preserve">   │</w:t>
      </w:r>
    </w:p>
    <w:p w14:paraId="2F83D4D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│кв. м                                │        │        │        │</w:t>
      </w:r>
    </w:p>
    <w:p w14:paraId="6F885D3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D6E155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│Максимальный контролируемый </w:t>
      </w:r>
      <w:proofErr w:type="gramStart"/>
      <w:r w:rsidRPr="006068E8">
        <w:rPr>
          <w:rFonts w:ascii="Courier New" w:eastAsia="Times New Roman" w:hAnsi="Courier New" w:cs="Courier New"/>
          <w:sz w:val="20"/>
          <w:szCs w:val="20"/>
          <w:lang w:eastAsia="ru-RU"/>
        </w:rPr>
        <w:t xml:space="preserve">объем,   </w:t>
      </w:r>
      <w:proofErr w:type="gramEnd"/>
      <w:r w:rsidRPr="006068E8">
        <w:rPr>
          <w:rFonts w:ascii="Courier New" w:eastAsia="Times New Roman" w:hAnsi="Courier New" w:cs="Courier New"/>
          <w:sz w:val="20"/>
          <w:szCs w:val="20"/>
          <w:lang w:eastAsia="ru-RU"/>
        </w:rPr>
        <w:t>│   45   │  150   │  280   │</w:t>
      </w:r>
    </w:p>
    <w:p w14:paraId="6336D57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│куб. м                               │        │        │        │</w:t>
      </w:r>
    </w:p>
    <w:p w14:paraId="49A8556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9E03C9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│Извещение "Проникновение"            │Размыкание контактов реле │</w:t>
      </w:r>
    </w:p>
    <w:p w14:paraId="0A8111E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1497678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│Напряжение питания постоянного тока, │         9...14           │</w:t>
      </w:r>
    </w:p>
    <w:p w14:paraId="0F6ADBB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│В                                    │                          │</w:t>
      </w:r>
    </w:p>
    <w:p w14:paraId="117BCE2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59F88E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│Потребляемый ток, мА                 │           35             │</w:t>
      </w:r>
    </w:p>
    <w:p w14:paraId="6452DEC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A3862B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│Диапазон рабочих температур, °С      │     От 0 до плюс 50      │</w:t>
      </w:r>
    </w:p>
    <w:p w14:paraId="4030B13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70B92E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│Габаритные размеры, мм               │      130 x 70 x 60       │</w:t>
      </w:r>
    </w:p>
    <w:p w14:paraId="020F6E6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50C228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│Масса, кг                            │          0,35            │</w:t>
      </w:r>
    </w:p>
    <w:p w14:paraId="5D94F06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35D7971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2ACBB72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4.2.4. Ультразвуковые извещатели</w:t>
      </w:r>
    </w:p>
    <w:p w14:paraId="643F1C2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Ультразвуковые извещатели предназначены для охраны объемов закрытых помещений. Для обеспечения устойчивой работы указанных извещателей необходимо соблюдать следующие правила:</w:t>
      </w:r>
    </w:p>
    <w:p w14:paraId="6428DA9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не применять извещатели в помещениях с уровнем акустических шумов более 60 дБ;</w:t>
      </w:r>
    </w:p>
    <w:p w14:paraId="0E56B07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не устанавливать извещатели в витринах, над батареями отопления, на подоконниках, вблизи оконных штор и комнатных растений, а также не допускать попадания этих предметов в зону обнаружения извещателя;</w:t>
      </w:r>
    </w:p>
    <w:p w14:paraId="2EBBB3D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производить прокладку соединительных линий извещателя на расстоянии не менее 75 см от электропроводов, кабелей и электроустановок (допускается пересечение указанных линий с силовыми цепями под прямым углом не более двух раз);</w:t>
      </w:r>
    </w:p>
    <w:p w14:paraId="71F03D2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вынести за пределы зоны обнаружения извещателя вибрирующие и крупногабаритные предметы, которые могут создавать "мертвые" зоны, или сформировать зону обнаружения таким образом, чтобы эти предметы в нее не попадали;</w:t>
      </w:r>
    </w:p>
    <w:p w14:paraId="2867553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на период охраны закрывать на запоры двери, окна, форточки, фрамуги, люки, а также выключать вентиляционные и силовые переключающие установки, калориферы, телефоны, электрические звонки, громкоговорители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w:t>
      </w:r>
    </w:p>
    <w:p w14:paraId="1F3CFA9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 не допускать нахождения в охраняемом помещении животных и птиц;</w:t>
      </w:r>
    </w:p>
    <w:p w14:paraId="01675ED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не применять извещатели в помещениях площадью менее 2 x 2 кв. м;</w:t>
      </w:r>
    </w:p>
    <w:p w14:paraId="75AEE12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не размещать в одном помещении два и более извещателя или отрегулировать их таким образом, чтобы зоны обнаружения извещателя не пересекались при максимальной чувствительности.</w:t>
      </w:r>
    </w:p>
    <w:p w14:paraId="50FFAC9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Основные характеристики ультразвуковых извещателей приведены в таблице 6.</w:t>
      </w:r>
    </w:p>
    <w:p w14:paraId="7B8C2C8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B957942"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Таблица 6</w:t>
      </w:r>
    </w:p>
    <w:p w14:paraId="4059AB9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B19DA0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39CD8A7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Характеристика       │             Извещатели             │</w:t>
      </w:r>
    </w:p>
    <w:p w14:paraId="1D45EE3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извещателя         ├─────────────────┬──────────────────┤</w:t>
      </w:r>
    </w:p>
    <w:p w14:paraId="1ED09EE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"Эхо-А"     │     "Эхо-3"      │</w:t>
      </w:r>
    </w:p>
    <w:p w14:paraId="446CE57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0AC3FD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│Назначение                 │     Защита объема и локальных      │</w:t>
      </w:r>
    </w:p>
    <w:p w14:paraId="0B197EF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зон отапливаемых помещений     │</w:t>
      </w:r>
    </w:p>
    <w:p w14:paraId="6C27654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3E650F1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│Зона обнаружения           │    Объемная     │     Объемная     │</w:t>
      </w:r>
    </w:p>
    <w:p w14:paraId="4600A51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│каплевидной </w:t>
      </w:r>
      <w:proofErr w:type="spellStart"/>
      <w:r w:rsidRPr="006068E8">
        <w:rPr>
          <w:rFonts w:ascii="Courier New" w:eastAsia="Times New Roman" w:hAnsi="Courier New" w:cs="Courier New"/>
          <w:sz w:val="20"/>
          <w:szCs w:val="20"/>
          <w:lang w:eastAsia="ru-RU"/>
        </w:rPr>
        <w:t>формы│шарообразной</w:t>
      </w:r>
      <w:proofErr w:type="spellEnd"/>
      <w:r w:rsidRPr="006068E8">
        <w:rPr>
          <w:rFonts w:ascii="Courier New" w:eastAsia="Times New Roman" w:hAnsi="Courier New" w:cs="Courier New"/>
          <w:sz w:val="20"/>
          <w:szCs w:val="20"/>
          <w:lang w:eastAsia="ru-RU"/>
        </w:rPr>
        <w:t xml:space="preserve"> формы│</w:t>
      </w:r>
    </w:p>
    <w:p w14:paraId="21CB5FD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1228A32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│Максимальная дальность     │       8,5       │        8,0       │</w:t>
      </w:r>
    </w:p>
    <w:p w14:paraId="3C09010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│действия, м                │                 │                  │</w:t>
      </w:r>
    </w:p>
    <w:p w14:paraId="4078C01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36EBAD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│Максимальная контролируемая│      25,0       │       60,0       │</w:t>
      </w:r>
    </w:p>
    <w:p w14:paraId="7A031E6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│площадь, кв. м             │                 │                  │</w:t>
      </w:r>
    </w:p>
    <w:p w14:paraId="64B1395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DF1B12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│Извещение "Проникновение</w:t>
      </w:r>
      <w:proofErr w:type="gramStart"/>
      <w:r w:rsidRPr="006068E8">
        <w:rPr>
          <w:rFonts w:ascii="Courier New" w:eastAsia="Times New Roman" w:hAnsi="Courier New" w:cs="Courier New"/>
          <w:sz w:val="20"/>
          <w:szCs w:val="20"/>
          <w:lang w:eastAsia="ru-RU"/>
        </w:rPr>
        <w:t>"  │</w:t>
      </w:r>
      <w:proofErr w:type="gramEnd"/>
      <w:r w:rsidRPr="006068E8">
        <w:rPr>
          <w:rFonts w:ascii="Courier New" w:eastAsia="Times New Roman" w:hAnsi="Courier New" w:cs="Courier New"/>
          <w:sz w:val="20"/>
          <w:szCs w:val="20"/>
          <w:lang w:eastAsia="ru-RU"/>
        </w:rPr>
        <w:t xml:space="preserve">     Размыкание контактов реле      │</w:t>
      </w:r>
    </w:p>
    <w:p w14:paraId="3C26B46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33E3E84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│Напряжение питания         │   10,2...15,0   │   10,0...27,0    │</w:t>
      </w:r>
    </w:p>
    <w:p w14:paraId="4953A8B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│постоянного тока, В        │                 │                  │</w:t>
      </w:r>
    </w:p>
    <w:p w14:paraId="297D418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5480DA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│Потребляемый ток (при      │      28,0       │      25,0        │</w:t>
      </w:r>
    </w:p>
    <w:p w14:paraId="78413E5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│напряжении питания 12 В</w:t>
      </w:r>
      <w:proofErr w:type="gramStart"/>
      <w:r w:rsidRPr="006068E8">
        <w:rPr>
          <w:rFonts w:ascii="Courier New" w:eastAsia="Times New Roman" w:hAnsi="Courier New" w:cs="Courier New"/>
          <w:sz w:val="20"/>
          <w:szCs w:val="20"/>
          <w:lang w:eastAsia="ru-RU"/>
        </w:rPr>
        <w:t>),  │</w:t>
      </w:r>
      <w:proofErr w:type="gramEnd"/>
      <w:r w:rsidRPr="006068E8">
        <w:rPr>
          <w:rFonts w:ascii="Courier New" w:eastAsia="Times New Roman" w:hAnsi="Courier New" w:cs="Courier New"/>
          <w:sz w:val="20"/>
          <w:szCs w:val="20"/>
          <w:lang w:eastAsia="ru-RU"/>
        </w:rPr>
        <w:t xml:space="preserve">                 │                  │</w:t>
      </w:r>
    </w:p>
    <w:p w14:paraId="7A01C56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                         │                 │                  │</w:t>
      </w:r>
    </w:p>
    <w:p w14:paraId="30FE0D8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1D5AC90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│Диапазоны рабочих          │    От плюс 5    │    От плюс 1     │</w:t>
      </w:r>
    </w:p>
    <w:p w14:paraId="3EDF774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│температур, °С             │   до плюс 45    │    до плюс 40    │</w:t>
      </w:r>
    </w:p>
    <w:p w14:paraId="1DEF8ED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A46F8B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│Габаритные размеры, мм     </w:t>
      </w:r>
      <w:proofErr w:type="gramStart"/>
      <w:r w:rsidRPr="006068E8">
        <w:rPr>
          <w:rFonts w:ascii="Courier New" w:eastAsia="Times New Roman" w:hAnsi="Courier New" w:cs="Courier New"/>
          <w:sz w:val="20"/>
          <w:szCs w:val="20"/>
          <w:lang w:eastAsia="ru-RU"/>
        </w:rPr>
        <w:t>│  227</w:t>
      </w:r>
      <w:proofErr w:type="gramEnd"/>
      <w:r w:rsidRPr="006068E8">
        <w:rPr>
          <w:rFonts w:ascii="Courier New" w:eastAsia="Times New Roman" w:hAnsi="Courier New" w:cs="Courier New"/>
          <w:sz w:val="20"/>
          <w:szCs w:val="20"/>
          <w:lang w:eastAsia="ru-RU"/>
        </w:rPr>
        <w:t xml:space="preserve"> x 63 x 50  │  205 x 130 x 50  │</w:t>
      </w:r>
    </w:p>
    <w:p w14:paraId="5FBF4F1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949959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│Масса, кг                  │      0,35       │       1,00       │</w:t>
      </w:r>
    </w:p>
    <w:p w14:paraId="26FDC90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117052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B2ED9E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4.2.5. Емкостные извещатели</w:t>
      </w:r>
    </w:p>
    <w:p w14:paraId="6F6965A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Емкостные извещатели предназначены для блокировки металлических шкафов, сейфов, отдельных предметов, а также для создания защитных заграждений. Для обеспечения устойчивой работы указанных извещателей необходимо соблюдать следующие правила:</w:t>
      </w:r>
    </w:p>
    <w:p w14:paraId="396E8EF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не устанавливать извещатели вблизи мощных электроустановок, которые не могут быть отключены на период охраны;</w:t>
      </w:r>
    </w:p>
    <w:p w14:paraId="6170648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обеспечить надежный контакт антенны и заземления в местах их подсоединения;</w:t>
      </w:r>
    </w:p>
    <w:p w14:paraId="2FCDD9C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устанавливать блокируемые предметы на основаниях, хорошо изолированных от "земли";</w:t>
      </w:r>
    </w:p>
    <w:p w14:paraId="072954E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устанавливать блокируемые предметы на расстоянии не менее 0,2 м от стен, окон и перегородок, за которыми возможно появление людей или животных.</w:t>
      </w:r>
    </w:p>
    <w:p w14:paraId="57AA198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Основные характеристики емкостных извещателей приведены в таблице 7.</w:t>
      </w:r>
    </w:p>
    <w:p w14:paraId="33A2F996" w14:textId="525558E9" w:rsid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2F40C6C0" w14:textId="77777777" w:rsidR="009D5CC8" w:rsidRPr="006068E8" w:rsidRDefault="009D5CC8" w:rsidP="006068E8">
      <w:pPr>
        <w:ind w:firstLine="540"/>
        <w:rPr>
          <w:rFonts w:ascii="Times New Roman" w:eastAsia="Times New Roman" w:hAnsi="Times New Roman" w:cs="Times New Roman"/>
          <w:sz w:val="24"/>
          <w:szCs w:val="24"/>
          <w:lang w:eastAsia="ru-RU"/>
        </w:rPr>
      </w:pPr>
    </w:p>
    <w:p w14:paraId="0E4DAE49"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Таблица 7</w:t>
      </w:r>
    </w:p>
    <w:p w14:paraId="5523E23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CAB0F1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96E791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Характеристика </w:t>
      </w:r>
      <w:proofErr w:type="gramStart"/>
      <w:r w:rsidRPr="006068E8">
        <w:rPr>
          <w:rFonts w:ascii="Courier New" w:eastAsia="Times New Roman" w:hAnsi="Courier New" w:cs="Courier New"/>
          <w:sz w:val="20"/>
          <w:szCs w:val="20"/>
          <w:lang w:eastAsia="ru-RU"/>
        </w:rPr>
        <w:t>извещателя  │</w:t>
      </w:r>
      <w:proofErr w:type="gramEnd"/>
      <w:r w:rsidRPr="006068E8">
        <w:rPr>
          <w:rFonts w:ascii="Courier New" w:eastAsia="Times New Roman" w:hAnsi="Courier New" w:cs="Courier New"/>
          <w:sz w:val="20"/>
          <w:szCs w:val="20"/>
          <w:lang w:eastAsia="ru-RU"/>
        </w:rPr>
        <w:t xml:space="preserve">             Извещатели            │</w:t>
      </w:r>
    </w:p>
    <w:p w14:paraId="0E272BE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w:t>
      </w:r>
    </w:p>
    <w:p w14:paraId="0FCB6B7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"Пик"     │     "Градиент"     │</w:t>
      </w:r>
    </w:p>
    <w:p w14:paraId="09E6C9C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5D8132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│Назначение                  │    Защита    │ Защита поверхности │</w:t>
      </w:r>
    </w:p>
    <w:p w14:paraId="7D630DD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│металлических │     внутренних     │</w:t>
      </w:r>
    </w:p>
    <w:p w14:paraId="5C17C3B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w:t>
      </w:r>
      <w:proofErr w:type="gramStart"/>
      <w:r w:rsidRPr="006068E8">
        <w:rPr>
          <w:rFonts w:ascii="Courier New" w:eastAsia="Times New Roman" w:hAnsi="Courier New" w:cs="Courier New"/>
          <w:sz w:val="20"/>
          <w:szCs w:val="20"/>
          <w:lang w:eastAsia="ru-RU"/>
        </w:rPr>
        <w:t>│  предметов</w:t>
      </w:r>
      <w:proofErr w:type="gramEnd"/>
      <w:r w:rsidRPr="006068E8">
        <w:rPr>
          <w:rFonts w:ascii="Courier New" w:eastAsia="Times New Roman" w:hAnsi="Courier New" w:cs="Courier New"/>
          <w:sz w:val="20"/>
          <w:szCs w:val="20"/>
          <w:lang w:eastAsia="ru-RU"/>
        </w:rPr>
        <w:t xml:space="preserve">   │периметров строений │</w:t>
      </w:r>
    </w:p>
    <w:p w14:paraId="16BBCA4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3D4CB3C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│Зона обнаружения            │              │   </w:t>
      </w:r>
      <w:proofErr w:type="gramStart"/>
      <w:r w:rsidRPr="006068E8">
        <w:rPr>
          <w:rFonts w:ascii="Courier New" w:eastAsia="Times New Roman" w:hAnsi="Courier New" w:cs="Courier New"/>
          <w:sz w:val="20"/>
          <w:szCs w:val="20"/>
          <w:lang w:eastAsia="ru-RU"/>
        </w:rPr>
        <w:t xml:space="preserve">Эллиптическая,   </w:t>
      </w:r>
      <w:proofErr w:type="gramEnd"/>
      <w:r w:rsidRPr="006068E8">
        <w:rPr>
          <w:rFonts w:ascii="Courier New" w:eastAsia="Times New Roman" w:hAnsi="Courier New" w:cs="Courier New"/>
          <w:sz w:val="20"/>
          <w:szCs w:val="20"/>
          <w:lang w:eastAsia="ru-RU"/>
        </w:rPr>
        <w:t>│</w:t>
      </w:r>
    </w:p>
    <w:p w14:paraId="4298CD6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│сечением 0,6 x 2,5 м│</w:t>
      </w:r>
    </w:p>
    <w:p w14:paraId="7B0CBD8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32D017C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│Максимальная емкость        │     2000     │        7000        │</w:t>
      </w:r>
    </w:p>
    <w:p w14:paraId="742DBDA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│чувствительного элемента, пФ│              │                    │</w:t>
      </w:r>
    </w:p>
    <w:p w14:paraId="19D1B9F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1DD8DE6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│Максимальная </w:t>
      </w:r>
      <w:proofErr w:type="gramStart"/>
      <w:r w:rsidRPr="006068E8">
        <w:rPr>
          <w:rFonts w:ascii="Courier New" w:eastAsia="Times New Roman" w:hAnsi="Courier New" w:cs="Courier New"/>
          <w:sz w:val="20"/>
          <w:szCs w:val="20"/>
          <w:lang w:eastAsia="ru-RU"/>
        </w:rPr>
        <w:t>протяженность  │</w:t>
      </w:r>
      <w:proofErr w:type="gramEnd"/>
      <w:r w:rsidRPr="006068E8">
        <w:rPr>
          <w:rFonts w:ascii="Courier New" w:eastAsia="Times New Roman" w:hAnsi="Courier New" w:cs="Courier New"/>
          <w:sz w:val="20"/>
          <w:szCs w:val="20"/>
          <w:lang w:eastAsia="ru-RU"/>
        </w:rPr>
        <w:t xml:space="preserve">              │         500        │</w:t>
      </w:r>
    </w:p>
    <w:p w14:paraId="23D7DCF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│блокировки, м               │              │                    │</w:t>
      </w:r>
    </w:p>
    <w:p w14:paraId="2B44021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B11CFF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│Диапазон регулировки        │    0...0,2   </w:t>
      </w:r>
      <w:proofErr w:type="gramStart"/>
      <w:r w:rsidRPr="006068E8">
        <w:rPr>
          <w:rFonts w:ascii="Courier New" w:eastAsia="Times New Roman" w:hAnsi="Courier New" w:cs="Courier New"/>
          <w:sz w:val="20"/>
          <w:szCs w:val="20"/>
          <w:lang w:eastAsia="ru-RU"/>
        </w:rPr>
        <w:t>│  0</w:t>
      </w:r>
      <w:proofErr w:type="gramEnd"/>
      <w:r w:rsidRPr="006068E8">
        <w:rPr>
          <w:rFonts w:ascii="Courier New" w:eastAsia="Times New Roman" w:hAnsi="Courier New" w:cs="Courier New"/>
          <w:sz w:val="20"/>
          <w:szCs w:val="20"/>
          <w:lang w:eastAsia="ru-RU"/>
        </w:rPr>
        <w:t>...0,5 +/- 0,2   │</w:t>
      </w:r>
    </w:p>
    <w:p w14:paraId="2564819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│чувствительности, м         │              │                    │</w:t>
      </w:r>
    </w:p>
    <w:p w14:paraId="1BCB3FC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F59FC7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│Минимальное сопротивление   │      8,0     │        7,0         │</w:t>
      </w:r>
    </w:p>
    <w:p w14:paraId="1A387A1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│утечки чувствительного      │              │                    │</w:t>
      </w:r>
    </w:p>
    <w:p w14:paraId="03B18C8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│элемента, кОм               │              │                    │</w:t>
      </w:r>
    </w:p>
    <w:p w14:paraId="4D697A7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28B725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│Извещение "Проникновение"   │     Размыкание контактов реле     │</w:t>
      </w:r>
    </w:p>
    <w:p w14:paraId="1AADF79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1EFFB44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│Напряжение питания          │            10,2...15,0            │</w:t>
      </w:r>
    </w:p>
    <w:p w14:paraId="52B47EA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│постоянного тока, В         │                                   │</w:t>
      </w:r>
    </w:p>
    <w:p w14:paraId="716CC67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50649E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│Потребляемый ток (при       │     15,0     │        45,0        │</w:t>
      </w:r>
    </w:p>
    <w:p w14:paraId="0D4DDCD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│напряжении питания 12 В), мА│              │                    │</w:t>
      </w:r>
    </w:p>
    <w:p w14:paraId="7F1DE75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393FE5A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│Диапазон рабочих </w:t>
      </w:r>
      <w:proofErr w:type="gramStart"/>
      <w:r w:rsidRPr="006068E8">
        <w:rPr>
          <w:rFonts w:ascii="Courier New" w:eastAsia="Times New Roman" w:hAnsi="Courier New" w:cs="Courier New"/>
          <w:sz w:val="20"/>
          <w:szCs w:val="20"/>
          <w:lang w:eastAsia="ru-RU"/>
        </w:rPr>
        <w:t>температур,│</w:t>
      </w:r>
      <w:proofErr w:type="gramEnd"/>
      <w:r w:rsidRPr="006068E8">
        <w:rPr>
          <w:rFonts w:ascii="Courier New" w:eastAsia="Times New Roman" w:hAnsi="Courier New" w:cs="Courier New"/>
          <w:sz w:val="20"/>
          <w:szCs w:val="20"/>
          <w:lang w:eastAsia="ru-RU"/>
        </w:rPr>
        <w:t xml:space="preserve">      От минус 10 до плюс 50       │</w:t>
      </w:r>
    </w:p>
    <w:p w14:paraId="6359AEE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│°С                          │                                   │</w:t>
      </w:r>
    </w:p>
    <w:p w14:paraId="0297A41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E7EEDD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│Габаритные размеры, мм      │180 x 125 x 50│   180 x 120 x 50   │</w:t>
      </w:r>
    </w:p>
    <w:p w14:paraId="3676D84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854DD3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│Масса, кг                   │                1,0                │</w:t>
      </w:r>
    </w:p>
    <w:p w14:paraId="3AB829C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6278F1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6A9FA8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4.2.6. Пьезоэлектрические и ударно-контактные извещатели</w:t>
      </w:r>
    </w:p>
    <w:p w14:paraId="71FC6F8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Пьезоэлектрические и ударно-контактные извещатели предназначены для блокировки строительных конструкций на разрушение или давление и формируют извещение о проникновении путем преобразования энергии упругих волн ультразвукового или звукового диапазона, возникающих при попытках разрушения блокируемой конструкции нарушителем.</w:t>
      </w:r>
    </w:p>
    <w:p w14:paraId="7C4F2BF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 блокировке установленных на подиумах отдельных предметов пьезоэлектрическими извещателями, работающими на давление (типа "Гюрза"), сенсоры извещателя можно располагать как под самим предметом, так и под подиумом.</w:t>
      </w:r>
    </w:p>
    <w:p w14:paraId="0455825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Для надежной блокировки стен, пола, потолка на пролом с помощью поверхностных пьезоэлектрических вибрационных извещателей (типа "Шорох", "Грань") их следует устанавливать таким образом, чтобы извещатели охватывали не менее 75 процентов блокируемой площади.</w:t>
      </w:r>
    </w:p>
    <w:p w14:paraId="5F74EEB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Ударно-контактные извещатели (типа "Окно") в основном применяют для блокировки окон на разрушение стекла. Рекомендуемая установка: один датчик на полотно стекла площадью не более 4 кв. м.</w:t>
      </w:r>
    </w:p>
    <w:p w14:paraId="23F77A9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Ударно-контактные и пьезоэлектрические извещатели особенно чувствительны к помехам, вызываемым вибрациями строительных конструкций. Поэтому на объектах, подверженным таким помехам, указанные извещатели применять не следует.</w:t>
      </w:r>
    </w:p>
    <w:p w14:paraId="6825BF1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Основные характеристики пьезоэлектрических и ударно-контактных извещателей приведены в </w:t>
      </w:r>
      <w:hyperlink w:anchor="p560" w:history="1">
        <w:r w:rsidRPr="006068E8">
          <w:rPr>
            <w:rFonts w:ascii="Times New Roman" w:eastAsia="Times New Roman" w:hAnsi="Times New Roman" w:cs="Times New Roman"/>
            <w:sz w:val="24"/>
            <w:szCs w:val="24"/>
            <w:lang w:eastAsia="ru-RU"/>
          </w:rPr>
          <w:t>таблицах 8</w:t>
        </w:r>
      </w:hyperlink>
      <w:r w:rsidRPr="006068E8">
        <w:rPr>
          <w:rFonts w:ascii="Times New Roman" w:eastAsia="Times New Roman" w:hAnsi="Times New Roman" w:cs="Times New Roman"/>
          <w:sz w:val="24"/>
          <w:szCs w:val="24"/>
          <w:lang w:eastAsia="ru-RU"/>
        </w:rPr>
        <w:t xml:space="preserve"> и </w:t>
      </w:r>
      <w:hyperlink w:anchor="p609" w:history="1">
        <w:r w:rsidRPr="006068E8">
          <w:rPr>
            <w:rFonts w:ascii="Times New Roman" w:eastAsia="Times New Roman" w:hAnsi="Times New Roman" w:cs="Times New Roman"/>
            <w:sz w:val="24"/>
            <w:szCs w:val="24"/>
            <w:lang w:eastAsia="ru-RU"/>
          </w:rPr>
          <w:t>9.</w:t>
        </w:r>
      </w:hyperlink>
    </w:p>
    <w:p w14:paraId="0B212BA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2946C07"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bookmarkStart w:id="5" w:name="p560"/>
      <w:bookmarkEnd w:id="5"/>
      <w:r w:rsidRPr="006068E8">
        <w:rPr>
          <w:rFonts w:ascii="Times New Roman" w:eastAsia="Times New Roman" w:hAnsi="Times New Roman" w:cs="Times New Roman"/>
          <w:sz w:val="24"/>
          <w:szCs w:val="24"/>
          <w:lang w:eastAsia="ru-RU"/>
        </w:rPr>
        <w:t>Таблица 8</w:t>
      </w:r>
    </w:p>
    <w:p w14:paraId="6301118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B0A185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D55D46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Характеристика   │       Пьезоэлектрические извещатели       │</w:t>
      </w:r>
    </w:p>
    <w:p w14:paraId="30C2F9E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извещателя     ├──────────────┬───────────┬────────────────┤</w:t>
      </w:r>
    </w:p>
    <w:p w14:paraId="42F984A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w:t>
      </w:r>
      <w:proofErr w:type="gramStart"/>
      <w:r w:rsidRPr="006068E8">
        <w:rPr>
          <w:rFonts w:ascii="Courier New" w:eastAsia="Times New Roman" w:hAnsi="Courier New" w:cs="Courier New"/>
          <w:sz w:val="20"/>
          <w:szCs w:val="20"/>
          <w:lang w:eastAsia="ru-RU"/>
        </w:rPr>
        <w:t>│  "</w:t>
      </w:r>
      <w:proofErr w:type="gramEnd"/>
      <w:r w:rsidRPr="006068E8">
        <w:rPr>
          <w:rFonts w:ascii="Courier New" w:eastAsia="Times New Roman" w:hAnsi="Courier New" w:cs="Courier New"/>
          <w:sz w:val="20"/>
          <w:szCs w:val="20"/>
          <w:lang w:eastAsia="ru-RU"/>
        </w:rPr>
        <w:t>Грань-2"   │ "Шорох-1" │  "Гюрза-050М"  │</w:t>
      </w:r>
    </w:p>
    <w:p w14:paraId="7963F3C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A8C211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│Назначение          </w:t>
      </w:r>
      <w:proofErr w:type="gramStart"/>
      <w:r w:rsidRPr="006068E8">
        <w:rPr>
          <w:rFonts w:ascii="Courier New" w:eastAsia="Times New Roman" w:hAnsi="Courier New" w:cs="Courier New"/>
          <w:sz w:val="20"/>
          <w:szCs w:val="20"/>
          <w:lang w:eastAsia="ru-RU"/>
        </w:rPr>
        <w:t>│  Обнаружение</w:t>
      </w:r>
      <w:proofErr w:type="gramEnd"/>
      <w:r w:rsidRPr="006068E8">
        <w:rPr>
          <w:rFonts w:ascii="Courier New" w:eastAsia="Times New Roman" w:hAnsi="Courier New" w:cs="Courier New"/>
          <w:sz w:val="20"/>
          <w:szCs w:val="20"/>
          <w:lang w:eastAsia="ru-RU"/>
        </w:rPr>
        <w:t xml:space="preserve"> разрушения  │Охрана отдельных│</w:t>
      </w:r>
    </w:p>
    <w:p w14:paraId="3CDD41B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 строительных конструкций │ предметов </w:t>
      </w:r>
      <w:proofErr w:type="gramStart"/>
      <w:r w:rsidRPr="006068E8">
        <w:rPr>
          <w:rFonts w:ascii="Courier New" w:eastAsia="Times New Roman" w:hAnsi="Courier New" w:cs="Courier New"/>
          <w:sz w:val="20"/>
          <w:szCs w:val="20"/>
          <w:lang w:eastAsia="ru-RU"/>
        </w:rPr>
        <w:t>или  │</w:t>
      </w:r>
      <w:proofErr w:type="gramEnd"/>
    </w:p>
    <w:p w14:paraId="0F301B8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w:t>
      </w:r>
      <w:proofErr w:type="gramStart"/>
      <w:r w:rsidRPr="006068E8">
        <w:rPr>
          <w:rFonts w:ascii="Courier New" w:eastAsia="Times New Roman" w:hAnsi="Courier New" w:cs="Courier New"/>
          <w:sz w:val="20"/>
          <w:szCs w:val="20"/>
          <w:lang w:eastAsia="ru-RU"/>
        </w:rPr>
        <w:t>│  и</w:t>
      </w:r>
      <w:proofErr w:type="gramEnd"/>
      <w:r w:rsidRPr="006068E8">
        <w:rPr>
          <w:rFonts w:ascii="Courier New" w:eastAsia="Times New Roman" w:hAnsi="Courier New" w:cs="Courier New"/>
          <w:sz w:val="20"/>
          <w:szCs w:val="20"/>
          <w:lang w:eastAsia="ru-RU"/>
        </w:rPr>
        <w:t xml:space="preserve"> металлических сейфов  │групп предметов │</w:t>
      </w:r>
    </w:p>
    <w:p w14:paraId="439D978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FCC30A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│Максимальная        │              │           │                │</w:t>
      </w:r>
    </w:p>
    <w:p w14:paraId="2773392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│охраняемая          │              │           │                │</w:t>
      </w:r>
    </w:p>
    <w:p w14:paraId="0A63854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│площадь, кв. </w:t>
      </w:r>
      <w:proofErr w:type="gramStart"/>
      <w:r w:rsidRPr="006068E8">
        <w:rPr>
          <w:rFonts w:ascii="Courier New" w:eastAsia="Times New Roman" w:hAnsi="Courier New" w:cs="Courier New"/>
          <w:sz w:val="20"/>
          <w:szCs w:val="20"/>
          <w:lang w:eastAsia="ru-RU"/>
        </w:rPr>
        <w:t xml:space="preserve">м:   </w:t>
      </w:r>
      <w:proofErr w:type="gramEnd"/>
      <w:r w:rsidRPr="006068E8">
        <w:rPr>
          <w:rFonts w:ascii="Courier New" w:eastAsia="Times New Roman" w:hAnsi="Courier New" w:cs="Courier New"/>
          <w:sz w:val="20"/>
          <w:szCs w:val="20"/>
          <w:lang w:eastAsia="ru-RU"/>
        </w:rPr>
        <w:t xml:space="preserve">  │              │           │                │</w:t>
      </w:r>
    </w:p>
    <w:p w14:paraId="26FBAF0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на строительной   │     15,0     │   12,0    │                │</w:t>
      </w:r>
    </w:p>
    <w:p w14:paraId="20779EE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│конструкции         │ (одним </w:t>
      </w:r>
      <w:proofErr w:type="gramStart"/>
      <w:r w:rsidRPr="006068E8">
        <w:rPr>
          <w:rFonts w:ascii="Courier New" w:eastAsia="Times New Roman" w:hAnsi="Courier New" w:cs="Courier New"/>
          <w:sz w:val="20"/>
          <w:szCs w:val="20"/>
          <w:lang w:eastAsia="ru-RU"/>
        </w:rPr>
        <w:t>ДСВ)  │</w:t>
      </w:r>
      <w:proofErr w:type="gramEnd"/>
      <w:r w:rsidRPr="006068E8">
        <w:rPr>
          <w:rFonts w:ascii="Courier New" w:eastAsia="Times New Roman" w:hAnsi="Courier New" w:cs="Courier New"/>
          <w:sz w:val="20"/>
          <w:szCs w:val="20"/>
          <w:lang w:eastAsia="ru-RU"/>
        </w:rPr>
        <w:t xml:space="preserve">           │                │</w:t>
      </w:r>
    </w:p>
    <w:p w14:paraId="2816DBB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на сейфе          │      8,0     │    6,0    │                │</w:t>
      </w:r>
    </w:p>
    <w:p w14:paraId="0FF76A8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1BF54C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│Масса, </w:t>
      </w:r>
      <w:proofErr w:type="gramStart"/>
      <w:r w:rsidRPr="006068E8">
        <w:rPr>
          <w:rFonts w:ascii="Courier New" w:eastAsia="Times New Roman" w:hAnsi="Courier New" w:cs="Courier New"/>
          <w:sz w:val="20"/>
          <w:szCs w:val="20"/>
          <w:lang w:eastAsia="ru-RU"/>
        </w:rPr>
        <w:t xml:space="preserve">кг:   </w:t>
      </w:r>
      <w:proofErr w:type="gramEnd"/>
      <w:r w:rsidRPr="006068E8">
        <w:rPr>
          <w:rFonts w:ascii="Courier New" w:eastAsia="Times New Roman" w:hAnsi="Courier New" w:cs="Courier New"/>
          <w:sz w:val="20"/>
          <w:szCs w:val="20"/>
          <w:lang w:eastAsia="ru-RU"/>
        </w:rPr>
        <w:t xml:space="preserve">       │              │           │                │</w:t>
      </w:r>
    </w:p>
    <w:p w14:paraId="4423261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охраняемого       │              │           </w:t>
      </w:r>
      <w:proofErr w:type="gramStart"/>
      <w:r w:rsidRPr="006068E8">
        <w:rPr>
          <w:rFonts w:ascii="Courier New" w:eastAsia="Times New Roman" w:hAnsi="Courier New" w:cs="Courier New"/>
          <w:sz w:val="20"/>
          <w:szCs w:val="20"/>
          <w:lang w:eastAsia="ru-RU"/>
        </w:rPr>
        <w:t>│  0</w:t>
      </w:r>
      <w:proofErr w:type="gramEnd"/>
      <w:r w:rsidRPr="006068E8">
        <w:rPr>
          <w:rFonts w:ascii="Courier New" w:eastAsia="Times New Roman" w:hAnsi="Courier New" w:cs="Courier New"/>
          <w:sz w:val="20"/>
          <w:szCs w:val="20"/>
          <w:lang w:eastAsia="ru-RU"/>
        </w:rPr>
        <w:t>,05...60,00  │</w:t>
      </w:r>
    </w:p>
    <w:p w14:paraId="1378054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│предмета            │              │           │                │</w:t>
      </w:r>
    </w:p>
    <w:p w14:paraId="7E6E9FD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охраняемой картины│              │           </w:t>
      </w:r>
      <w:proofErr w:type="gramStart"/>
      <w:r w:rsidRPr="006068E8">
        <w:rPr>
          <w:rFonts w:ascii="Courier New" w:eastAsia="Times New Roman" w:hAnsi="Courier New" w:cs="Courier New"/>
          <w:sz w:val="20"/>
          <w:szCs w:val="20"/>
          <w:lang w:eastAsia="ru-RU"/>
        </w:rPr>
        <w:t>│  0</w:t>
      </w:r>
      <w:proofErr w:type="gramEnd"/>
      <w:r w:rsidRPr="006068E8">
        <w:rPr>
          <w:rFonts w:ascii="Courier New" w:eastAsia="Times New Roman" w:hAnsi="Courier New" w:cs="Courier New"/>
          <w:sz w:val="20"/>
          <w:szCs w:val="20"/>
          <w:lang w:eastAsia="ru-RU"/>
        </w:rPr>
        <w:t>,30 и более  │</w:t>
      </w:r>
    </w:p>
    <w:p w14:paraId="74F63C3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571E13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│Максимальное        │      10      │           │       40       │</w:t>
      </w:r>
    </w:p>
    <w:p w14:paraId="1CDA4BA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│количество </w:t>
      </w:r>
      <w:proofErr w:type="gramStart"/>
      <w:r w:rsidRPr="006068E8">
        <w:rPr>
          <w:rFonts w:ascii="Courier New" w:eastAsia="Times New Roman" w:hAnsi="Courier New" w:cs="Courier New"/>
          <w:sz w:val="20"/>
          <w:szCs w:val="20"/>
          <w:lang w:eastAsia="ru-RU"/>
        </w:rPr>
        <w:t>сенсоров,│</w:t>
      </w:r>
      <w:proofErr w:type="gramEnd"/>
      <w:r w:rsidRPr="006068E8">
        <w:rPr>
          <w:rFonts w:ascii="Courier New" w:eastAsia="Times New Roman" w:hAnsi="Courier New" w:cs="Courier New"/>
          <w:sz w:val="20"/>
          <w:szCs w:val="20"/>
          <w:lang w:eastAsia="ru-RU"/>
        </w:rPr>
        <w:t xml:space="preserve">              │           │                │</w:t>
      </w:r>
    </w:p>
    <w:p w14:paraId="7D9540D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│шт.                 │              │           │                │</w:t>
      </w:r>
    </w:p>
    <w:p w14:paraId="61E5B65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491555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│Извещение           </w:t>
      </w:r>
      <w:proofErr w:type="gramStart"/>
      <w:r w:rsidRPr="006068E8">
        <w:rPr>
          <w:rFonts w:ascii="Courier New" w:eastAsia="Times New Roman" w:hAnsi="Courier New" w:cs="Courier New"/>
          <w:sz w:val="20"/>
          <w:szCs w:val="20"/>
          <w:lang w:eastAsia="ru-RU"/>
        </w:rPr>
        <w:t>│  Размыкание</w:t>
      </w:r>
      <w:proofErr w:type="gramEnd"/>
      <w:r w:rsidRPr="006068E8">
        <w:rPr>
          <w:rFonts w:ascii="Courier New" w:eastAsia="Times New Roman" w:hAnsi="Courier New" w:cs="Courier New"/>
          <w:sz w:val="20"/>
          <w:szCs w:val="20"/>
          <w:lang w:eastAsia="ru-RU"/>
        </w:rPr>
        <w:t xml:space="preserve">  │Увеличение │   Размыкание   │</w:t>
      </w:r>
    </w:p>
    <w:p w14:paraId="1684B33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│"Проникновение"     │контактов реле│ тока в ШС │ контактов реле │</w:t>
      </w:r>
    </w:p>
    <w:p w14:paraId="7BDD1EE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CF835E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│Напряжение </w:t>
      </w:r>
      <w:proofErr w:type="gramStart"/>
      <w:r w:rsidRPr="006068E8">
        <w:rPr>
          <w:rFonts w:ascii="Courier New" w:eastAsia="Times New Roman" w:hAnsi="Courier New" w:cs="Courier New"/>
          <w:sz w:val="20"/>
          <w:szCs w:val="20"/>
          <w:lang w:eastAsia="ru-RU"/>
        </w:rPr>
        <w:t>питания  │</w:t>
      </w:r>
      <w:proofErr w:type="gramEnd"/>
      <w:r w:rsidRPr="006068E8">
        <w:rPr>
          <w:rFonts w:ascii="Courier New" w:eastAsia="Times New Roman" w:hAnsi="Courier New" w:cs="Courier New"/>
          <w:sz w:val="20"/>
          <w:szCs w:val="20"/>
          <w:lang w:eastAsia="ru-RU"/>
        </w:rPr>
        <w:t xml:space="preserve"> 10,2...15,0  │10,0...30,0│  10,2...15,0   │</w:t>
      </w:r>
    </w:p>
    <w:p w14:paraId="0939980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│постоянного тока, В │              │   от ШС   │                │</w:t>
      </w:r>
    </w:p>
    <w:p w14:paraId="018ABAD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22E593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│Потребляемый </w:t>
      </w:r>
      <w:proofErr w:type="gramStart"/>
      <w:r w:rsidRPr="006068E8">
        <w:rPr>
          <w:rFonts w:ascii="Courier New" w:eastAsia="Times New Roman" w:hAnsi="Courier New" w:cs="Courier New"/>
          <w:sz w:val="20"/>
          <w:szCs w:val="20"/>
          <w:lang w:eastAsia="ru-RU"/>
        </w:rPr>
        <w:t xml:space="preserve">ток,   </w:t>
      </w:r>
      <w:proofErr w:type="gramEnd"/>
      <w:r w:rsidRPr="006068E8">
        <w:rPr>
          <w:rFonts w:ascii="Courier New" w:eastAsia="Times New Roman" w:hAnsi="Courier New" w:cs="Courier New"/>
          <w:sz w:val="20"/>
          <w:szCs w:val="20"/>
          <w:lang w:eastAsia="ru-RU"/>
        </w:rPr>
        <w:t>│              │    1,0    │      40,0      │</w:t>
      </w:r>
    </w:p>
    <w:p w14:paraId="07226D8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roofErr w:type="gramStart"/>
      <w:r w:rsidRPr="006068E8">
        <w:rPr>
          <w:rFonts w:ascii="Courier New" w:eastAsia="Times New Roman" w:hAnsi="Courier New" w:cs="Courier New"/>
          <w:sz w:val="20"/>
          <w:szCs w:val="20"/>
          <w:lang w:eastAsia="ru-RU"/>
        </w:rPr>
        <w:t xml:space="preserve">мА:   </w:t>
      </w:r>
      <w:proofErr w:type="gramEnd"/>
      <w:r w:rsidRPr="006068E8">
        <w:rPr>
          <w:rFonts w:ascii="Courier New" w:eastAsia="Times New Roman" w:hAnsi="Courier New" w:cs="Courier New"/>
          <w:sz w:val="20"/>
          <w:szCs w:val="20"/>
          <w:lang w:eastAsia="ru-RU"/>
        </w:rPr>
        <w:t xml:space="preserve">              │              │           │                │</w:t>
      </w:r>
    </w:p>
    <w:p w14:paraId="4ED0965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в режиме "Охрана" │    До 80,0   │           │                │</w:t>
      </w:r>
    </w:p>
    <w:p w14:paraId="3324F16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в режиме "Тревога"│   До 200,0   │           │                │</w:t>
      </w:r>
    </w:p>
    <w:p w14:paraId="2B4D0BA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5C4D15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│Диапазон рабочих    │           От минус 10 до плюс 50          │</w:t>
      </w:r>
    </w:p>
    <w:p w14:paraId="2AA0085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│температур, °С      │                                           │</w:t>
      </w:r>
    </w:p>
    <w:p w14:paraId="586CD69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271F2D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│Габаритные размеры, │              │ 123 x 57 x│                │</w:t>
      </w:r>
    </w:p>
    <w:p w14:paraId="487D151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roofErr w:type="gramStart"/>
      <w:r w:rsidRPr="006068E8">
        <w:rPr>
          <w:rFonts w:ascii="Courier New" w:eastAsia="Times New Roman" w:hAnsi="Courier New" w:cs="Courier New"/>
          <w:sz w:val="20"/>
          <w:szCs w:val="20"/>
          <w:lang w:eastAsia="ru-RU"/>
        </w:rPr>
        <w:t xml:space="preserve">мм:   </w:t>
      </w:r>
      <w:proofErr w:type="gramEnd"/>
      <w:r w:rsidRPr="006068E8">
        <w:rPr>
          <w:rFonts w:ascii="Courier New" w:eastAsia="Times New Roman" w:hAnsi="Courier New" w:cs="Courier New"/>
          <w:sz w:val="20"/>
          <w:szCs w:val="20"/>
          <w:lang w:eastAsia="ru-RU"/>
        </w:rPr>
        <w:t xml:space="preserve">              │              │     26    │                │</w:t>
      </w:r>
    </w:p>
    <w:p w14:paraId="019EF30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БОС               │190 x 155 x 45│           │ 205 x 110 x 42 │</w:t>
      </w:r>
    </w:p>
    <w:p w14:paraId="49DE9EC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ДСВ 1, ДСВ 2      │ 80 x 42 x 31 │           │                │</w:t>
      </w:r>
    </w:p>
    <w:p w14:paraId="7C7CF69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сенсор КХ-1       │              │           │      0,10      │</w:t>
      </w:r>
    </w:p>
    <w:p w14:paraId="610D68D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сенсор МХ-1       │              │           │      0,01      │</w:t>
      </w:r>
    </w:p>
    <w:p w14:paraId="5A7C7D9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4EAD02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CD10583" w14:textId="77777777" w:rsidR="009D5CC8" w:rsidRDefault="009D5CC8" w:rsidP="006068E8">
      <w:pPr>
        <w:ind w:firstLine="0"/>
        <w:jc w:val="right"/>
        <w:rPr>
          <w:rFonts w:ascii="Times New Roman" w:eastAsia="Times New Roman" w:hAnsi="Times New Roman" w:cs="Times New Roman"/>
          <w:sz w:val="24"/>
          <w:szCs w:val="24"/>
          <w:lang w:eastAsia="ru-RU"/>
        </w:rPr>
      </w:pPr>
      <w:bookmarkStart w:id="6" w:name="p609"/>
      <w:bookmarkEnd w:id="6"/>
    </w:p>
    <w:p w14:paraId="59A2A887" w14:textId="77777777" w:rsidR="009D5CC8" w:rsidRDefault="009D5CC8" w:rsidP="006068E8">
      <w:pPr>
        <w:ind w:firstLine="0"/>
        <w:jc w:val="right"/>
        <w:rPr>
          <w:rFonts w:ascii="Times New Roman" w:eastAsia="Times New Roman" w:hAnsi="Times New Roman" w:cs="Times New Roman"/>
          <w:sz w:val="24"/>
          <w:szCs w:val="24"/>
          <w:lang w:eastAsia="ru-RU"/>
        </w:rPr>
      </w:pPr>
    </w:p>
    <w:p w14:paraId="2E16D9B5" w14:textId="77777777" w:rsidR="009D5CC8" w:rsidRDefault="009D5CC8" w:rsidP="006068E8">
      <w:pPr>
        <w:ind w:firstLine="0"/>
        <w:jc w:val="right"/>
        <w:rPr>
          <w:rFonts w:ascii="Times New Roman" w:eastAsia="Times New Roman" w:hAnsi="Times New Roman" w:cs="Times New Roman"/>
          <w:sz w:val="24"/>
          <w:szCs w:val="24"/>
          <w:lang w:eastAsia="ru-RU"/>
        </w:rPr>
      </w:pPr>
    </w:p>
    <w:p w14:paraId="58915F42" w14:textId="77777777" w:rsidR="009D5CC8" w:rsidRDefault="009D5CC8" w:rsidP="006068E8">
      <w:pPr>
        <w:ind w:firstLine="0"/>
        <w:jc w:val="right"/>
        <w:rPr>
          <w:rFonts w:ascii="Times New Roman" w:eastAsia="Times New Roman" w:hAnsi="Times New Roman" w:cs="Times New Roman"/>
          <w:sz w:val="24"/>
          <w:szCs w:val="24"/>
          <w:lang w:eastAsia="ru-RU"/>
        </w:rPr>
      </w:pPr>
    </w:p>
    <w:p w14:paraId="11B4D8BD" w14:textId="77777777" w:rsidR="009D5CC8" w:rsidRDefault="009D5CC8" w:rsidP="006068E8">
      <w:pPr>
        <w:ind w:firstLine="0"/>
        <w:jc w:val="right"/>
        <w:rPr>
          <w:rFonts w:ascii="Times New Roman" w:eastAsia="Times New Roman" w:hAnsi="Times New Roman" w:cs="Times New Roman"/>
          <w:sz w:val="24"/>
          <w:szCs w:val="24"/>
          <w:lang w:eastAsia="ru-RU"/>
        </w:rPr>
      </w:pPr>
    </w:p>
    <w:p w14:paraId="221F18B7" w14:textId="77777777" w:rsidR="009D5CC8" w:rsidRDefault="009D5CC8" w:rsidP="006068E8">
      <w:pPr>
        <w:ind w:firstLine="0"/>
        <w:jc w:val="right"/>
        <w:rPr>
          <w:rFonts w:ascii="Times New Roman" w:eastAsia="Times New Roman" w:hAnsi="Times New Roman" w:cs="Times New Roman"/>
          <w:sz w:val="24"/>
          <w:szCs w:val="24"/>
          <w:lang w:eastAsia="ru-RU"/>
        </w:rPr>
      </w:pPr>
    </w:p>
    <w:p w14:paraId="6F3FB716" w14:textId="61EB7CC9"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Таблица 9</w:t>
      </w:r>
    </w:p>
    <w:p w14:paraId="7A5FC83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791D91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142878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Характеристика </w:t>
      </w:r>
      <w:proofErr w:type="gramStart"/>
      <w:r w:rsidRPr="006068E8">
        <w:rPr>
          <w:rFonts w:ascii="Courier New" w:eastAsia="Times New Roman" w:hAnsi="Courier New" w:cs="Courier New"/>
          <w:sz w:val="20"/>
          <w:szCs w:val="20"/>
          <w:lang w:eastAsia="ru-RU"/>
        </w:rPr>
        <w:t>извещателя  │</w:t>
      </w:r>
      <w:proofErr w:type="gramEnd"/>
      <w:r w:rsidRPr="006068E8">
        <w:rPr>
          <w:rFonts w:ascii="Courier New" w:eastAsia="Times New Roman" w:hAnsi="Courier New" w:cs="Courier New"/>
          <w:sz w:val="20"/>
          <w:szCs w:val="20"/>
          <w:lang w:eastAsia="ru-RU"/>
        </w:rPr>
        <w:t xml:space="preserve">             Извещатели            │</w:t>
      </w:r>
    </w:p>
    <w:p w14:paraId="3056DC2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w:t>
      </w:r>
    </w:p>
    <w:p w14:paraId="0F498DC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"Окно-4"     │    "Окно-5"    │</w:t>
      </w:r>
    </w:p>
    <w:p w14:paraId="13D0E68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029B89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│Назначение                  │ Обнаружение разрушения стеклянных │</w:t>
      </w:r>
    </w:p>
    <w:p w14:paraId="6B9A6A7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конструкций            │</w:t>
      </w:r>
    </w:p>
    <w:p w14:paraId="1DF4391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3D40098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│Извещение "Проникновение"   </w:t>
      </w:r>
      <w:proofErr w:type="gramStart"/>
      <w:r w:rsidRPr="006068E8">
        <w:rPr>
          <w:rFonts w:ascii="Courier New" w:eastAsia="Times New Roman" w:hAnsi="Courier New" w:cs="Courier New"/>
          <w:sz w:val="20"/>
          <w:szCs w:val="20"/>
          <w:lang w:eastAsia="ru-RU"/>
        </w:rPr>
        <w:t>│  Увеличение</w:t>
      </w:r>
      <w:proofErr w:type="gramEnd"/>
      <w:r w:rsidRPr="006068E8">
        <w:rPr>
          <w:rFonts w:ascii="Courier New" w:eastAsia="Times New Roman" w:hAnsi="Courier New" w:cs="Courier New"/>
          <w:sz w:val="20"/>
          <w:szCs w:val="20"/>
          <w:lang w:eastAsia="ru-RU"/>
        </w:rPr>
        <w:t xml:space="preserve"> тока потребления ШС   │</w:t>
      </w:r>
    </w:p>
    <w:p w14:paraId="5CBAE49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8DFB56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│Блокируемая площадь, кв. м, │                                   │</w:t>
      </w:r>
    </w:p>
    <w:p w14:paraId="093E9CF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│стеклянного </w:t>
      </w:r>
      <w:proofErr w:type="gramStart"/>
      <w:r w:rsidRPr="006068E8">
        <w:rPr>
          <w:rFonts w:ascii="Courier New" w:eastAsia="Times New Roman" w:hAnsi="Courier New" w:cs="Courier New"/>
          <w:sz w:val="20"/>
          <w:szCs w:val="20"/>
          <w:lang w:eastAsia="ru-RU"/>
        </w:rPr>
        <w:t xml:space="preserve">полотна:   </w:t>
      </w:r>
      <w:proofErr w:type="gramEnd"/>
      <w:r w:rsidRPr="006068E8">
        <w:rPr>
          <w:rFonts w:ascii="Courier New" w:eastAsia="Times New Roman" w:hAnsi="Courier New" w:cs="Courier New"/>
          <w:sz w:val="20"/>
          <w:szCs w:val="20"/>
          <w:lang w:eastAsia="ru-RU"/>
        </w:rPr>
        <w:t xml:space="preserve">     │                                   │</w:t>
      </w:r>
    </w:p>
    <w:p w14:paraId="4217745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одним ДРС                 │                 4                 │</w:t>
      </w:r>
    </w:p>
    <w:p w14:paraId="18D6D63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комплектом ДРС (5 шт.)    │                20                 │</w:t>
      </w:r>
    </w:p>
    <w:p w14:paraId="04E4E70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C80CD3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│Напряжение питания от ШС, </w:t>
      </w:r>
      <w:proofErr w:type="gramStart"/>
      <w:r w:rsidRPr="006068E8">
        <w:rPr>
          <w:rFonts w:ascii="Courier New" w:eastAsia="Times New Roman" w:hAnsi="Courier New" w:cs="Courier New"/>
          <w:sz w:val="20"/>
          <w:szCs w:val="20"/>
          <w:lang w:eastAsia="ru-RU"/>
        </w:rPr>
        <w:t>В:│</w:t>
      </w:r>
      <w:proofErr w:type="gramEnd"/>
      <w:r w:rsidRPr="006068E8">
        <w:rPr>
          <w:rFonts w:ascii="Courier New" w:eastAsia="Times New Roman" w:hAnsi="Courier New" w:cs="Courier New"/>
          <w:sz w:val="20"/>
          <w:szCs w:val="20"/>
          <w:lang w:eastAsia="ru-RU"/>
        </w:rPr>
        <w:t xml:space="preserve">                                   │</w:t>
      </w:r>
    </w:p>
    <w:p w14:paraId="544D9B9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при постоянном токе       │              10...30              │</w:t>
      </w:r>
    </w:p>
    <w:p w14:paraId="4057875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при пульсирующем токе     │              15...30              │</w:t>
      </w:r>
    </w:p>
    <w:p w14:paraId="78EFDC0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4D83CE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│Потребляемый ток, мкА       │           35, не более            │</w:t>
      </w:r>
    </w:p>
    <w:p w14:paraId="16A52D4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9C6E1F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│Диапазон рабочих </w:t>
      </w:r>
      <w:proofErr w:type="gramStart"/>
      <w:r w:rsidRPr="006068E8">
        <w:rPr>
          <w:rFonts w:ascii="Courier New" w:eastAsia="Times New Roman" w:hAnsi="Courier New" w:cs="Courier New"/>
          <w:sz w:val="20"/>
          <w:szCs w:val="20"/>
          <w:lang w:eastAsia="ru-RU"/>
        </w:rPr>
        <w:t>температур,│</w:t>
      </w:r>
      <w:proofErr w:type="gramEnd"/>
      <w:r w:rsidRPr="006068E8">
        <w:rPr>
          <w:rFonts w:ascii="Courier New" w:eastAsia="Times New Roman" w:hAnsi="Courier New" w:cs="Courier New"/>
          <w:sz w:val="20"/>
          <w:szCs w:val="20"/>
          <w:lang w:eastAsia="ru-RU"/>
        </w:rPr>
        <w:t xml:space="preserve">      От минус 40 до плюс 50       │</w:t>
      </w:r>
    </w:p>
    <w:p w14:paraId="3DD6E2F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│°С                          │                                   │</w:t>
      </w:r>
    </w:p>
    <w:p w14:paraId="77CF218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0474B6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│Габаритные размеры, </w:t>
      </w:r>
      <w:proofErr w:type="gramStart"/>
      <w:r w:rsidRPr="006068E8">
        <w:rPr>
          <w:rFonts w:ascii="Courier New" w:eastAsia="Times New Roman" w:hAnsi="Courier New" w:cs="Courier New"/>
          <w:sz w:val="20"/>
          <w:szCs w:val="20"/>
          <w:lang w:eastAsia="ru-RU"/>
        </w:rPr>
        <w:t xml:space="preserve">мм:   </w:t>
      </w:r>
      <w:proofErr w:type="gramEnd"/>
      <w:r w:rsidRPr="006068E8">
        <w:rPr>
          <w:rFonts w:ascii="Courier New" w:eastAsia="Times New Roman" w:hAnsi="Courier New" w:cs="Courier New"/>
          <w:sz w:val="20"/>
          <w:szCs w:val="20"/>
          <w:lang w:eastAsia="ru-RU"/>
        </w:rPr>
        <w:t xml:space="preserve">  │                  │                │</w:t>
      </w:r>
    </w:p>
    <w:p w14:paraId="2A23BFC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БОС                       │38,0 x 21,0 x 12,5</w:t>
      </w:r>
      <w:proofErr w:type="gramStart"/>
      <w:r w:rsidRPr="006068E8">
        <w:rPr>
          <w:rFonts w:ascii="Courier New" w:eastAsia="Times New Roman" w:hAnsi="Courier New" w:cs="Courier New"/>
          <w:sz w:val="20"/>
          <w:szCs w:val="20"/>
          <w:lang w:eastAsia="ru-RU"/>
        </w:rPr>
        <w:t>│  46</w:t>
      </w:r>
      <w:proofErr w:type="gramEnd"/>
      <w:r w:rsidRPr="006068E8">
        <w:rPr>
          <w:rFonts w:ascii="Courier New" w:eastAsia="Times New Roman" w:hAnsi="Courier New" w:cs="Courier New"/>
          <w:sz w:val="20"/>
          <w:szCs w:val="20"/>
          <w:lang w:eastAsia="ru-RU"/>
        </w:rPr>
        <w:t xml:space="preserve"> x 46 x 17  │</w:t>
      </w:r>
    </w:p>
    <w:p w14:paraId="387FF7B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ДРС (корпуса без выводов) │    35 x 9 x 8    │31,0 x 9,5 x 8,5│</w:t>
      </w:r>
    </w:p>
    <w:p w14:paraId="204F5F4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007164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│Масса, </w:t>
      </w:r>
      <w:proofErr w:type="gramStart"/>
      <w:r w:rsidRPr="006068E8">
        <w:rPr>
          <w:rFonts w:ascii="Courier New" w:eastAsia="Times New Roman" w:hAnsi="Courier New" w:cs="Courier New"/>
          <w:sz w:val="20"/>
          <w:szCs w:val="20"/>
          <w:lang w:eastAsia="ru-RU"/>
        </w:rPr>
        <w:t xml:space="preserve">кг:   </w:t>
      </w:r>
      <w:proofErr w:type="gramEnd"/>
      <w:r w:rsidRPr="006068E8">
        <w:rPr>
          <w:rFonts w:ascii="Courier New" w:eastAsia="Times New Roman" w:hAnsi="Courier New" w:cs="Courier New"/>
          <w:sz w:val="20"/>
          <w:szCs w:val="20"/>
          <w:lang w:eastAsia="ru-RU"/>
        </w:rPr>
        <w:t xml:space="preserve">               │                                   │</w:t>
      </w:r>
    </w:p>
    <w:p w14:paraId="4AEED32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БОС                       │               0,030               │</w:t>
      </w:r>
    </w:p>
    <w:p w14:paraId="4727307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ДРС                       │               0,008               │</w:t>
      </w:r>
    </w:p>
    <w:p w14:paraId="457B595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820229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3DC0AF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4.2.7. Звуковые извещатели</w:t>
      </w:r>
    </w:p>
    <w:p w14:paraId="5B9CA4B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Звуковые извещатели предназначены для блокировки остекленных конструкций на разрушение. Принцип работы указанных извещателей основан на бесконтактном методе акустического контроля разрушения стеклянного полотна.</w:t>
      </w:r>
    </w:p>
    <w:p w14:paraId="23676FA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Данные извещатели рекомендуется устанавливать на стене (на высоте не менее 2 м) или на потолке таким образом, чтобы все остекленные части блокируемой конструкции находились в пределах прямой видимости (угол обзора извещателя 90°).</w:t>
      </w:r>
    </w:p>
    <w:p w14:paraId="5232059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На период охраны в помещении, где размещены извещатели, должны быть плотно закрыты все двери, окна, фрамуги, форточки, отключены вентиляция, телефонные аппараты, громкоговорители, электрические звонки.</w:t>
      </w:r>
    </w:p>
    <w:p w14:paraId="640E7CF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Во избежание потери чувствительности извещателей не допускается их маскирование.</w:t>
      </w:r>
    </w:p>
    <w:p w14:paraId="1ADC6E7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Основные характеристики звуковых извещателей приведены в таблице 10.</w:t>
      </w:r>
    </w:p>
    <w:p w14:paraId="15868C3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9CD66A3" w14:textId="77777777" w:rsidR="009D5CC8" w:rsidRDefault="009D5CC8" w:rsidP="006068E8">
      <w:pPr>
        <w:ind w:firstLine="0"/>
        <w:jc w:val="right"/>
        <w:rPr>
          <w:rFonts w:ascii="Times New Roman" w:eastAsia="Times New Roman" w:hAnsi="Times New Roman" w:cs="Times New Roman"/>
          <w:sz w:val="24"/>
          <w:szCs w:val="24"/>
          <w:lang w:eastAsia="ru-RU"/>
        </w:rPr>
      </w:pPr>
    </w:p>
    <w:p w14:paraId="7C9ABB16" w14:textId="77777777" w:rsidR="009D5CC8" w:rsidRDefault="009D5CC8" w:rsidP="006068E8">
      <w:pPr>
        <w:ind w:firstLine="0"/>
        <w:jc w:val="right"/>
        <w:rPr>
          <w:rFonts w:ascii="Times New Roman" w:eastAsia="Times New Roman" w:hAnsi="Times New Roman" w:cs="Times New Roman"/>
          <w:sz w:val="24"/>
          <w:szCs w:val="24"/>
          <w:lang w:eastAsia="ru-RU"/>
        </w:rPr>
      </w:pPr>
    </w:p>
    <w:p w14:paraId="73942ABC" w14:textId="77777777" w:rsidR="009D5CC8" w:rsidRDefault="009D5CC8" w:rsidP="006068E8">
      <w:pPr>
        <w:ind w:firstLine="0"/>
        <w:jc w:val="right"/>
        <w:rPr>
          <w:rFonts w:ascii="Times New Roman" w:eastAsia="Times New Roman" w:hAnsi="Times New Roman" w:cs="Times New Roman"/>
          <w:sz w:val="24"/>
          <w:szCs w:val="24"/>
          <w:lang w:eastAsia="ru-RU"/>
        </w:rPr>
      </w:pPr>
    </w:p>
    <w:p w14:paraId="0A92BD41" w14:textId="77777777" w:rsidR="009D5CC8" w:rsidRDefault="009D5CC8" w:rsidP="006068E8">
      <w:pPr>
        <w:ind w:firstLine="0"/>
        <w:jc w:val="right"/>
        <w:rPr>
          <w:rFonts w:ascii="Times New Roman" w:eastAsia="Times New Roman" w:hAnsi="Times New Roman" w:cs="Times New Roman"/>
          <w:sz w:val="24"/>
          <w:szCs w:val="24"/>
          <w:lang w:eastAsia="ru-RU"/>
        </w:rPr>
      </w:pPr>
    </w:p>
    <w:p w14:paraId="6AEDEAD9" w14:textId="77777777" w:rsidR="009D5CC8" w:rsidRDefault="009D5CC8" w:rsidP="006068E8">
      <w:pPr>
        <w:ind w:firstLine="0"/>
        <w:jc w:val="right"/>
        <w:rPr>
          <w:rFonts w:ascii="Times New Roman" w:eastAsia="Times New Roman" w:hAnsi="Times New Roman" w:cs="Times New Roman"/>
          <w:sz w:val="24"/>
          <w:szCs w:val="24"/>
          <w:lang w:eastAsia="ru-RU"/>
        </w:rPr>
      </w:pPr>
    </w:p>
    <w:p w14:paraId="68C54567" w14:textId="77777777" w:rsidR="009D5CC8" w:rsidRDefault="009D5CC8" w:rsidP="006068E8">
      <w:pPr>
        <w:ind w:firstLine="0"/>
        <w:jc w:val="right"/>
        <w:rPr>
          <w:rFonts w:ascii="Times New Roman" w:eastAsia="Times New Roman" w:hAnsi="Times New Roman" w:cs="Times New Roman"/>
          <w:sz w:val="24"/>
          <w:szCs w:val="24"/>
          <w:lang w:eastAsia="ru-RU"/>
        </w:rPr>
      </w:pPr>
    </w:p>
    <w:p w14:paraId="0B65EC5D" w14:textId="77777777" w:rsidR="009D5CC8" w:rsidRDefault="009D5CC8" w:rsidP="006068E8">
      <w:pPr>
        <w:ind w:firstLine="0"/>
        <w:jc w:val="right"/>
        <w:rPr>
          <w:rFonts w:ascii="Times New Roman" w:eastAsia="Times New Roman" w:hAnsi="Times New Roman" w:cs="Times New Roman"/>
          <w:sz w:val="24"/>
          <w:szCs w:val="24"/>
          <w:lang w:eastAsia="ru-RU"/>
        </w:rPr>
      </w:pPr>
    </w:p>
    <w:p w14:paraId="3015898B" w14:textId="77777777" w:rsidR="009D5CC8" w:rsidRDefault="009D5CC8" w:rsidP="006068E8">
      <w:pPr>
        <w:ind w:firstLine="0"/>
        <w:jc w:val="right"/>
        <w:rPr>
          <w:rFonts w:ascii="Times New Roman" w:eastAsia="Times New Roman" w:hAnsi="Times New Roman" w:cs="Times New Roman"/>
          <w:sz w:val="24"/>
          <w:szCs w:val="24"/>
          <w:lang w:eastAsia="ru-RU"/>
        </w:rPr>
      </w:pPr>
    </w:p>
    <w:p w14:paraId="551D7191" w14:textId="77777777" w:rsidR="009D5CC8" w:rsidRDefault="009D5CC8" w:rsidP="006068E8">
      <w:pPr>
        <w:ind w:firstLine="0"/>
        <w:jc w:val="right"/>
        <w:rPr>
          <w:rFonts w:ascii="Times New Roman" w:eastAsia="Times New Roman" w:hAnsi="Times New Roman" w:cs="Times New Roman"/>
          <w:sz w:val="24"/>
          <w:szCs w:val="24"/>
          <w:lang w:eastAsia="ru-RU"/>
        </w:rPr>
      </w:pPr>
    </w:p>
    <w:p w14:paraId="7A77BC7F" w14:textId="77777777" w:rsidR="009D5CC8" w:rsidRDefault="009D5CC8" w:rsidP="006068E8">
      <w:pPr>
        <w:ind w:firstLine="0"/>
        <w:jc w:val="right"/>
        <w:rPr>
          <w:rFonts w:ascii="Times New Roman" w:eastAsia="Times New Roman" w:hAnsi="Times New Roman" w:cs="Times New Roman"/>
          <w:sz w:val="24"/>
          <w:szCs w:val="24"/>
          <w:lang w:eastAsia="ru-RU"/>
        </w:rPr>
      </w:pPr>
    </w:p>
    <w:p w14:paraId="65BD2025" w14:textId="659AB0A6"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Таблица 10</w:t>
      </w:r>
    </w:p>
    <w:p w14:paraId="23871E4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1A281A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25401E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Характеристика     │               Извещатели               │</w:t>
      </w:r>
    </w:p>
    <w:p w14:paraId="0BD939B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извещателя       ├───────────┬────────────┬───────────────┤</w:t>
      </w:r>
    </w:p>
    <w:p w14:paraId="278893B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│"Стекло-1" │"Стекло-2-1"</w:t>
      </w:r>
      <w:proofErr w:type="gramStart"/>
      <w:r w:rsidRPr="006068E8">
        <w:rPr>
          <w:rFonts w:ascii="Courier New" w:eastAsia="Times New Roman" w:hAnsi="Courier New" w:cs="Courier New"/>
          <w:sz w:val="20"/>
          <w:szCs w:val="20"/>
          <w:lang w:eastAsia="ru-RU"/>
        </w:rPr>
        <w:t>│  "</w:t>
      </w:r>
      <w:proofErr w:type="gramEnd"/>
      <w:r w:rsidRPr="006068E8">
        <w:rPr>
          <w:rFonts w:ascii="Courier New" w:eastAsia="Times New Roman" w:hAnsi="Courier New" w:cs="Courier New"/>
          <w:sz w:val="20"/>
          <w:szCs w:val="20"/>
          <w:lang w:eastAsia="ru-RU"/>
        </w:rPr>
        <w:t>Стекло-2"   │</w:t>
      </w:r>
    </w:p>
    <w:p w14:paraId="3D98036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BC7BFD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│Назначение             │   Обнаружение разрушения стеклянных    │</w:t>
      </w:r>
    </w:p>
    <w:p w14:paraId="091870A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конструкций               │</w:t>
      </w:r>
    </w:p>
    <w:p w14:paraId="09A5A72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330B6F9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│Максимальная дальность │                  6,0                   │</w:t>
      </w:r>
    </w:p>
    <w:p w14:paraId="58C5ED6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│действия, м            │                                        │</w:t>
      </w:r>
    </w:p>
    <w:p w14:paraId="3C3206B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638D3C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│Минимальная            │                  0,2                   │</w:t>
      </w:r>
    </w:p>
    <w:p w14:paraId="2D215AB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│контролируемая площадь │                                        │</w:t>
      </w:r>
    </w:p>
    <w:p w14:paraId="73A163F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│стекла, кв. м          │                                        │</w:t>
      </w:r>
    </w:p>
    <w:p w14:paraId="1184B38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AE80FE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│Извещение              </w:t>
      </w:r>
      <w:proofErr w:type="gramStart"/>
      <w:r w:rsidRPr="006068E8">
        <w:rPr>
          <w:rFonts w:ascii="Courier New" w:eastAsia="Times New Roman" w:hAnsi="Courier New" w:cs="Courier New"/>
          <w:sz w:val="20"/>
          <w:szCs w:val="20"/>
          <w:lang w:eastAsia="ru-RU"/>
        </w:rPr>
        <w:t>│  Размыкание</w:t>
      </w:r>
      <w:proofErr w:type="gramEnd"/>
      <w:r w:rsidRPr="006068E8">
        <w:rPr>
          <w:rFonts w:ascii="Courier New" w:eastAsia="Times New Roman" w:hAnsi="Courier New" w:cs="Courier New"/>
          <w:sz w:val="20"/>
          <w:szCs w:val="20"/>
          <w:lang w:eastAsia="ru-RU"/>
        </w:rPr>
        <w:t xml:space="preserve"> контактов  │Увеличение тока│</w:t>
      </w:r>
    </w:p>
    <w:p w14:paraId="23B6937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│"Проникновение"        │          реле          │ потребления ШС│</w:t>
      </w:r>
    </w:p>
    <w:p w14:paraId="2E441CD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612369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│Напряжение питания     │10,2...15,0│ 9,0...17,0 │               │</w:t>
      </w:r>
    </w:p>
    <w:p w14:paraId="03C4652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│постоянного тока, В    │           │            │               │</w:t>
      </w:r>
    </w:p>
    <w:p w14:paraId="2069EC3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1A97489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│Напряжение питания </w:t>
      </w:r>
      <w:proofErr w:type="gramStart"/>
      <w:r w:rsidRPr="006068E8">
        <w:rPr>
          <w:rFonts w:ascii="Courier New" w:eastAsia="Times New Roman" w:hAnsi="Courier New" w:cs="Courier New"/>
          <w:sz w:val="20"/>
          <w:szCs w:val="20"/>
          <w:lang w:eastAsia="ru-RU"/>
        </w:rPr>
        <w:t>от  │</w:t>
      </w:r>
      <w:proofErr w:type="gramEnd"/>
      <w:r w:rsidRPr="006068E8">
        <w:rPr>
          <w:rFonts w:ascii="Courier New" w:eastAsia="Times New Roman" w:hAnsi="Courier New" w:cs="Courier New"/>
          <w:sz w:val="20"/>
          <w:szCs w:val="20"/>
          <w:lang w:eastAsia="ru-RU"/>
        </w:rPr>
        <w:t xml:space="preserve">           │            │               │</w:t>
      </w:r>
    </w:p>
    <w:p w14:paraId="38C9214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│ШС, </w:t>
      </w:r>
      <w:proofErr w:type="gramStart"/>
      <w:r w:rsidRPr="006068E8">
        <w:rPr>
          <w:rFonts w:ascii="Courier New" w:eastAsia="Times New Roman" w:hAnsi="Courier New" w:cs="Courier New"/>
          <w:sz w:val="20"/>
          <w:szCs w:val="20"/>
          <w:lang w:eastAsia="ru-RU"/>
        </w:rPr>
        <w:t xml:space="preserve">В:   </w:t>
      </w:r>
      <w:proofErr w:type="gramEnd"/>
      <w:r w:rsidRPr="006068E8">
        <w:rPr>
          <w:rFonts w:ascii="Courier New" w:eastAsia="Times New Roman" w:hAnsi="Courier New" w:cs="Courier New"/>
          <w:sz w:val="20"/>
          <w:szCs w:val="20"/>
          <w:lang w:eastAsia="ru-RU"/>
        </w:rPr>
        <w:t xml:space="preserve">              │           │            │               │</w:t>
      </w:r>
    </w:p>
    <w:p w14:paraId="170D5DE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при постоянном </w:t>
      </w:r>
      <w:proofErr w:type="gramStart"/>
      <w:r w:rsidRPr="006068E8">
        <w:rPr>
          <w:rFonts w:ascii="Courier New" w:eastAsia="Times New Roman" w:hAnsi="Courier New" w:cs="Courier New"/>
          <w:sz w:val="20"/>
          <w:szCs w:val="20"/>
          <w:lang w:eastAsia="ru-RU"/>
        </w:rPr>
        <w:t>токе  │</w:t>
      </w:r>
      <w:proofErr w:type="gramEnd"/>
      <w:r w:rsidRPr="006068E8">
        <w:rPr>
          <w:rFonts w:ascii="Courier New" w:eastAsia="Times New Roman" w:hAnsi="Courier New" w:cs="Courier New"/>
          <w:sz w:val="20"/>
          <w:szCs w:val="20"/>
          <w:lang w:eastAsia="ru-RU"/>
        </w:rPr>
        <w:t xml:space="preserve">           │            │    10...30    │</w:t>
      </w:r>
    </w:p>
    <w:p w14:paraId="76D855F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при пульсирующем токе│           │            │    15...30    │</w:t>
      </w:r>
    </w:p>
    <w:p w14:paraId="64669F8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003AE5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│Потребляемый ток, мА   │      25, не более      </w:t>
      </w:r>
      <w:proofErr w:type="gramStart"/>
      <w:r w:rsidRPr="006068E8">
        <w:rPr>
          <w:rFonts w:ascii="Courier New" w:eastAsia="Times New Roman" w:hAnsi="Courier New" w:cs="Courier New"/>
          <w:sz w:val="20"/>
          <w:szCs w:val="20"/>
          <w:lang w:eastAsia="ru-RU"/>
        </w:rPr>
        <w:t>│  1</w:t>
      </w:r>
      <w:proofErr w:type="gramEnd"/>
      <w:r w:rsidRPr="006068E8">
        <w:rPr>
          <w:rFonts w:ascii="Courier New" w:eastAsia="Times New Roman" w:hAnsi="Courier New" w:cs="Courier New"/>
          <w:sz w:val="20"/>
          <w:szCs w:val="20"/>
          <w:lang w:eastAsia="ru-RU"/>
        </w:rPr>
        <w:t>, не более  │</w:t>
      </w:r>
    </w:p>
    <w:p w14:paraId="384398A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1443BA6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│Диапазон рабочих       │          От плюс 1 до плюс 40          │</w:t>
      </w:r>
    </w:p>
    <w:p w14:paraId="0552A75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│температур, °С         │                                        │</w:t>
      </w:r>
    </w:p>
    <w:p w14:paraId="4EEA3E4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B63C77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│Габаритные размеры, мм │100 x 90 x │ 100 x 85 x │ 100 x 85 x 35 │</w:t>
      </w:r>
    </w:p>
    <w:p w14:paraId="0DE7F76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40     │     35     │               │</w:t>
      </w:r>
    </w:p>
    <w:p w14:paraId="1709DAD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701E4AF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│Масса, кг              │   0,25    │    0,20    │     0,20      │</w:t>
      </w:r>
    </w:p>
    <w:p w14:paraId="552DE6A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CF66C1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49E470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4.2.8. Омические извещатели</w:t>
      </w:r>
    </w:p>
    <w:p w14:paraId="77180E7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Алюминиевую фольгу применяют для блокировки от разбития конструкций из стекла, подверженных воздействию вибрационных и ударных помех. Рекомендуемое применение: блокировка стеклянных конструкций, где не предъявляются повышенные требования к интерьеру (склады, помещения производственного и хозяйственного назначения).</w:t>
      </w:r>
    </w:p>
    <w:p w14:paraId="70EEEDB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Блокировку алюминиевой фольгой производят путем ее приклеивания по периметру стеклянных полотен на расстоянии:</w:t>
      </w:r>
    </w:p>
    <w:p w14:paraId="1922C8F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- 2...10 мм - от боковой стороны деревянной рамы:</w:t>
      </w:r>
    </w:p>
    <w:p w14:paraId="6684A82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- 10...15 мм - от боковой стороны металлической рамы;</w:t>
      </w:r>
    </w:p>
    <w:p w14:paraId="0A3507F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до 50 мм - от нижней стороны рамы в сухих, отапливаемых помещениях;</w:t>
      </w:r>
    </w:p>
    <w:p w14:paraId="2F7F4FF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- 150...200 мм - от нижней стороны рамы во влажных и неотапливаемых помещениях.</w:t>
      </w:r>
    </w:p>
    <w:p w14:paraId="422CA52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Допускается проводить блокировку фольгой по периметру стекла на 2/3 общей высоты его от нижнего края.</w:t>
      </w:r>
    </w:p>
    <w:p w14:paraId="45C7C55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Для защиты строительных конструкций (двери, люки, ворота, некапитальные стены, перегородки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 на разрушение (пролом) используют провод типа НВМ сечением не более 0,2 кв. мм или аналогичный по параметрам провод.</w:t>
      </w:r>
    </w:p>
    <w:p w14:paraId="1BEB93F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Провод должен быть проложен по внутренней стороне всей площади строительной конструкции (параллельно контурным линиям) и закреплен скобами с шагом не более 200 мм. Под скобу необходимо подложить неразрезанную полихлорвиниловую трубку длиной 10 мм. Расстояние между проводами должно быть не более 200 мм.</w:t>
      </w:r>
    </w:p>
    <w:p w14:paraId="37977AD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Блокировку внутренних металлических решеток следует производить путем обвивания горизонтальных и вертикальных прутьев проводом с шагом витка 30...70 мм. В местах пересечения проводом прутьев решетки делают узел, который должен охватывать оба прута.</w:t>
      </w:r>
    </w:p>
    <w:p w14:paraId="495142D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Решетки из металлических трубок допускается блокировать пропусканием провода через все трубки.</w:t>
      </w:r>
    </w:p>
    <w:p w14:paraId="4D7EABD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F93409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4.2.9. Приборы приемно-контрольные</w:t>
      </w:r>
    </w:p>
    <w:p w14:paraId="1F224A8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Приборы приемно-контрольные (ППК), которые являются промежуточным звеном между извещателями и системами передачи извещений (СПИ), следует устанавливать в местах, защищенных от механических повреждений и вмешательства в их работу посторонних лиц:</w:t>
      </w:r>
    </w:p>
    <w:p w14:paraId="0193180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на стенах на высоте не менее 2,2 м от уровня пола;</w:t>
      </w:r>
    </w:p>
    <w:p w14:paraId="030DBAB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при отсутствии специально выделенного помещения;</w:t>
      </w:r>
    </w:p>
    <w:p w14:paraId="40C0766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на высоте не менее 1,5 м от уровня - при наличии специального помещения.</w:t>
      </w:r>
    </w:p>
    <w:p w14:paraId="328AA7F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Установку приборов в доступных посторонним лицам местах необходимо производить в запираемых металлических шкафах (конструкция которых не влияет на их работоспособность) на высоте, удобной для технического обслуживания. Не допускается устанавливать приборы в сгораемых шкафах, а также на расстоянии менее 1 м от отопительных систем.</w:t>
      </w:r>
    </w:p>
    <w:p w14:paraId="0C5B755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Примечание - Металлические корпуса приборов должны быть обязательно заземлены!</w:t>
      </w:r>
    </w:p>
    <w:p w14:paraId="2BB1820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3D6A80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Внешние оповещатели (световой и звуковой) должны быть установлены в местах, удобных для визуального и слухового контроля. Рекомендуемая электрическая мощность оповещателей - 25 ВА.</w:t>
      </w:r>
    </w:p>
    <w:p w14:paraId="6CF7F73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Не допускается производить разводку проводов ШС и пультовых линий вблизи силовых электрических проводов и кабелей (в том числе и линий подключения оповещателей к ППК). При прокладке ШС и пультовых линий параллельно силовым цепям расстояние между ними должно быть не менее 50 см. Пересечение силовых цепей, ШС и пультовых линий, при необходимости, должно осуществляться под прямым углом.</w:t>
      </w:r>
    </w:p>
    <w:p w14:paraId="7FD301E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Устройство оконечное ППК следует устанавливать в конце ШС скрытно, в недоступных для посторонних лиц местах.</w:t>
      </w:r>
    </w:p>
    <w:p w14:paraId="5CFD7C9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Запрещается производить монтаж ШС, а также его отдельных участков в виде наружных воздушных линий.</w:t>
      </w:r>
    </w:p>
    <w:p w14:paraId="03A1C68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Основные характеристики ППК приведены в таблице 11.</w:t>
      </w:r>
    </w:p>
    <w:p w14:paraId="704A3E2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B3F2379"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Таблица 11</w:t>
      </w:r>
    </w:p>
    <w:p w14:paraId="7040D9E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2F48A5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7A6C55E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│Наименование│   Основное   </w:t>
      </w:r>
      <w:proofErr w:type="gramStart"/>
      <w:r w:rsidRPr="006068E8">
        <w:rPr>
          <w:rFonts w:ascii="Courier New" w:eastAsia="Times New Roman" w:hAnsi="Courier New" w:cs="Courier New"/>
          <w:sz w:val="14"/>
          <w:szCs w:val="14"/>
          <w:lang w:eastAsia="ru-RU"/>
        </w:rPr>
        <w:t>│  Резервное</w:t>
      </w:r>
      <w:proofErr w:type="gramEnd"/>
      <w:r w:rsidRPr="006068E8">
        <w:rPr>
          <w:rFonts w:ascii="Courier New" w:eastAsia="Times New Roman" w:hAnsi="Courier New" w:cs="Courier New"/>
          <w:sz w:val="14"/>
          <w:szCs w:val="14"/>
          <w:lang w:eastAsia="ru-RU"/>
        </w:rPr>
        <w:t xml:space="preserve">   │</w:t>
      </w:r>
      <w:proofErr w:type="spellStart"/>
      <w:r w:rsidRPr="006068E8">
        <w:rPr>
          <w:rFonts w:ascii="Courier New" w:eastAsia="Times New Roman" w:hAnsi="Courier New" w:cs="Courier New"/>
          <w:sz w:val="14"/>
          <w:szCs w:val="14"/>
          <w:lang w:eastAsia="ru-RU"/>
        </w:rPr>
        <w:t>Оповещате</w:t>
      </w:r>
      <w:proofErr w:type="spellEnd"/>
      <w:r w:rsidRPr="006068E8">
        <w:rPr>
          <w:rFonts w:ascii="Courier New" w:eastAsia="Times New Roman" w:hAnsi="Courier New" w:cs="Courier New"/>
          <w:sz w:val="14"/>
          <w:szCs w:val="14"/>
          <w:lang w:eastAsia="ru-RU"/>
        </w:rPr>
        <w:t>-│      Шлейфы сигнализации     │</w:t>
      </w:r>
      <w:proofErr w:type="spellStart"/>
      <w:r w:rsidRPr="006068E8">
        <w:rPr>
          <w:rFonts w:ascii="Courier New" w:eastAsia="Times New Roman" w:hAnsi="Courier New" w:cs="Courier New"/>
          <w:sz w:val="14"/>
          <w:szCs w:val="14"/>
          <w:lang w:eastAsia="ru-RU"/>
        </w:rPr>
        <w:t>Температу</w:t>
      </w:r>
      <w:proofErr w:type="spellEnd"/>
      <w:r w:rsidRPr="006068E8">
        <w:rPr>
          <w:rFonts w:ascii="Courier New" w:eastAsia="Times New Roman" w:hAnsi="Courier New" w:cs="Courier New"/>
          <w:sz w:val="14"/>
          <w:szCs w:val="14"/>
          <w:lang w:eastAsia="ru-RU"/>
        </w:rPr>
        <w:t>- │Габарит- │</w:t>
      </w:r>
    </w:p>
    <w:p w14:paraId="2928ED3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ППК     │    питание   │   питание    │ли Р </w:t>
      </w:r>
      <w:proofErr w:type="gramStart"/>
      <w:r w:rsidRPr="006068E8">
        <w:rPr>
          <w:rFonts w:ascii="Courier New" w:eastAsia="Times New Roman" w:hAnsi="Courier New" w:cs="Courier New"/>
          <w:sz w:val="14"/>
          <w:szCs w:val="14"/>
          <w:lang w:eastAsia="ru-RU"/>
        </w:rPr>
        <w:t xml:space="preserve">  ,</w:t>
      </w:r>
      <w:proofErr w:type="gramEnd"/>
      <w:r w:rsidRPr="006068E8">
        <w:rPr>
          <w:rFonts w:ascii="Courier New" w:eastAsia="Times New Roman" w:hAnsi="Courier New" w:cs="Courier New"/>
          <w:sz w:val="14"/>
          <w:szCs w:val="14"/>
          <w:lang w:eastAsia="ru-RU"/>
        </w:rPr>
        <w:t xml:space="preserve">  │                              │</w:t>
      </w:r>
      <w:proofErr w:type="spellStart"/>
      <w:r w:rsidRPr="006068E8">
        <w:rPr>
          <w:rFonts w:ascii="Courier New" w:eastAsia="Times New Roman" w:hAnsi="Courier New" w:cs="Courier New"/>
          <w:sz w:val="14"/>
          <w:szCs w:val="14"/>
          <w:lang w:eastAsia="ru-RU"/>
        </w:rPr>
        <w:t>ра</w:t>
      </w:r>
      <w:proofErr w:type="spellEnd"/>
      <w:r w:rsidRPr="006068E8">
        <w:rPr>
          <w:rFonts w:ascii="Courier New" w:eastAsia="Times New Roman" w:hAnsi="Courier New" w:cs="Courier New"/>
          <w:sz w:val="14"/>
          <w:szCs w:val="14"/>
          <w:lang w:eastAsia="ru-RU"/>
        </w:rPr>
        <w:t>, °С     │</w:t>
      </w:r>
      <w:proofErr w:type="spellStart"/>
      <w:r w:rsidRPr="006068E8">
        <w:rPr>
          <w:rFonts w:ascii="Courier New" w:eastAsia="Times New Roman" w:hAnsi="Courier New" w:cs="Courier New"/>
          <w:sz w:val="14"/>
          <w:szCs w:val="14"/>
          <w:lang w:eastAsia="ru-RU"/>
        </w:rPr>
        <w:t>ные</w:t>
      </w:r>
      <w:proofErr w:type="spellEnd"/>
      <w:r w:rsidRPr="006068E8">
        <w:rPr>
          <w:rFonts w:ascii="Courier New" w:eastAsia="Times New Roman" w:hAnsi="Courier New" w:cs="Courier New"/>
          <w:sz w:val="14"/>
          <w:szCs w:val="14"/>
          <w:lang w:eastAsia="ru-RU"/>
        </w:rPr>
        <w:t xml:space="preserve"> раз- │</w:t>
      </w:r>
    </w:p>
    <w:p w14:paraId="2220530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пот   ├────────┬────────┬────┬───────┤           │меры, мм │</w:t>
      </w:r>
    </w:p>
    <w:p w14:paraId="4D1E38C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U, </w:t>
      </w:r>
      <w:proofErr w:type="gramStart"/>
      <w:r w:rsidRPr="006068E8">
        <w:rPr>
          <w:rFonts w:ascii="Courier New" w:eastAsia="Times New Roman" w:hAnsi="Courier New" w:cs="Courier New"/>
          <w:sz w:val="14"/>
          <w:szCs w:val="14"/>
          <w:lang w:eastAsia="ru-RU"/>
        </w:rPr>
        <w:t>B  │</w:t>
      </w:r>
      <w:proofErr w:type="gramEnd"/>
      <w:r w:rsidRPr="006068E8">
        <w:rPr>
          <w:rFonts w:ascii="Courier New" w:eastAsia="Times New Roman" w:hAnsi="Courier New" w:cs="Courier New"/>
          <w:sz w:val="14"/>
          <w:szCs w:val="14"/>
          <w:lang w:eastAsia="ru-RU"/>
        </w:rPr>
        <w:t xml:space="preserve"> Р   ,│ U, B  │ I   ,│ВА        │ Кол-во │R , кОм │R  ,│Вынос- │           │</w:t>
      </w:r>
      <w:hyperlink w:anchor="p794" w:history="1">
        <w:r w:rsidRPr="006068E8">
          <w:rPr>
            <w:rFonts w:ascii="Courier New" w:eastAsia="Times New Roman" w:hAnsi="Courier New" w:cs="Courier New"/>
            <w:color w:val="0000FF"/>
            <w:sz w:val="14"/>
            <w:szCs w:val="14"/>
            <w:lang w:eastAsia="ru-RU"/>
          </w:rPr>
          <w:t>&lt;1&gt;</w:t>
        </w:r>
      </w:hyperlink>
      <w:r w:rsidRPr="006068E8">
        <w:rPr>
          <w:rFonts w:ascii="Courier New" w:eastAsia="Times New Roman" w:hAnsi="Courier New" w:cs="Courier New"/>
          <w:sz w:val="14"/>
          <w:szCs w:val="14"/>
          <w:lang w:eastAsia="ru-RU"/>
        </w:rPr>
        <w:t xml:space="preserve">      │</w:t>
      </w:r>
    </w:p>
    <w:p w14:paraId="1B748F6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w:t>
      </w:r>
      <w:proofErr w:type="gramStart"/>
      <w:r w:rsidRPr="006068E8">
        <w:rPr>
          <w:rFonts w:ascii="Courier New" w:eastAsia="Times New Roman" w:hAnsi="Courier New" w:cs="Courier New"/>
          <w:sz w:val="14"/>
          <w:szCs w:val="14"/>
          <w:lang w:eastAsia="ru-RU"/>
        </w:rPr>
        <w:t>│  пот</w:t>
      </w:r>
      <w:proofErr w:type="gramEnd"/>
      <w:r w:rsidRPr="006068E8">
        <w:rPr>
          <w:rFonts w:ascii="Courier New" w:eastAsia="Times New Roman" w:hAnsi="Courier New" w:cs="Courier New"/>
          <w:sz w:val="14"/>
          <w:szCs w:val="14"/>
          <w:lang w:eastAsia="ru-RU"/>
        </w:rPr>
        <w:t xml:space="preserve"> │       │  пот │          │        │ л      │ </w:t>
      </w:r>
      <w:proofErr w:type="spellStart"/>
      <w:r w:rsidRPr="006068E8">
        <w:rPr>
          <w:rFonts w:ascii="Courier New" w:eastAsia="Times New Roman" w:hAnsi="Courier New" w:cs="Courier New"/>
          <w:sz w:val="14"/>
          <w:szCs w:val="14"/>
          <w:lang w:eastAsia="ru-RU"/>
        </w:rPr>
        <w:t>ут</w:t>
      </w:r>
      <w:proofErr w:type="spellEnd"/>
      <w:r w:rsidRPr="006068E8">
        <w:rPr>
          <w:rFonts w:ascii="Courier New" w:eastAsia="Times New Roman" w:hAnsi="Courier New" w:cs="Courier New"/>
          <w:sz w:val="14"/>
          <w:szCs w:val="14"/>
          <w:lang w:eastAsia="ru-RU"/>
        </w:rPr>
        <w:t xml:space="preserve"> │ной    │           │         │</w:t>
      </w:r>
    </w:p>
    <w:p w14:paraId="61ADE78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w:t>
      </w:r>
      <w:proofErr w:type="gramStart"/>
      <w:r w:rsidRPr="006068E8">
        <w:rPr>
          <w:rFonts w:ascii="Courier New" w:eastAsia="Times New Roman" w:hAnsi="Courier New" w:cs="Courier New"/>
          <w:sz w:val="14"/>
          <w:szCs w:val="14"/>
          <w:lang w:eastAsia="ru-RU"/>
        </w:rPr>
        <w:t>│  ВА</w:t>
      </w:r>
      <w:proofErr w:type="gramEnd"/>
      <w:r w:rsidRPr="006068E8">
        <w:rPr>
          <w:rFonts w:ascii="Courier New" w:eastAsia="Times New Roman" w:hAnsi="Courier New" w:cs="Courier New"/>
          <w:sz w:val="14"/>
          <w:szCs w:val="14"/>
          <w:lang w:eastAsia="ru-RU"/>
        </w:rPr>
        <w:t xml:space="preserve">  │       │  мА  │          │        │        │кОм │элемент│           │         │</w:t>
      </w:r>
    </w:p>
    <w:p w14:paraId="679773E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3846C45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│Сигнал-41</w:t>
      </w:r>
      <w:proofErr w:type="gramStart"/>
      <w:r w:rsidRPr="006068E8">
        <w:rPr>
          <w:rFonts w:ascii="Courier New" w:eastAsia="Times New Roman" w:hAnsi="Courier New" w:cs="Courier New"/>
          <w:sz w:val="14"/>
          <w:szCs w:val="14"/>
          <w:lang w:eastAsia="ru-RU"/>
        </w:rPr>
        <w:t>М  │</w:t>
      </w:r>
      <w:proofErr w:type="gramEnd"/>
      <w:r w:rsidRPr="006068E8">
        <w:rPr>
          <w:rFonts w:ascii="Courier New" w:eastAsia="Times New Roman" w:hAnsi="Courier New" w:cs="Courier New"/>
          <w:sz w:val="14"/>
          <w:szCs w:val="14"/>
          <w:lang w:eastAsia="ru-RU"/>
        </w:rPr>
        <w:t>220,0  │5,0   │</w:t>
      </w:r>
      <w:hyperlink w:anchor="p795" w:history="1">
        <w:r w:rsidRPr="006068E8">
          <w:rPr>
            <w:rFonts w:ascii="Courier New" w:eastAsia="Times New Roman" w:hAnsi="Courier New" w:cs="Courier New"/>
            <w:color w:val="0000FF"/>
            <w:sz w:val="14"/>
            <w:szCs w:val="14"/>
            <w:lang w:eastAsia="ru-RU"/>
          </w:rPr>
          <w:t>&lt;2&gt;</w:t>
        </w:r>
      </w:hyperlink>
      <w:r w:rsidRPr="006068E8">
        <w:rPr>
          <w:rFonts w:ascii="Courier New" w:eastAsia="Times New Roman" w:hAnsi="Courier New" w:cs="Courier New"/>
          <w:sz w:val="14"/>
          <w:szCs w:val="14"/>
          <w:lang w:eastAsia="ru-RU"/>
        </w:rPr>
        <w:t xml:space="preserve">           │-         │1       │1,0     │20,0│4,30   │От плюс 1  │230 x    │</w:t>
      </w:r>
    </w:p>
    <w:p w14:paraId="0DE7A39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              │          │        │        │    │кОм    │до плюс 40 │180 x 85 │</w:t>
      </w:r>
    </w:p>
    <w:p w14:paraId="0A7A904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1AFC9EE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│Сигнал-ВК   │220,</w:t>
      </w:r>
      <w:proofErr w:type="gramStart"/>
      <w:r w:rsidRPr="006068E8">
        <w:rPr>
          <w:rFonts w:ascii="Courier New" w:eastAsia="Times New Roman" w:hAnsi="Courier New" w:cs="Courier New"/>
          <w:sz w:val="14"/>
          <w:szCs w:val="14"/>
          <w:lang w:eastAsia="ru-RU"/>
        </w:rPr>
        <w:t>0  │</w:t>
      </w:r>
      <w:proofErr w:type="gramEnd"/>
      <w:r w:rsidRPr="006068E8">
        <w:rPr>
          <w:rFonts w:ascii="Courier New" w:eastAsia="Times New Roman" w:hAnsi="Courier New" w:cs="Courier New"/>
          <w:sz w:val="14"/>
          <w:szCs w:val="14"/>
          <w:lang w:eastAsia="ru-RU"/>
        </w:rPr>
        <w:t>12,0  │24,0   │25,0  │60,0      │1       │1,0     │20,0│8,20   │От минус 30│190 x    │</w:t>
      </w:r>
    </w:p>
    <w:p w14:paraId="68699BF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proofErr w:type="gramStart"/>
      <w:r w:rsidRPr="006068E8">
        <w:rPr>
          <w:rFonts w:ascii="Courier New" w:eastAsia="Times New Roman" w:hAnsi="Courier New" w:cs="Courier New"/>
          <w:sz w:val="14"/>
          <w:szCs w:val="14"/>
          <w:lang w:eastAsia="ru-RU"/>
        </w:rPr>
        <w:t>│(</w:t>
      </w:r>
      <w:proofErr w:type="gramEnd"/>
      <w:r w:rsidRPr="006068E8">
        <w:rPr>
          <w:rFonts w:ascii="Courier New" w:eastAsia="Times New Roman" w:hAnsi="Courier New" w:cs="Courier New"/>
          <w:sz w:val="14"/>
          <w:szCs w:val="14"/>
          <w:lang w:eastAsia="ru-RU"/>
        </w:rPr>
        <w:t>исполнение │       │      │       │      │          │        │        │    │кОм    │до плюс 50 │170 x 85 │</w:t>
      </w:r>
    </w:p>
    <w:p w14:paraId="369284C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│01)         │       │      │       │      │          │        │        │    │       │           │         │</w:t>
      </w:r>
    </w:p>
    <w:p w14:paraId="2DFD1C9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623E933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│Сигнал-ВК   │Радиоуправляемое взятие под охрану и снятие с охраны. Передача тревожного сигнала (нападение)│</w:t>
      </w:r>
    </w:p>
    <w:p w14:paraId="15A26DF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proofErr w:type="gramStart"/>
      <w:r w:rsidRPr="006068E8">
        <w:rPr>
          <w:rFonts w:ascii="Courier New" w:eastAsia="Times New Roman" w:hAnsi="Courier New" w:cs="Courier New"/>
          <w:sz w:val="14"/>
          <w:szCs w:val="14"/>
          <w:lang w:eastAsia="ru-RU"/>
        </w:rPr>
        <w:t>│(</w:t>
      </w:r>
      <w:proofErr w:type="gramEnd"/>
      <w:r w:rsidRPr="006068E8">
        <w:rPr>
          <w:rFonts w:ascii="Courier New" w:eastAsia="Times New Roman" w:hAnsi="Courier New" w:cs="Courier New"/>
          <w:sz w:val="14"/>
          <w:szCs w:val="14"/>
          <w:lang w:eastAsia="ru-RU"/>
        </w:rPr>
        <w:t>исполнение │с носимого брелока. Характеристики такие же, как у ППК "Сигнал-ВК" (исполнение 01)           │</w:t>
      </w:r>
    </w:p>
    <w:p w14:paraId="13614D1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│02)         │                                                                                             │</w:t>
      </w:r>
    </w:p>
    <w:p w14:paraId="16D6185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2E71481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│Сигнал-ВК-4 │220,</w:t>
      </w:r>
      <w:proofErr w:type="gramStart"/>
      <w:r w:rsidRPr="006068E8">
        <w:rPr>
          <w:rFonts w:ascii="Courier New" w:eastAsia="Times New Roman" w:hAnsi="Courier New" w:cs="Courier New"/>
          <w:sz w:val="14"/>
          <w:szCs w:val="14"/>
          <w:lang w:eastAsia="ru-RU"/>
        </w:rPr>
        <w:t>0  │</w:t>
      </w:r>
      <w:proofErr w:type="gramEnd"/>
      <w:r w:rsidRPr="006068E8">
        <w:rPr>
          <w:rFonts w:ascii="Courier New" w:eastAsia="Times New Roman" w:hAnsi="Courier New" w:cs="Courier New"/>
          <w:sz w:val="14"/>
          <w:szCs w:val="14"/>
          <w:lang w:eastAsia="ru-RU"/>
        </w:rPr>
        <w:t>12,0  │12...18│150,0 │60,0      │4       │1,0     │20,0│8,20   │От минус 30│190 x    │</w:t>
      </w:r>
    </w:p>
    <w:p w14:paraId="4AE70C1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       │      │          │        │        │    │кОм    │до плюс 50 │170 x 85 │</w:t>
      </w:r>
    </w:p>
    <w:p w14:paraId="1CC8C77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5D99280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│Сигнал-</w:t>
      </w:r>
      <w:proofErr w:type="gramStart"/>
      <w:r w:rsidRPr="006068E8">
        <w:rPr>
          <w:rFonts w:ascii="Courier New" w:eastAsia="Times New Roman" w:hAnsi="Courier New" w:cs="Courier New"/>
          <w:sz w:val="14"/>
          <w:szCs w:val="14"/>
          <w:lang w:eastAsia="ru-RU"/>
        </w:rPr>
        <w:t>СПИ  │</w:t>
      </w:r>
      <w:proofErr w:type="gramEnd"/>
      <w:r w:rsidRPr="006068E8">
        <w:rPr>
          <w:rFonts w:ascii="Courier New" w:eastAsia="Times New Roman" w:hAnsi="Courier New" w:cs="Courier New"/>
          <w:sz w:val="14"/>
          <w:szCs w:val="14"/>
          <w:lang w:eastAsia="ru-RU"/>
        </w:rPr>
        <w:t xml:space="preserve">220,0  │12,0  │24 </w:t>
      </w:r>
      <w:hyperlink w:anchor="p795" w:history="1">
        <w:r w:rsidRPr="006068E8">
          <w:rPr>
            <w:rFonts w:ascii="Courier New" w:eastAsia="Times New Roman" w:hAnsi="Courier New" w:cs="Courier New"/>
            <w:color w:val="0000FF"/>
            <w:sz w:val="14"/>
            <w:szCs w:val="14"/>
            <w:lang w:eastAsia="ru-RU"/>
          </w:rPr>
          <w:t>&lt;2&gt;</w:t>
        </w:r>
      </w:hyperlink>
      <w:r w:rsidRPr="006068E8">
        <w:rPr>
          <w:rFonts w:ascii="Courier New" w:eastAsia="Times New Roman" w:hAnsi="Courier New" w:cs="Courier New"/>
          <w:sz w:val="14"/>
          <w:szCs w:val="14"/>
          <w:lang w:eastAsia="ru-RU"/>
        </w:rPr>
        <w:t xml:space="preserve"> │60,0  │60,0      │1       │1,0     │20,0│8,20   │От минус 30│190 x    │</w:t>
      </w:r>
    </w:p>
    <w:p w14:paraId="57A066E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       │      │          │        │        │    │кОм    │до плюс 50 │170 x 85 │</w:t>
      </w:r>
    </w:p>
    <w:p w14:paraId="3F99BDF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081A3A4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lastRenderedPageBreak/>
        <w:t>│Аккорд      │220,</w:t>
      </w:r>
      <w:proofErr w:type="gramStart"/>
      <w:r w:rsidRPr="006068E8">
        <w:rPr>
          <w:rFonts w:ascii="Courier New" w:eastAsia="Times New Roman" w:hAnsi="Courier New" w:cs="Courier New"/>
          <w:sz w:val="14"/>
          <w:szCs w:val="14"/>
          <w:lang w:eastAsia="ru-RU"/>
        </w:rPr>
        <w:t>0  │</w:t>
      </w:r>
      <w:proofErr w:type="gramEnd"/>
      <w:r w:rsidRPr="006068E8">
        <w:rPr>
          <w:rFonts w:ascii="Courier New" w:eastAsia="Times New Roman" w:hAnsi="Courier New" w:cs="Courier New"/>
          <w:sz w:val="14"/>
          <w:szCs w:val="14"/>
          <w:lang w:eastAsia="ru-RU"/>
        </w:rPr>
        <w:t>8,0   │12/24  │80,0  │25,0      │4 (8 -  │1,0     │20,0│5,60   │От минус 30│300 x    │</w:t>
      </w:r>
    </w:p>
    <w:p w14:paraId="71396A9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       │      │          │</w:t>
      </w:r>
      <w:proofErr w:type="spellStart"/>
      <w:r w:rsidRPr="006068E8">
        <w:rPr>
          <w:rFonts w:ascii="Courier New" w:eastAsia="Times New Roman" w:hAnsi="Courier New" w:cs="Courier New"/>
          <w:sz w:val="14"/>
          <w:szCs w:val="14"/>
          <w:lang w:eastAsia="ru-RU"/>
        </w:rPr>
        <w:t>исполне</w:t>
      </w:r>
      <w:proofErr w:type="spellEnd"/>
      <w:r w:rsidRPr="006068E8">
        <w:rPr>
          <w:rFonts w:ascii="Courier New" w:eastAsia="Times New Roman" w:hAnsi="Courier New" w:cs="Courier New"/>
          <w:sz w:val="14"/>
          <w:szCs w:val="14"/>
          <w:lang w:eastAsia="ru-RU"/>
        </w:rPr>
        <w:t>-│        │    │кОм    │до плюс 50 │246 x 82 │</w:t>
      </w:r>
    </w:p>
    <w:p w14:paraId="42BAE55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       │      │          │</w:t>
      </w:r>
      <w:proofErr w:type="spellStart"/>
      <w:r w:rsidRPr="006068E8">
        <w:rPr>
          <w:rFonts w:ascii="Courier New" w:eastAsia="Times New Roman" w:hAnsi="Courier New" w:cs="Courier New"/>
          <w:sz w:val="14"/>
          <w:szCs w:val="14"/>
          <w:lang w:eastAsia="ru-RU"/>
        </w:rPr>
        <w:t>ние</w:t>
      </w:r>
      <w:proofErr w:type="spellEnd"/>
      <w:r w:rsidRPr="006068E8">
        <w:rPr>
          <w:rFonts w:ascii="Courier New" w:eastAsia="Times New Roman" w:hAnsi="Courier New" w:cs="Courier New"/>
          <w:sz w:val="14"/>
          <w:szCs w:val="14"/>
          <w:lang w:eastAsia="ru-RU"/>
        </w:rPr>
        <w:t xml:space="preserve"> 2</w:t>
      </w:r>
      <w:proofErr w:type="gramStart"/>
      <w:r w:rsidRPr="006068E8">
        <w:rPr>
          <w:rFonts w:ascii="Courier New" w:eastAsia="Times New Roman" w:hAnsi="Courier New" w:cs="Courier New"/>
          <w:sz w:val="14"/>
          <w:szCs w:val="14"/>
          <w:lang w:eastAsia="ru-RU"/>
        </w:rPr>
        <w:t>)  │</w:t>
      </w:r>
      <w:proofErr w:type="gramEnd"/>
      <w:r w:rsidRPr="006068E8">
        <w:rPr>
          <w:rFonts w:ascii="Courier New" w:eastAsia="Times New Roman" w:hAnsi="Courier New" w:cs="Courier New"/>
          <w:sz w:val="14"/>
          <w:szCs w:val="14"/>
          <w:lang w:eastAsia="ru-RU"/>
        </w:rPr>
        <w:t xml:space="preserve">        │    │       │           │         │</w:t>
      </w:r>
    </w:p>
    <w:p w14:paraId="16FC32C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6434309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│Рубин-6     │220,</w:t>
      </w:r>
      <w:proofErr w:type="gramStart"/>
      <w:r w:rsidRPr="006068E8">
        <w:rPr>
          <w:rFonts w:ascii="Courier New" w:eastAsia="Times New Roman" w:hAnsi="Courier New" w:cs="Courier New"/>
          <w:sz w:val="14"/>
          <w:szCs w:val="14"/>
          <w:lang w:eastAsia="ru-RU"/>
        </w:rPr>
        <w:t>0  │</w:t>
      </w:r>
      <w:proofErr w:type="gramEnd"/>
      <w:r w:rsidRPr="006068E8">
        <w:rPr>
          <w:rFonts w:ascii="Courier New" w:eastAsia="Times New Roman" w:hAnsi="Courier New" w:cs="Courier New"/>
          <w:sz w:val="14"/>
          <w:szCs w:val="14"/>
          <w:lang w:eastAsia="ru-RU"/>
        </w:rPr>
        <w:t>22,0  │24,0   │300,0 │60,0      │20      │1,0     │20,0│0,47   │От плюс 1  │500 x    │</w:t>
      </w:r>
    </w:p>
    <w:p w14:paraId="4139E5B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       │      │          │        │        │    │       │до плюс 40 │230 x 220│</w:t>
      </w:r>
    </w:p>
    <w:p w14:paraId="652E0F1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3305EA5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│Сигнал-20   │10,2...│15,</w:t>
      </w:r>
      <w:proofErr w:type="gramStart"/>
      <w:r w:rsidRPr="006068E8">
        <w:rPr>
          <w:rFonts w:ascii="Courier New" w:eastAsia="Times New Roman" w:hAnsi="Courier New" w:cs="Courier New"/>
          <w:sz w:val="14"/>
          <w:szCs w:val="14"/>
          <w:lang w:eastAsia="ru-RU"/>
        </w:rPr>
        <w:t>0  │</w:t>
      </w:r>
      <w:proofErr w:type="gramEnd"/>
      <w:r w:rsidRPr="006068E8">
        <w:rPr>
          <w:rFonts w:ascii="Courier New" w:eastAsia="Times New Roman" w:hAnsi="Courier New" w:cs="Courier New"/>
          <w:sz w:val="14"/>
          <w:szCs w:val="14"/>
          <w:lang w:eastAsia="ru-RU"/>
        </w:rPr>
        <w:t xml:space="preserve">       │      │Световой -│20      │Охр.    │20,0│8,20   │От плюс </w:t>
      </w:r>
      <w:proofErr w:type="gramStart"/>
      <w:r w:rsidRPr="006068E8">
        <w:rPr>
          <w:rFonts w:ascii="Courier New" w:eastAsia="Times New Roman" w:hAnsi="Courier New" w:cs="Courier New"/>
          <w:sz w:val="14"/>
          <w:szCs w:val="14"/>
          <w:lang w:eastAsia="ru-RU"/>
        </w:rPr>
        <w:t>1  │</w:t>
      </w:r>
      <w:proofErr w:type="gramEnd"/>
      <w:r w:rsidRPr="006068E8">
        <w:rPr>
          <w:rFonts w:ascii="Courier New" w:eastAsia="Times New Roman" w:hAnsi="Courier New" w:cs="Courier New"/>
          <w:sz w:val="14"/>
          <w:szCs w:val="14"/>
          <w:lang w:eastAsia="ru-RU"/>
        </w:rPr>
        <w:t>400 x    │</w:t>
      </w:r>
    </w:p>
    <w:p w14:paraId="04FC685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│15,0   │      │       │      │0,6 Вт    │        │ШС - 1,0│    │кОм    │до плюс 45 │200 x 60 │</w:t>
      </w:r>
    </w:p>
    <w:p w14:paraId="623BD62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│пост.  │      │       │      │Звуковой -│        ├────────┼────┤       │           │         │</w:t>
      </w:r>
    </w:p>
    <w:p w14:paraId="2C937C5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│тока   │      │       │      │12 Вт     │        │</w:t>
      </w:r>
      <w:proofErr w:type="spellStart"/>
      <w:r w:rsidRPr="006068E8">
        <w:rPr>
          <w:rFonts w:ascii="Courier New" w:eastAsia="Times New Roman" w:hAnsi="Courier New" w:cs="Courier New"/>
          <w:sz w:val="14"/>
          <w:szCs w:val="14"/>
          <w:lang w:eastAsia="ru-RU"/>
        </w:rPr>
        <w:t>Пож</w:t>
      </w:r>
      <w:proofErr w:type="spellEnd"/>
      <w:r w:rsidRPr="006068E8">
        <w:rPr>
          <w:rFonts w:ascii="Courier New" w:eastAsia="Times New Roman" w:hAnsi="Courier New" w:cs="Courier New"/>
          <w:sz w:val="14"/>
          <w:szCs w:val="14"/>
          <w:lang w:eastAsia="ru-RU"/>
        </w:rPr>
        <w:t>. ШС │50,0│       │           │         │</w:t>
      </w:r>
    </w:p>
    <w:p w14:paraId="3117191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       │      │          │        │- 0,</w:t>
      </w:r>
      <w:proofErr w:type="gramStart"/>
      <w:r w:rsidRPr="006068E8">
        <w:rPr>
          <w:rFonts w:ascii="Courier New" w:eastAsia="Times New Roman" w:hAnsi="Courier New" w:cs="Courier New"/>
          <w:sz w:val="14"/>
          <w:szCs w:val="14"/>
          <w:lang w:eastAsia="ru-RU"/>
        </w:rPr>
        <w:t>47  │</w:t>
      </w:r>
      <w:proofErr w:type="gramEnd"/>
      <w:r w:rsidRPr="006068E8">
        <w:rPr>
          <w:rFonts w:ascii="Courier New" w:eastAsia="Times New Roman" w:hAnsi="Courier New" w:cs="Courier New"/>
          <w:sz w:val="14"/>
          <w:szCs w:val="14"/>
          <w:lang w:eastAsia="ru-RU"/>
        </w:rPr>
        <w:t xml:space="preserve">    │       │           │         │</w:t>
      </w:r>
    </w:p>
    <w:p w14:paraId="5E29386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6E65AD1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│МСП         │-      │ -    │-      │-     │-         │2       │0,5     │20,0│0,47   │От плюс </w:t>
      </w:r>
      <w:proofErr w:type="gramStart"/>
      <w:r w:rsidRPr="006068E8">
        <w:rPr>
          <w:rFonts w:ascii="Courier New" w:eastAsia="Times New Roman" w:hAnsi="Courier New" w:cs="Courier New"/>
          <w:sz w:val="14"/>
          <w:szCs w:val="14"/>
          <w:lang w:eastAsia="ru-RU"/>
        </w:rPr>
        <w:t>1  │</w:t>
      </w:r>
      <w:proofErr w:type="gramEnd"/>
      <w:r w:rsidRPr="006068E8">
        <w:rPr>
          <w:rFonts w:ascii="Courier New" w:eastAsia="Times New Roman" w:hAnsi="Courier New" w:cs="Courier New"/>
          <w:sz w:val="14"/>
          <w:szCs w:val="14"/>
          <w:lang w:eastAsia="ru-RU"/>
        </w:rPr>
        <w:t>-        │</w:t>
      </w:r>
    </w:p>
    <w:p w14:paraId="4DAE5E3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       │      │          │        │        │    │мкФ    │до плюс 40 │         │</w:t>
      </w:r>
    </w:p>
    <w:p w14:paraId="35613E6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6EA471E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│Рубин-8П    │220,</w:t>
      </w:r>
      <w:proofErr w:type="gramStart"/>
      <w:r w:rsidRPr="006068E8">
        <w:rPr>
          <w:rFonts w:ascii="Courier New" w:eastAsia="Times New Roman" w:hAnsi="Courier New" w:cs="Courier New"/>
          <w:sz w:val="14"/>
          <w:szCs w:val="14"/>
          <w:lang w:eastAsia="ru-RU"/>
        </w:rPr>
        <w:t>0  │</w:t>
      </w:r>
      <w:proofErr w:type="gramEnd"/>
      <w:r w:rsidRPr="006068E8">
        <w:rPr>
          <w:rFonts w:ascii="Courier New" w:eastAsia="Times New Roman" w:hAnsi="Courier New" w:cs="Courier New"/>
          <w:sz w:val="14"/>
          <w:szCs w:val="14"/>
          <w:lang w:eastAsia="ru-RU"/>
        </w:rPr>
        <w:t>23,0  │24,0   │500,0 │60,0      │2 + 6   │0,5/1,0 │50/ │0,47   │От плюс 1  │300 x    │</w:t>
      </w:r>
    </w:p>
    <w:p w14:paraId="35B36FE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       │      │          │        │        │</w:t>
      </w:r>
      <w:proofErr w:type="gramStart"/>
      <w:r w:rsidRPr="006068E8">
        <w:rPr>
          <w:rFonts w:ascii="Courier New" w:eastAsia="Times New Roman" w:hAnsi="Courier New" w:cs="Courier New"/>
          <w:sz w:val="14"/>
          <w:szCs w:val="14"/>
          <w:lang w:eastAsia="ru-RU"/>
        </w:rPr>
        <w:t>20  │</w:t>
      </w:r>
      <w:proofErr w:type="gramEnd"/>
      <w:r w:rsidRPr="006068E8">
        <w:rPr>
          <w:rFonts w:ascii="Courier New" w:eastAsia="Times New Roman" w:hAnsi="Courier New" w:cs="Courier New"/>
          <w:sz w:val="14"/>
          <w:szCs w:val="14"/>
          <w:lang w:eastAsia="ru-RU"/>
        </w:rPr>
        <w:t>мкФ    │до плюс 40 │200 x 93 │</w:t>
      </w:r>
    </w:p>
    <w:p w14:paraId="3FD8026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5CE0DFF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│Адрес (</w:t>
      </w:r>
      <w:proofErr w:type="spellStart"/>
      <w:r w:rsidRPr="006068E8">
        <w:rPr>
          <w:rFonts w:ascii="Courier New" w:eastAsia="Times New Roman" w:hAnsi="Courier New" w:cs="Courier New"/>
          <w:sz w:val="14"/>
          <w:szCs w:val="14"/>
          <w:lang w:eastAsia="ru-RU"/>
        </w:rPr>
        <w:t>конт</w:t>
      </w:r>
      <w:proofErr w:type="spellEnd"/>
      <w:r w:rsidRPr="006068E8">
        <w:rPr>
          <w:rFonts w:ascii="Courier New" w:eastAsia="Times New Roman" w:hAnsi="Courier New" w:cs="Courier New"/>
          <w:sz w:val="14"/>
          <w:szCs w:val="14"/>
          <w:lang w:eastAsia="ru-RU"/>
        </w:rPr>
        <w:t>-│220,</w:t>
      </w:r>
      <w:proofErr w:type="gramStart"/>
      <w:r w:rsidRPr="006068E8">
        <w:rPr>
          <w:rFonts w:ascii="Courier New" w:eastAsia="Times New Roman" w:hAnsi="Courier New" w:cs="Courier New"/>
          <w:sz w:val="14"/>
          <w:szCs w:val="14"/>
          <w:lang w:eastAsia="ru-RU"/>
        </w:rPr>
        <w:t>0  │</w:t>
      </w:r>
      <w:proofErr w:type="gramEnd"/>
      <w:r w:rsidRPr="006068E8">
        <w:rPr>
          <w:rFonts w:ascii="Courier New" w:eastAsia="Times New Roman" w:hAnsi="Courier New" w:cs="Courier New"/>
          <w:sz w:val="14"/>
          <w:szCs w:val="14"/>
          <w:lang w:eastAsia="ru-RU"/>
        </w:rPr>
        <w:t>50,0  │12,0   │2000,0│60,0      │32/96   │0,1     │50/ │6,8/   │От плюс 1  │280 x    │</w:t>
      </w:r>
    </w:p>
    <w:p w14:paraId="39FCE99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│роль 2-про- │       │      │       │      │          │        │        │200 │30,0   │до плюс 40 │230 x 50 │</w:t>
      </w:r>
    </w:p>
    <w:p w14:paraId="3699033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│водной линии│       │      │       │      │          │        │        │    │кОм    │           │         │</w:t>
      </w:r>
    </w:p>
    <w:p w14:paraId="271C4C6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roofErr w:type="gramStart"/>
      <w:r w:rsidRPr="006068E8">
        <w:rPr>
          <w:rFonts w:ascii="Courier New" w:eastAsia="Times New Roman" w:hAnsi="Courier New" w:cs="Courier New"/>
          <w:sz w:val="14"/>
          <w:szCs w:val="14"/>
          <w:lang w:eastAsia="ru-RU"/>
        </w:rPr>
        <w:t xml:space="preserve">связи)   </w:t>
      </w:r>
      <w:proofErr w:type="gramEnd"/>
      <w:r w:rsidRPr="006068E8">
        <w:rPr>
          <w:rFonts w:ascii="Courier New" w:eastAsia="Times New Roman" w:hAnsi="Courier New" w:cs="Courier New"/>
          <w:sz w:val="14"/>
          <w:szCs w:val="14"/>
          <w:lang w:eastAsia="ru-RU"/>
        </w:rPr>
        <w:t xml:space="preserve">   │       │      │       │      │          │        │        │    │       │           │         │</w:t>
      </w:r>
    </w:p>
    <w:p w14:paraId="03AB46C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5CC7582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│Виста-101   │220,</w:t>
      </w:r>
      <w:proofErr w:type="gramStart"/>
      <w:r w:rsidRPr="006068E8">
        <w:rPr>
          <w:rFonts w:ascii="Courier New" w:eastAsia="Times New Roman" w:hAnsi="Courier New" w:cs="Courier New"/>
          <w:sz w:val="14"/>
          <w:szCs w:val="14"/>
          <w:lang w:eastAsia="ru-RU"/>
        </w:rPr>
        <w:t>0  │</w:t>
      </w:r>
      <w:proofErr w:type="gramEnd"/>
      <w:r w:rsidRPr="006068E8">
        <w:rPr>
          <w:rFonts w:ascii="Courier New" w:eastAsia="Times New Roman" w:hAnsi="Courier New" w:cs="Courier New"/>
          <w:sz w:val="14"/>
          <w:szCs w:val="14"/>
          <w:lang w:eastAsia="ru-RU"/>
        </w:rPr>
        <w:t>Опре- │12,0   │Опре- │          │36      │0,3     │-   │-      │-          │-        │</w:t>
      </w:r>
    </w:p>
    <w:p w14:paraId="668E70F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proofErr w:type="gramStart"/>
      <w:r w:rsidRPr="006068E8">
        <w:rPr>
          <w:rFonts w:ascii="Courier New" w:eastAsia="Times New Roman" w:hAnsi="Courier New" w:cs="Courier New"/>
          <w:sz w:val="14"/>
          <w:szCs w:val="14"/>
          <w:lang w:eastAsia="ru-RU"/>
        </w:rPr>
        <w:t>│(</w:t>
      </w:r>
      <w:proofErr w:type="gramEnd"/>
      <w:r w:rsidRPr="006068E8">
        <w:rPr>
          <w:rFonts w:ascii="Courier New" w:eastAsia="Times New Roman" w:hAnsi="Courier New" w:cs="Courier New"/>
          <w:sz w:val="14"/>
          <w:szCs w:val="14"/>
          <w:lang w:eastAsia="ru-RU"/>
        </w:rPr>
        <w:t>контроль   │       │деля- │       │деля- │          │        │        │    │       │           │         │</w:t>
      </w:r>
    </w:p>
    <w:p w14:paraId="018FA90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│радиальных, │       │</w:t>
      </w:r>
      <w:proofErr w:type="spellStart"/>
      <w:proofErr w:type="gramStart"/>
      <w:r w:rsidRPr="006068E8">
        <w:rPr>
          <w:rFonts w:ascii="Courier New" w:eastAsia="Times New Roman" w:hAnsi="Courier New" w:cs="Courier New"/>
          <w:sz w:val="14"/>
          <w:szCs w:val="14"/>
          <w:lang w:eastAsia="ru-RU"/>
        </w:rPr>
        <w:t>ется</w:t>
      </w:r>
      <w:proofErr w:type="spellEnd"/>
      <w:r w:rsidRPr="006068E8">
        <w:rPr>
          <w:rFonts w:ascii="Courier New" w:eastAsia="Times New Roman" w:hAnsi="Courier New" w:cs="Courier New"/>
          <w:sz w:val="14"/>
          <w:szCs w:val="14"/>
          <w:lang w:eastAsia="ru-RU"/>
        </w:rPr>
        <w:t xml:space="preserve">  │</w:t>
      </w:r>
      <w:proofErr w:type="gramEnd"/>
      <w:r w:rsidRPr="006068E8">
        <w:rPr>
          <w:rFonts w:ascii="Courier New" w:eastAsia="Times New Roman" w:hAnsi="Courier New" w:cs="Courier New"/>
          <w:sz w:val="14"/>
          <w:szCs w:val="14"/>
          <w:lang w:eastAsia="ru-RU"/>
        </w:rPr>
        <w:t xml:space="preserve">       │</w:t>
      </w:r>
      <w:proofErr w:type="spellStart"/>
      <w:r w:rsidRPr="006068E8">
        <w:rPr>
          <w:rFonts w:ascii="Courier New" w:eastAsia="Times New Roman" w:hAnsi="Courier New" w:cs="Courier New"/>
          <w:sz w:val="14"/>
          <w:szCs w:val="14"/>
          <w:lang w:eastAsia="ru-RU"/>
        </w:rPr>
        <w:t>ется</w:t>
      </w:r>
      <w:proofErr w:type="spellEnd"/>
      <w:r w:rsidRPr="006068E8">
        <w:rPr>
          <w:rFonts w:ascii="Courier New" w:eastAsia="Times New Roman" w:hAnsi="Courier New" w:cs="Courier New"/>
          <w:sz w:val="14"/>
          <w:szCs w:val="14"/>
          <w:lang w:eastAsia="ru-RU"/>
        </w:rPr>
        <w:t xml:space="preserve">  │          │        │        │    │       │           │         │</w:t>
      </w:r>
    </w:p>
    <w:p w14:paraId="7F54B62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│2 и 4-про</w:t>
      </w:r>
      <w:proofErr w:type="gramStart"/>
      <w:r w:rsidRPr="006068E8">
        <w:rPr>
          <w:rFonts w:ascii="Courier New" w:eastAsia="Times New Roman" w:hAnsi="Courier New" w:cs="Courier New"/>
          <w:sz w:val="14"/>
          <w:szCs w:val="14"/>
          <w:lang w:eastAsia="ru-RU"/>
        </w:rPr>
        <w:t>-  │</w:t>
      </w:r>
      <w:proofErr w:type="gramEnd"/>
      <w:r w:rsidRPr="006068E8">
        <w:rPr>
          <w:rFonts w:ascii="Courier New" w:eastAsia="Times New Roman" w:hAnsi="Courier New" w:cs="Courier New"/>
          <w:sz w:val="14"/>
          <w:szCs w:val="14"/>
          <w:lang w:eastAsia="ru-RU"/>
        </w:rPr>
        <w:t xml:space="preserve">       │</w:t>
      </w:r>
      <w:proofErr w:type="spellStart"/>
      <w:r w:rsidRPr="006068E8">
        <w:rPr>
          <w:rFonts w:ascii="Courier New" w:eastAsia="Times New Roman" w:hAnsi="Courier New" w:cs="Courier New"/>
          <w:sz w:val="14"/>
          <w:szCs w:val="14"/>
          <w:lang w:eastAsia="ru-RU"/>
        </w:rPr>
        <w:t>конфи</w:t>
      </w:r>
      <w:proofErr w:type="spellEnd"/>
      <w:r w:rsidRPr="006068E8">
        <w:rPr>
          <w:rFonts w:ascii="Courier New" w:eastAsia="Times New Roman" w:hAnsi="Courier New" w:cs="Courier New"/>
          <w:sz w:val="14"/>
          <w:szCs w:val="14"/>
          <w:lang w:eastAsia="ru-RU"/>
        </w:rPr>
        <w:t>-│       │</w:t>
      </w:r>
      <w:proofErr w:type="spellStart"/>
      <w:r w:rsidRPr="006068E8">
        <w:rPr>
          <w:rFonts w:ascii="Courier New" w:eastAsia="Times New Roman" w:hAnsi="Courier New" w:cs="Courier New"/>
          <w:sz w:val="14"/>
          <w:szCs w:val="14"/>
          <w:lang w:eastAsia="ru-RU"/>
        </w:rPr>
        <w:t>конфи</w:t>
      </w:r>
      <w:proofErr w:type="spellEnd"/>
      <w:r w:rsidRPr="006068E8">
        <w:rPr>
          <w:rFonts w:ascii="Courier New" w:eastAsia="Times New Roman" w:hAnsi="Courier New" w:cs="Courier New"/>
          <w:sz w:val="14"/>
          <w:szCs w:val="14"/>
          <w:lang w:eastAsia="ru-RU"/>
        </w:rPr>
        <w:t>-│          │        │        │    │       │           │         │</w:t>
      </w:r>
    </w:p>
    <w:p w14:paraId="6FDCE7F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│водной линий│       │гура- │       │гура- │          │        │        │    │       │           │         │</w:t>
      </w:r>
    </w:p>
    <w:p w14:paraId="08BC90A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roofErr w:type="gramStart"/>
      <w:r w:rsidRPr="006068E8">
        <w:rPr>
          <w:rFonts w:ascii="Courier New" w:eastAsia="Times New Roman" w:hAnsi="Courier New" w:cs="Courier New"/>
          <w:sz w:val="14"/>
          <w:szCs w:val="14"/>
          <w:lang w:eastAsia="ru-RU"/>
        </w:rPr>
        <w:t xml:space="preserve">связи)   </w:t>
      </w:r>
      <w:proofErr w:type="gramEnd"/>
      <w:r w:rsidRPr="006068E8">
        <w:rPr>
          <w:rFonts w:ascii="Courier New" w:eastAsia="Times New Roman" w:hAnsi="Courier New" w:cs="Courier New"/>
          <w:sz w:val="14"/>
          <w:szCs w:val="14"/>
          <w:lang w:eastAsia="ru-RU"/>
        </w:rPr>
        <w:t xml:space="preserve">   │       │</w:t>
      </w:r>
      <w:proofErr w:type="spellStart"/>
      <w:r w:rsidRPr="006068E8">
        <w:rPr>
          <w:rFonts w:ascii="Courier New" w:eastAsia="Times New Roman" w:hAnsi="Courier New" w:cs="Courier New"/>
          <w:sz w:val="14"/>
          <w:szCs w:val="14"/>
          <w:lang w:eastAsia="ru-RU"/>
        </w:rPr>
        <w:t>цией</w:t>
      </w:r>
      <w:proofErr w:type="spellEnd"/>
      <w:r w:rsidRPr="006068E8">
        <w:rPr>
          <w:rFonts w:ascii="Courier New" w:eastAsia="Times New Roman" w:hAnsi="Courier New" w:cs="Courier New"/>
          <w:sz w:val="14"/>
          <w:szCs w:val="14"/>
          <w:lang w:eastAsia="ru-RU"/>
        </w:rPr>
        <w:t xml:space="preserve">  │       │</w:t>
      </w:r>
      <w:proofErr w:type="spellStart"/>
      <w:r w:rsidRPr="006068E8">
        <w:rPr>
          <w:rFonts w:ascii="Courier New" w:eastAsia="Times New Roman" w:hAnsi="Courier New" w:cs="Courier New"/>
          <w:sz w:val="14"/>
          <w:szCs w:val="14"/>
          <w:lang w:eastAsia="ru-RU"/>
        </w:rPr>
        <w:t>цией</w:t>
      </w:r>
      <w:proofErr w:type="spellEnd"/>
      <w:r w:rsidRPr="006068E8">
        <w:rPr>
          <w:rFonts w:ascii="Courier New" w:eastAsia="Times New Roman" w:hAnsi="Courier New" w:cs="Courier New"/>
          <w:sz w:val="14"/>
          <w:szCs w:val="14"/>
          <w:lang w:eastAsia="ru-RU"/>
        </w:rPr>
        <w:t xml:space="preserve">  │          │        │        │    │       │           │         │</w:t>
      </w:r>
    </w:p>
    <w:p w14:paraId="4505417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75AE197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│Виста-501   │220,</w:t>
      </w:r>
      <w:proofErr w:type="gramStart"/>
      <w:r w:rsidRPr="006068E8">
        <w:rPr>
          <w:rFonts w:ascii="Courier New" w:eastAsia="Times New Roman" w:hAnsi="Courier New" w:cs="Courier New"/>
          <w:sz w:val="14"/>
          <w:szCs w:val="14"/>
          <w:lang w:eastAsia="ru-RU"/>
        </w:rPr>
        <w:t>0  │</w:t>
      </w:r>
      <w:proofErr w:type="gramEnd"/>
      <w:r w:rsidRPr="006068E8">
        <w:rPr>
          <w:rFonts w:ascii="Courier New" w:eastAsia="Times New Roman" w:hAnsi="Courier New" w:cs="Courier New"/>
          <w:sz w:val="14"/>
          <w:szCs w:val="14"/>
          <w:lang w:eastAsia="ru-RU"/>
        </w:rPr>
        <w:t>Опре- │12,0   │Опре- │          │87      │0,3/0,1 │-   │-      │-          │-        │</w:t>
      </w:r>
    </w:p>
    <w:p w14:paraId="33131DB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proofErr w:type="gramStart"/>
      <w:r w:rsidRPr="006068E8">
        <w:rPr>
          <w:rFonts w:ascii="Courier New" w:eastAsia="Times New Roman" w:hAnsi="Courier New" w:cs="Courier New"/>
          <w:sz w:val="14"/>
          <w:szCs w:val="14"/>
          <w:lang w:eastAsia="ru-RU"/>
        </w:rPr>
        <w:t>│(</w:t>
      </w:r>
      <w:proofErr w:type="gramEnd"/>
      <w:r w:rsidRPr="006068E8">
        <w:rPr>
          <w:rFonts w:ascii="Courier New" w:eastAsia="Times New Roman" w:hAnsi="Courier New" w:cs="Courier New"/>
          <w:sz w:val="14"/>
          <w:szCs w:val="14"/>
          <w:lang w:eastAsia="ru-RU"/>
        </w:rPr>
        <w:t>контроль   │       │деля- │       │деля- │          │        │        │    │       │           │         │</w:t>
      </w:r>
    </w:p>
    <w:p w14:paraId="7F68576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│радиальных, │       │</w:t>
      </w:r>
      <w:proofErr w:type="spellStart"/>
      <w:proofErr w:type="gramStart"/>
      <w:r w:rsidRPr="006068E8">
        <w:rPr>
          <w:rFonts w:ascii="Courier New" w:eastAsia="Times New Roman" w:hAnsi="Courier New" w:cs="Courier New"/>
          <w:sz w:val="14"/>
          <w:szCs w:val="14"/>
          <w:lang w:eastAsia="ru-RU"/>
        </w:rPr>
        <w:t>ется</w:t>
      </w:r>
      <w:proofErr w:type="spellEnd"/>
      <w:r w:rsidRPr="006068E8">
        <w:rPr>
          <w:rFonts w:ascii="Courier New" w:eastAsia="Times New Roman" w:hAnsi="Courier New" w:cs="Courier New"/>
          <w:sz w:val="14"/>
          <w:szCs w:val="14"/>
          <w:lang w:eastAsia="ru-RU"/>
        </w:rPr>
        <w:t xml:space="preserve">  │</w:t>
      </w:r>
      <w:proofErr w:type="gramEnd"/>
      <w:r w:rsidRPr="006068E8">
        <w:rPr>
          <w:rFonts w:ascii="Courier New" w:eastAsia="Times New Roman" w:hAnsi="Courier New" w:cs="Courier New"/>
          <w:sz w:val="14"/>
          <w:szCs w:val="14"/>
          <w:lang w:eastAsia="ru-RU"/>
        </w:rPr>
        <w:t xml:space="preserve">       │</w:t>
      </w:r>
      <w:proofErr w:type="spellStart"/>
      <w:r w:rsidRPr="006068E8">
        <w:rPr>
          <w:rFonts w:ascii="Courier New" w:eastAsia="Times New Roman" w:hAnsi="Courier New" w:cs="Courier New"/>
          <w:sz w:val="14"/>
          <w:szCs w:val="14"/>
          <w:lang w:eastAsia="ru-RU"/>
        </w:rPr>
        <w:t>ется</w:t>
      </w:r>
      <w:proofErr w:type="spellEnd"/>
      <w:r w:rsidRPr="006068E8">
        <w:rPr>
          <w:rFonts w:ascii="Courier New" w:eastAsia="Times New Roman" w:hAnsi="Courier New" w:cs="Courier New"/>
          <w:sz w:val="14"/>
          <w:szCs w:val="14"/>
          <w:lang w:eastAsia="ru-RU"/>
        </w:rPr>
        <w:t xml:space="preserve">  │          │        │        │    │       │           │         │</w:t>
      </w:r>
    </w:p>
    <w:p w14:paraId="60ED639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│2, 4-про-   │       │</w:t>
      </w:r>
      <w:proofErr w:type="spellStart"/>
      <w:r w:rsidRPr="006068E8">
        <w:rPr>
          <w:rFonts w:ascii="Courier New" w:eastAsia="Times New Roman" w:hAnsi="Courier New" w:cs="Courier New"/>
          <w:sz w:val="14"/>
          <w:szCs w:val="14"/>
          <w:lang w:eastAsia="ru-RU"/>
        </w:rPr>
        <w:t>конфи</w:t>
      </w:r>
      <w:proofErr w:type="spellEnd"/>
      <w:r w:rsidRPr="006068E8">
        <w:rPr>
          <w:rFonts w:ascii="Courier New" w:eastAsia="Times New Roman" w:hAnsi="Courier New" w:cs="Courier New"/>
          <w:sz w:val="14"/>
          <w:szCs w:val="14"/>
          <w:lang w:eastAsia="ru-RU"/>
        </w:rPr>
        <w:t>-│       │</w:t>
      </w:r>
      <w:proofErr w:type="spellStart"/>
      <w:r w:rsidRPr="006068E8">
        <w:rPr>
          <w:rFonts w:ascii="Courier New" w:eastAsia="Times New Roman" w:hAnsi="Courier New" w:cs="Courier New"/>
          <w:sz w:val="14"/>
          <w:szCs w:val="14"/>
          <w:lang w:eastAsia="ru-RU"/>
        </w:rPr>
        <w:t>конфи</w:t>
      </w:r>
      <w:proofErr w:type="spellEnd"/>
      <w:r w:rsidRPr="006068E8">
        <w:rPr>
          <w:rFonts w:ascii="Courier New" w:eastAsia="Times New Roman" w:hAnsi="Courier New" w:cs="Courier New"/>
          <w:sz w:val="14"/>
          <w:szCs w:val="14"/>
          <w:lang w:eastAsia="ru-RU"/>
        </w:rPr>
        <w:t>-│          │        │        │    │       │           │         │</w:t>
      </w:r>
    </w:p>
    <w:p w14:paraId="0E1307D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│водной линий│       │гура- │       │гура- │          │        │        │    │       │           │         │</w:t>
      </w:r>
    </w:p>
    <w:p w14:paraId="0B21082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roofErr w:type="gramStart"/>
      <w:r w:rsidRPr="006068E8">
        <w:rPr>
          <w:rFonts w:ascii="Courier New" w:eastAsia="Times New Roman" w:hAnsi="Courier New" w:cs="Courier New"/>
          <w:sz w:val="14"/>
          <w:szCs w:val="14"/>
          <w:lang w:eastAsia="ru-RU"/>
        </w:rPr>
        <w:t xml:space="preserve">связи)   </w:t>
      </w:r>
      <w:proofErr w:type="gramEnd"/>
      <w:r w:rsidRPr="006068E8">
        <w:rPr>
          <w:rFonts w:ascii="Courier New" w:eastAsia="Times New Roman" w:hAnsi="Courier New" w:cs="Courier New"/>
          <w:sz w:val="14"/>
          <w:szCs w:val="14"/>
          <w:lang w:eastAsia="ru-RU"/>
        </w:rPr>
        <w:t xml:space="preserve">   │       │</w:t>
      </w:r>
      <w:proofErr w:type="spellStart"/>
      <w:r w:rsidRPr="006068E8">
        <w:rPr>
          <w:rFonts w:ascii="Courier New" w:eastAsia="Times New Roman" w:hAnsi="Courier New" w:cs="Courier New"/>
          <w:sz w:val="14"/>
          <w:szCs w:val="14"/>
          <w:lang w:eastAsia="ru-RU"/>
        </w:rPr>
        <w:t>цией</w:t>
      </w:r>
      <w:proofErr w:type="spellEnd"/>
      <w:r w:rsidRPr="006068E8">
        <w:rPr>
          <w:rFonts w:ascii="Courier New" w:eastAsia="Times New Roman" w:hAnsi="Courier New" w:cs="Courier New"/>
          <w:sz w:val="14"/>
          <w:szCs w:val="14"/>
          <w:lang w:eastAsia="ru-RU"/>
        </w:rPr>
        <w:t xml:space="preserve">  │       │</w:t>
      </w:r>
      <w:proofErr w:type="spellStart"/>
      <w:r w:rsidRPr="006068E8">
        <w:rPr>
          <w:rFonts w:ascii="Courier New" w:eastAsia="Times New Roman" w:hAnsi="Courier New" w:cs="Courier New"/>
          <w:sz w:val="14"/>
          <w:szCs w:val="14"/>
          <w:lang w:eastAsia="ru-RU"/>
        </w:rPr>
        <w:t>цией</w:t>
      </w:r>
      <w:proofErr w:type="spellEnd"/>
      <w:r w:rsidRPr="006068E8">
        <w:rPr>
          <w:rFonts w:ascii="Courier New" w:eastAsia="Times New Roman" w:hAnsi="Courier New" w:cs="Courier New"/>
          <w:sz w:val="14"/>
          <w:szCs w:val="14"/>
          <w:lang w:eastAsia="ru-RU"/>
        </w:rPr>
        <w:t xml:space="preserve">  │          │        │        │    │       │           │         │</w:t>
      </w:r>
    </w:p>
    <w:p w14:paraId="0D43288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64765A6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│Сеть (</w:t>
      </w:r>
      <w:proofErr w:type="spellStart"/>
      <w:r w:rsidRPr="006068E8">
        <w:rPr>
          <w:rFonts w:ascii="Courier New" w:eastAsia="Times New Roman" w:hAnsi="Courier New" w:cs="Courier New"/>
          <w:sz w:val="14"/>
          <w:szCs w:val="14"/>
          <w:lang w:eastAsia="ru-RU"/>
        </w:rPr>
        <w:t>конт</w:t>
      </w:r>
      <w:proofErr w:type="spellEnd"/>
      <w:r w:rsidRPr="006068E8">
        <w:rPr>
          <w:rFonts w:ascii="Courier New" w:eastAsia="Times New Roman" w:hAnsi="Courier New" w:cs="Courier New"/>
          <w:sz w:val="14"/>
          <w:szCs w:val="14"/>
          <w:lang w:eastAsia="ru-RU"/>
        </w:rPr>
        <w:t>- │220,</w:t>
      </w:r>
      <w:proofErr w:type="gramStart"/>
      <w:r w:rsidRPr="006068E8">
        <w:rPr>
          <w:rFonts w:ascii="Courier New" w:eastAsia="Times New Roman" w:hAnsi="Courier New" w:cs="Courier New"/>
          <w:sz w:val="14"/>
          <w:szCs w:val="14"/>
          <w:lang w:eastAsia="ru-RU"/>
        </w:rPr>
        <w:t>0  │</w:t>
      </w:r>
      <w:proofErr w:type="gramEnd"/>
      <w:r w:rsidRPr="006068E8">
        <w:rPr>
          <w:rFonts w:ascii="Courier New" w:eastAsia="Times New Roman" w:hAnsi="Courier New" w:cs="Courier New"/>
          <w:sz w:val="14"/>
          <w:szCs w:val="14"/>
          <w:lang w:eastAsia="ru-RU"/>
        </w:rPr>
        <w:t>УОО - │УОО -  │УОО - │660,0     │68      │1,0     │20,0│5,60   │УОО - от   │100 x    │</w:t>
      </w:r>
    </w:p>
    <w:p w14:paraId="2B77AE7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│роль по сети│       │4     │11,8...│100   │          │        │        │    │кОм    │минус 30 до│100 x 65 │</w:t>
      </w:r>
    </w:p>
    <w:p w14:paraId="296DAF4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│220 В или   │       │      │14,3   │      │          │        │        │    │       │плюс 50    │         │</w:t>
      </w:r>
    </w:p>
    <w:p w14:paraId="6FEAF82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roofErr w:type="gramStart"/>
      <w:r w:rsidRPr="006068E8">
        <w:rPr>
          <w:rFonts w:ascii="Courier New" w:eastAsia="Times New Roman" w:hAnsi="Courier New" w:cs="Courier New"/>
          <w:sz w:val="14"/>
          <w:szCs w:val="14"/>
          <w:lang w:eastAsia="ru-RU"/>
        </w:rPr>
        <w:t>выделенной  │</w:t>
      </w:r>
      <w:proofErr w:type="gramEnd"/>
      <w:r w:rsidRPr="006068E8">
        <w:rPr>
          <w:rFonts w:ascii="Courier New" w:eastAsia="Times New Roman" w:hAnsi="Courier New" w:cs="Courier New"/>
          <w:sz w:val="14"/>
          <w:szCs w:val="14"/>
          <w:lang w:eastAsia="ru-RU"/>
        </w:rPr>
        <w:t xml:space="preserve">       ├──────┼───────┼──────┤          │        │        │    │       ├───────────┼─────────┤</w:t>
      </w:r>
    </w:p>
    <w:p w14:paraId="243F18E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roofErr w:type="gramStart"/>
      <w:r w:rsidRPr="006068E8">
        <w:rPr>
          <w:rFonts w:ascii="Courier New" w:eastAsia="Times New Roman" w:hAnsi="Courier New" w:cs="Courier New"/>
          <w:sz w:val="14"/>
          <w:szCs w:val="14"/>
          <w:lang w:eastAsia="ru-RU"/>
        </w:rPr>
        <w:t xml:space="preserve">линии)   </w:t>
      </w:r>
      <w:proofErr w:type="gramEnd"/>
      <w:r w:rsidRPr="006068E8">
        <w:rPr>
          <w:rFonts w:ascii="Courier New" w:eastAsia="Times New Roman" w:hAnsi="Courier New" w:cs="Courier New"/>
          <w:sz w:val="14"/>
          <w:szCs w:val="14"/>
          <w:lang w:eastAsia="ru-RU"/>
        </w:rPr>
        <w:t xml:space="preserve">   │       │УОП - │УОП -  │УОП - │          │        │        │    │       │УОП - от 0 │300 x    │</w:t>
      </w:r>
    </w:p>
    <w:p w14:paraId="23AB583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│15    │</w:t>
      </w:r>
      <w:proofErr w:type="spellStart"/>
      <w:r w:rsidRPr="006068E8">
        <w:rPr>
          <w:rFonts w:ascii="Courier New" w:eastAsia="Times New Roman" w:hAnsi="Courier New" w:cs="Courier New"/>
          <w:sz w:val="14"/>
          <w:szCs w:val="14"/>
          <w:lang w:eastAsia="ru-RU"/>
        </w:rPr>
        <w:t>встро</w:t>
      </w:r>
      <w:proofErr w:type="spellEnd"/>
      <w:r w:rsidRPr="006068E8">
        <w:rPr>
          <w:rFonts w:ascii="Courier New" w:eastAsia="Times New Roman" w:hAnsi="Courier New" w:cs="Courier New"/>
          <w:sz w:val="14"/>
          <w:szCs w:val="14"/>
          <w:lang w:eastAsia="ru-RU"/>
        </w:rPr>
        <w:t>- │500   │          │        │        │    │       │до плюс 50 │246 x 62 │</w:t>
      </w:r>
    </w:p>
    <w:p w14:paraId="7F64314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w:t>
      </w:r>
      <w:proofErr w:type="gramStart"/>
      <w:r w:rsidRPr="006068E8">
        <w:rPr>
          <w:rFonts w:ascii="Courier New" w:eastAsia="Times New Roman" w:hAnsi="Courier New" w:cs="Courier New"/>
          <w:sz w:val="14"/>
          <w:szCs w:val="14"/>
          <w:lang w:eastAsia="ru-RU"/>
        </w:rPr>
        <w:t>енный  │</w:t>
      </w:r>
      <w:proofErr w:type="gramEnd"/>
      <w:r w:rsidRPr="006068E8">
        <w:rPr>
          <w:rFonts w:ascii="Courier New" w:eastAsia="Times New Roman" w:hAnsi="Courier New" w:cs="Courier New"/>
          <w:sz w:val="14"/>
          <w:szCs w:val="14"/>
          <w:lang w:eastAsia="ru-RU"/>
        </w:rPr>
        <w:t xml:space="preserve">      │          │        │        │    │       │           │         │</w:t>
      </w:r>
    </w:p>
    <w:p w14:paraId="41C4A32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w:t>
      </w:r>
      <w:proofErr w:type="spellStart"/>
      <w:r w:rsidRPr="006068E8">
        <w:rPr>
          <w:rFonts w:ascii="Courier New" w:eastAsia="Times New Roman" w:hAnsi="Courier New" w:cs="Courier New"/>
          <w:sz w:val="14"/>
          <w:szCs w:val="14"/>
          <w:lang w:eastAsia="ru-RU"/>
        </w:rPr>
        <w:t>аккуму</w:t>
      </w:r>
      <w:proofErr w:type="spellEnd"/>
      <w:r w:rsidRPr="006068E8">
        <w:rPr>
          <w:rFonts w:ascii="Courier New" w:eastAsia="Times New Roman" w:hAnsi="Courier New" w:cs="Courier New"/>
          <w:sz w:val="14"/>
          <w:szCs w:val="14"/>
          <w:lang w:eastAsia="ru-RU"/>
        </w:rPr>
        <w:t>-│      │          │        │        │    │       │           │         │</w:t>
      </w:r>
    </w:p>
    <w:p w14:paraId="2FB3E7F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      │</w:t>
      </w:r>
      <w:proofErr w:type="spellStart"/>
      <w:proofErr w:type="gramStart"/>
      <w:r w:rsidRPr="006068E8">
        <w:rPr>
          <w:rFonts w:ascii="Courier New" w:eastAsia="Times New Roman" w:hAnsi="Courier New" w:cs="Courier New"/>
          <w:sz w:val="14"/>
          <w:szCs w:val="14"/>
          <w:lang w:eastAsia="ru-RU"/>
        </w:rPr>
        <w:t>лятор</w:t>
      </w:r>
      <w:proofErr w:type="spellEnd"/>
      <w:r w:rsidRPr="006068E8">
        <w:rPr>
          <w:rFonts w:ascii="Courier New" w:eastAsia="Times New Roman" w:hAnsi="Courier New" w:cs="Courier New"/>
          <w:sz w:val="14"/>
          <w:szCs w:val="14"/>
          <w:lang w:eastAsia="ru-RU"/>
        </w:rPr>
        <w:t xml:space="preserve">  │</w:t>
      </w:r>
      <w:proofErr w:type="gramEnd"/>
      <w:r w:rsidRPr="006068E8">
        <w:rPr>
          <w:rFonts w:ascii="Courier New" w:eastAsia="Times New Roman" w:hAnsi="Courier New" w:cs="Courier New"/>
          <w:sz w:val="14"/>
          <w:szCs w:val="14"/>
          <w:lang w:eastAsia="ru-RU"/>
        </w:rPr>
        <w:t xml:space="preserve">      │          │        │        │    │       │           │         │</w:t>
      </w:r>
    </w:p>
    <w:p w14:paraId="23D6853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77C12EF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933F5C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w:t>
      </w:r>
    </w:p>
    <w:p w14:paraId="69699050" w14:textId="77777777" w:rsidR="006068E8" w:rsidRPr="006068E8" w:rsidRDefault="006068E8" w:rsidP="006068E8">
      <w:pPr>
        <w:ind w:firstLine="540"/>
        <w:rPr>
          <w:rFonts w:ascii="Times New Roman" w:eastAsia="Times New Roman" w:hAnsi="Times New Roman" w:cs="Times New Roman"/>
          <w:sz w:val="24"/>
          <w:szCs w:val="24"/>
          <w:lang w:eastAsia="ru-RU"/>
        </w:rPr>
      </w:pPr>
      <w:bookmarkStart w:id="7" w:name="p794"/>
      <w:bookmarkEnd w:id="7"/>
      <w:r w:rsidRPr="006068E8">
        <w:rPr>
          <w:rFonts w:ascii="Times New Roman" w:eastAsia="Times New Roman" w:hAnsi="Times New Roman" w:cs="Times New Roman"/>
          <w:sz w:val="24"/>
          <w:szCs w:val="24"/>
          <w:lang w:eastAsia="ru-RU"/>
        </w:rPr>
        <w:t>&lt;1&gt; Указаны габаритные размеры только самого ППК (базового блока).</w:t>
      </w:r>
    </w:p>
    <w:p w14:paraId="11D23AE9" w14:textId="77777777" w:rsidR="006068E8" w:rsidRPr="006068E8" w:rsidRDefault="006068E8" w:rsidP="006068E8">
      <w:pPr>
        <w:ind w:firstLine="540"/>
        <w:rPr>
          <w:rFonts w:ascii="Times New Roman" w:eastAsia="Times New Roman" w:hAnsi="Times New Roman" w:cs="Times New Roman"/>
          <w:sz w:val="24"/>
          <w:szCs w:val="24"/>
          <w:lang w:eastAsia="ru-RU"/>
        </w:rPr>
      </w:pPr>
      <w:bookmarkStart w:id="8" w:name="p795"/>
      <w:bookmarkEnd w:id="8"/>
      <w:r w:rsidRPr="006068E8">
        <w:rPr>
          <w:rFonts w:ascii="Times New Roman" w:eastAsia="Times New Roman" w:hAnsi="Times New Roman" w:cs="Times New Roman"/>
          <w:sz w:val="24"/>
          <w:szCs w:val="24"/>
          <w:lang w:eastAsia="ru-RU"/>
        </w:rPr>
        <w:t>&lt;2&gt; Переключение ШС на прямой контроль со стороны СПИ при пропадании питания.</w:t>
      </w:r>
    </w:p>
    <w:p w14:paraId="492ABB0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757140E"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4.3. Оборудование помещений объекта техническими средствами</w:t>
      </w:r>
    </w:p>
    <w:p w14:paraId="32A91C40"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пожарной сигнализации и противопожарной защиты</w:t>
      </w:r>
    </w:p>
    <w:p w14:paraId="1CADA1D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C2564E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Техническими средствами пожарной сигнализации (ТС ПС) оборудуют все помещения объекта независимо от их назначения, за исключением помещений с мокрыми технологическими процессами (душевые комнаты, сауны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w:t>
      </w:r>
    </w:p>
    <w:p w14:paraId="519BEE0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Примечание - На объектах допускается применять только ТС ПС и пожаротушения российского и зарубежного производства, имеющих сертификат соответствия ГОСТ Р в области пожарной безопасности.</w:t>
      </w:r>
    </w:p>
    <w:p w14:paraId="660801D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C3ACFB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Пожарные извещатели включают в самостоятельные шлейфы пожарной сигнализации, которые должны быть подключены с функцией "Без права отключения" на пульт внутренней охраны или ППК. Вывод тревожных извещений с пульта внутренней охраны или ППК может быть осуществлен на пульт централизованного наблюдения (ПЦН) или внешние световые и звуковые оповещатели.</w:t>
      </w:r>
    </w:p>
    <w:p w14:paraId="573FBE6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Примечание - Система пожарной сигнализации должна быть рассчитана на круглосуточную непрерывную работу.</w:t>
      </w:r>
    </w:p>
    <w:p w14:paraId="4378593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B03B77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При недостатке телефонных линий допускается выводить тревожное извещение о пожаре на ПЦН не отдельным пультовым номером, а через объединяющий ППК. В этом случае в нерабочее время на ПЦН поступает общий сигнал тревоги о пожаре и проникновении, а в рабочее время (когда помещение снято с охраны ПЦН) тревожное извещение о пожаре выдается только на выносные звуковые и световые оповещатели.</w:t>
      </w:r>
    </w:p>
    <w:p w14:paraId="58A1852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В помещениях объекта следует предусматривать централизованную систему оповещения о пожаре и других кризисных ситуациях. В одно- и двухэтажных зданиях для оповещения о пожаре допускается использовать звонки, сирены и </w:t>
      </w:r>
      <w:proofErr w:type="gramStart"/>
      <w:r w:rsidRPr="006068E8">
        <w:rPr>
          <w:rFonts w:ascii="Times New Roman" w:eastAsia="Times New Roman" w:hAnsi="Times New Roman" w:cs="Times New Roman"/>
          <w:sz w:val="24"/>
          <w:szCs w:val="24"/>
          <w:lang w:eastAsia="ru-RU"/>
        </w:rPr>
        <w:t>т.д.</w:t>
      </w:r>
      <w:proofErr w:type="gramEnd"/>
      <w:r w:rsidRPr="006068E8">
        <w:rPr>
          <w:rFonts w:ascii="Times New Roman" w:eastAsia="Times New Roman" w:hAnsi="Times New Roman" w:cs="Times New Roman"/>
          <w:sz w:val="24"/>
          <w:szCs w:val="24"/>
          <w:lang w:eastAsia="ru-RU"/>
        </w:rPr>
        <w:t>, отличающиеся по тональности от других сигналов.</w:t>
      </w:r>
    </w:p>
    <w:p w14:paraId="477E030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Помещение пожарного поста необходимо совмещать с помещением охраны.</w:t>
      </w:r>
    </w:p>
    <w:p w14:paraId="4846356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Банковские хранилища ценностей (при объеме помещения более 150 куб. м) оборудуют установками автоматического пожаротушения. Выбор типа установки, вида огнетушащего состава (вещества), а также средств объемного пожаротушения осуществляет проектная организация совместно с заказчиком.</w:t>
      </w:r>
    </w:p>
    <w:p w14:paraId="487B637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Если в здании банка хранение ценностей организовано в металлических шкафах или контейнерах, то в хранилищах ценностей (независимо от их объема) установки автоматического пожаротушения можно не применять.</w:t>
      </w:r>
    </w:p>
    <w:p w14:paraId="40A2DAA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Помещения вычислительных центров, центральных ЭВМ, АТС, криптозащиты, архивов, коридоры, холлы, залы заседаний и конференц-залы высотой до 10 м следует оборудовать дымовыми или тепловыми максимально дифференциальными пожарными извещателями, а также дополнительно оснащать первичными средствами порошкового или газового пожаротушения (огнетушителями). При высоте указанных помещений свыше 10 м вместо названных извещателей следует применять пожарные извещатели пламени.</w:t>
      </w:r>
    </w:p>
    <w:p w14:paraId="42AA915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Помещения вычислительных центров, центральных ЭВМ, АТС должны быть оборудованы автоматическими установками пожаротушения в соответствии с требованиями </w:t>
      </w:r>
      <w:hyperlink r:id="rId20" w:history="1">
        <w:r w:rsidRPr="006068E8">
          <w:rPr>
            <w:rFonts w:ascii="Times New Roman" w:eastAsia="Times New Roman" w:hAnsi="Times New Roman" w:cs="Times New Roman"/>
            <w:sz w:val="24"/>
            <w:szCs w:val="24"/>
            <w:lang w:eastAsia="ru-RU"/>
          </w:rPr>
          <w:t>Инструкции</w:t>
        </w:r>
      </w:hyperlink>
      <w:r w:rsidRPr="006068E8">
        <w:rPr>
          <w:rFonts w:ascii="Times New Roman" w:eastAsia="Times New Roman" w:hAnsi="Times New Roman" w:cs="Times New Roman"/>
          <w:sz w:val="24"/>
          <w:szCs w:val="24"/>
          <w:lang w:eastAsia="ru-RU"/>
        </w:rPr>
        <w:t xml:space="preserve"> СН 512-78.</w:t>
      </w:r>
    </w:p>
    <w:p w14:paraId="249635D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Внутри здания объекта на путях эвакуации (в коридорах, проходах, на лестничных клетках и </w:t>
      </w:r>
      <w:proofErr w:type="gramStart"/>
      <w:r w:rsidRPr="006068E8">
        <w:rPr>
          <w:rFonts w:ascii="Times New Roman" w:eastAsia="Times New Roman" w:hAnsi="Times New Roman" w:cs="Times New Roman"/>
          <w:sz w:val="24"/>
          <w:szCs w:val="24"/>
          <w:lang w:eastAsia="ru-RU"/>
        </w:rPr>
        <w:t>т.д.</w:t>
      </w:r>
      <w:proofErr w:type="gramEnd"/>
      <w:r w:rsidRPr="006068E8">
        <w:rPr>
          <w:rFonts w:ascii="Times New Roman" w:eastAsia="Times New Roman" w:hAnsi="Times New Roman" w:cs="Times New Roman"/>
          <w:sz w:val="24"/>
          <w:szCs w:val="24"/>
          <w:lang w:eastAsia="ru-RU"/>
        </w:rPr>
        <w:t>) и, при необходимости, в отдельных помещениях следует устанавливать ручные пожарные извещатели.</w:t>
      </w:r>
    </w:p>
    <w:p w14:paraId="319CF37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D340A9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4.3.1. Размещение пожарных извещателей в помещениях объекта</w:t>
      </w:r>
    </w:p>
    <w:p w14:paraId="008658B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Автоматические пожарные извещатели (тепловые, дымовые), за исключением световых, устанавливают в помещениях объекта на потолке. При невозможности размещения извещателей на потолке из-за архитектурно-художественных особенностей объекта разрешается устанавливать извещатели на стенах и колоннах на расстоянии не более 300 мм от потолка, при условии соблюдения максимально допустимых расстояний между извещателями.</w:t>
      </w:r>
    </w:p>
    <w:p w14:paraId="3D04FCB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зданиях со сложными железобетонными, металлическими и стеклянными потолочными перекрытиями, а также с перекрытиями, имеющими световые фонари, допускается подвешивать извещатели на тросах (струнах). При этом прогиб троса (струны) с вертикально расположенными на нем извещателями не должен превышать 300 мм от потолочного перекрытия, включая габариты извещателя.</w:t>
      </w:r>
    </w:p>
    <w:p w14:paraId="03604C8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помещениях объекта, где имеются стеллажи или штабеля различных предметов, верхние края которых расположены на расстоянии 600 мм и менее от потолка, извещатели должны быть установлены в каждой зоне помещения, образованной штабелями или стеллажами. В помещениях объекта с перекрытиями, имеющими выступающие более чем на 400 мм конструкции (балки, прогоны, ребра жесткости железобетонных плит), извещатели должны быть установлены в каждой зоне потолка.</w:t>
      </w:r>
    </w:p>
    <w:p w14:paraId="2064BDF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Один шлейф пожарной сигнализации должен блокировать не более пяти помещений, при условии их расположения на одном этаже здания. В административных зданиях объекта разрешается блокировать одним шлейфом до 10 (при наличии выносной </w:t>
      </w:r>
      <w:r w:rsidRPr="006068E8">
        <w:rPr>
          <w:rFonts w:ascii="Times New Roman" w:eastAsia="Times New Roman" w:hAnsi="Times New Roman" w:cs="Times New Roman"/>
          <w:sz w:val="24"/>
          <w:szCs w:val="24"/>
          <w:lang w:eastAsia="ru-RU"/>
        </w:rPr>
        <w:lastRenderedPageBreak/>
        <w:t>сигнализации из каждого помещения - до 20) помещений, имеющих общий коридор или смежных.</w:t>
      </w:r>
    </w:p>
    <w:p w14:paraId="53D9A92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Шлейфы пожарной сигнализации и соединительные линии следует выполнять при условии обеспечения автоматического контроля целостности их по всей длине. Это требование не распространяется на аппаратуру, принцип действия которой не позволяет осуществить автоматический контроль.</w:t>
      </w:r>
    </w:p>
    <w:p w14:paraId="603AAB2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Пожарные извещатели, применяемые для обнаружения возгораний в местах прохода проводов, кабелей и других горючих материалов, проложенных между перекрытием и подвесным потолком, должны быть установлены за подвесным потолком на перекрытии или кронштейнах и включены в отдельный ШС.</w:t>
      </w:r>
    </w:p>
    <w:p w14:paraId="45C6138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Количество тепловых извещателей, включаемых в один шлейф пожарной сигнализации, должно быть определено возможностью своевременного установления очага возгорания и техническими характеристиками ППК (но не более 50 шт.).</w:t>
      </w:r>
    </w:p>
    <w:p w14:paraId="5AE6DEC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одном помещении объекта следует производить установку не менее двух пожарных извещателей. Допускается (по согласованию с УГПС, ОГПС) устанавливать в помещении один адресуемый пожарный извещатель.</w:t>
      </w:r>
    </w:p>
    <w:p w14:paraId="65FD6AD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Площадь, контролируемую одним пожарным извещателем, а также максимальные расстояния между извещателями и от извещателя до стены согласно </w:t>
      </w:r>
      <w:hyperlink r:id="rId21" w:history="1">
        <w:r w:rsidRPr="006068E8">
          <w:rPr>
            <w:rFonts w:ascii="Times New Roman" w:eastAsia="Times New Roman" w:hAnsi="Times New Roman" w:cs="Times New Roman"/>
            <w:sz w:val="24"/>
            <w:szCs w:val="24"/>
            <w:lang w:eastAsia="ru-RU"/>
          </w:rPr>
          <w:t>СНиП 2.04.09-84</w:t>
        </w:r>
      </w:hyperlink>
      <w:r w:rsidRPr="006068E8">
        <w:rPr>
          <w:rFonts w:ascii="Times New Roman" w:eastAsia="Times New Roman" w:hAnsi="Times New Roman" w:cs="Times New Roman"/>
          <w:sz w:val="24"/>
          <w:szCs w:val="24"/>
          <w:lang w:eastAsia="ru-RU"/>
        </w:rPr>
        <w:t xml:space="preserve"> определяют по </w:t>
      </w:r>
      <w:hyperlink w:anchor="p826" w:history="1">
        <w:r w:rsidRPr="006068E8">
          <w:rPr>
            <w:rFonts w:ascii="Times New Roman" w:eastAsia="Times New Roman" w:hAnsi="Times New Roman" w:cs="Times New Roman"/>
            <w:sz w:val="24"/>
            <w:szCs w:val="24"/>
            <w:lang w:eastAsia="ru-RU"/>
          </w:rPr>
          <w:t>таблице 12</w:t>
        </w:r>
      </w:hyperlink>
      <w:r w:rsidRPr="006068E8">
        <w:rPr>
          <w:rFonts w:ascii="Times New Roman" w:eastAsia="Times New Roman" w:hAnsi="Times New Roman" w:cs="Times New Roman"/>
          <w:sz w:val="24"/>
          <w:szCs w:val="24"/>
          <w:lang w:eastAsia="ru-RU"/>
        </w:rPr>
        <w:t>. При этом характеристики, указанные в технических условиях и паспортах на конкретные типы извещателей, не должны быть превышены.</w:t>
      </w:r>
    </w:p>
    <w:p w14:paraId="45F9495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77FA37E"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bookmarkStart w:id="9" w:name="p826"/>
      <w:bookmarkEnd w:id="9"/>
      <w:r w:rsidRPr="006068E8">
        <w:rPr>
          <w:rFonts w:ascii="Times New Roman" w:eastAsia="Times New Roman" w:hAnsi="Times New Roman" w:cs="Times New Roman"/>
          <w:sz w:val="24"/>
          <w:szCs w:val="24"/>
          <w:lang w:eastAsia="ru-RU"/>
        </w:rPr>
        <w:t>Таблица 12</w:t>
      </w:r>
    </w:p>
    <w:p w14:paraId="46AFC92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0C5AA3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1A20359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Высота установки │Площадь, контроли-│Максимальные расстояния, м│</w:t>
      </w:r>
    </w:p>
    <w:p w14:paraId="60B5608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proofErr w:type="gramStart"/>
      <w:r w:rsidRPr="006068E8">
        <w:rPr>
          <w:rFonts w:ascii="Courier New" w:eastAsia="Times New Roman" w:hAnsi="Courier New" w:cs="Courier New"/>
          <w:sz w:val="20"/>
          <w:szCs w:val="20"/>
          <w:lang w:eastAsia="ru-RU"/>
        </w:rPr>
        <w:t>│  извещателя</w:t>
      </w:r>
      <w:proofErr w:type="gramEnd"/>
      <w:r w:rsidRPr="006068E8">
        <w:rPr>
          <w:rFonts w:ascii="Courier New" w:eastAsia="Times New Roman" w:hAnsi="Courier New" w:cs="Courier New"/>
          <w:sz w:val="20"/>
          <w:szCs w:val="20"/>
          <w:lang w:eastAsia="ru-RU"/>
        </w:rPr>
        <w:t>, м   │</w:t>
      </w:r>
      <w:proofErr w:type="spellStart"/>
      <w:r w:rsidRPr="006068E8">
        <w:rPr>
          <w:rFonts w:ascii="Courier New" w:eastAsia="Times New Roman" w:hAnsi="Courier New" w:cs="Courier New"/>
          <w:sz w:val="20"/>
          <w:szCs w:val="20"/>
          <w:lang w:eastAsia="ru-RU"/>
        </w:rPr>
        <w:t>руемая</w:t>
      </w:r>
      <w:proofErr w:type="spellEnd"/>
      <w:r w:rsidRPr="006068E8">
        <w:rPr>
          <w:rFonts w:ascii="Courier New" w:eastAsia="Times New Roman" w:hAnsi="Courier New" w:cs="Courier New"/>
          <w:sz w:val="20"/>
          <w:szCs w:val="20"/>
          <w:lang w:eastAsia="ru-RU"/>
        </w:rPr>
        <w:t xml:space="preserve"> одним </w:t>
      </w:r>
      <w:proofErr w:type="spellStart"/>
      <w:r w:rsidRPr="006068E8">
        <w:rPr>
          <w:rFonts w:ascii="Courier New" w:eastAsia="Times New Roman" w:hAnsi="Courier New" w:cs="Courier New"/>
          <w:sz w:val="20"/>
          <w:szCs w:val="20"/>
          <w:lang w:eastAsia="ru-RU"/>
        </w:rPr>
        <w:t>изве</w:t>
      </w:r>
      <w:proofErr w:type="spellEnd"/>
      <w:r w:rsidRPr="006068E8">
        <w:rPr>
          <w:rFonts w:ascii="Courier New" w:eastAsia="Times New Roman" w:hAnsi="Courier New" w:cs="Courier New"/>
          <w:sz w:val="20"/>
          <w:szCs w:val="20"/>
          <w:lang w:eastAsia="ru-RU"/>
        </w:rPr>
        <w:t>-├────────────┬─────────────┤</w:t>
      </w:r>
    </w:p>
    <w:p w14:paraId="294550D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w:t>
      </w:r>
      <w:proofErr w:type="spellStart"/>
      <w:r w:rsidRPr="006068E8">
        <w:rPr>
          <w:rFonts w:ascii="Courier New" w:eastAsia="Times New Roman" w:hAnsi="Courier New" w:cs="Courier New"/>
          <w:sz w:val="20"/>
          <w:szCs w:val="20"/>
          <w:lang w:eastAsia="ru-RU"/>
        </w:rPr>
        <w:t>щателем</w:t>
      </w:r>
      <w:proofErr w:type="spellEnd"/>
      <w:r w:rsidRPr="006068E8">
        <w:rPr>
          <w:rFonts w:ascii="Courier New" w:eastAsia="Times New Roman" w:hAnsi="Courier New" w:cs="Courier New"/>
          <w:sz w:val="20"/>
          <w:szCs w:val="20"/>
          <w:lang w:eastAsia="ru-RU"/>
        </w:rPr>
        <w:t>, кв. м    │    между   │от извещателя│</w:t>
      </w:r>
    </w:p>
    <w:p w14:paraId="633A551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│извещателями</w:t>
      </w:r>
      <w:proofErr w:type="gramStart"/>
      <w:r w:rsidRPr="006068E8">
        <w:rPr>
          <w:rFonts w:ascii="Courier New" w:eastAsia="Times New Roman" w:hAnsi="Courier New" w:cs="Courier New"/>
          <w:sz w:val="20"/>
          <w:szCs w:val="20"/>
          <w:lang w:eastAsia="ru-RU"/>
        </w:rPr>
        <w:t>│  до</w:t>
      </w:r>
      <w:proofErr w:type="gramEnd"/>
      <w:r w:rsidRPr="006068E8">
        <w:rPr>
          <w:rFonts w:ascii="Courier New" w:eastAsia="Times New Roman" w:hAnsi="Courier New" w:cs="Courier New"/>
          <w:sz w:val="20"/>
          <w:szCs w:val="20"/>
          <w:lang w:eastAsia="ru-RU"/>
        </w:rPr>
        <w:t xml:space="preserve"> стены   │</w:t>
      </w:r>
    </w:p>
    <w:p w14:paraId="4FDF342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0E0FCC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Дымовые извещатели                       │</w:t>
      </w:r>
    </w:p>
    <w:p w14:paraId="124F6AF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BC7507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│До 3,5            │      До 85       │    9,0     │     4,5     │</w:t>
      </w:r>
    </w:p>
    <w:p w14:paraId="78658FD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B4BD29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│Свыше 3,5 до 6,</w:t>
      </w:r>
      <w:proofErr w:type="gramStart"/>
      <w:r w:rsidRPr="006068E8">
        <w:rPr>
          <w:rFonts w:ascii="Courier New" w:eastAsia="Times New Roman" w:hAnsi="Courier New" w:cs="Courier New"/>
          <w:sz w:val="20"/>
          <w:szCs w:val="20"/>
          <w:lang w:eastAsia="ru-RU"/>
        </w:rPr>
        <w:t>0  │</w:t>
      </w:r>
      <w:proofErr w:type="gramEnd"/>
      <w:r w:rsidRPr="006068E8">
        <w:rPr>
          <w:rFonts w:ascii="Courier New" w:eastAsia="Times New Roman" w:hAnsi="Courier New" w:cs="Courier New"/>
          <w:sz w:val="20"/>
          <w:szCs w:val="20"/>
          <w:lang w:eastAsia="ru-RU"/>
        </w:rPr>
        <w:t xml:space="preserve">      До 70       │    8,5     │     4,0     │</w:t>
      </w:r>
    </w:p>
    <w:p w14:paraId="56DAE09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5E6024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│Свыше 6,0 до 10,0 │      До 65       │    8,0     │     4,0     │</w:t>
      </w:r>
    </w:p>
    <w:p w14:paraId="03F325D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1FF186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│Свыше 10,0 до 12,0│      До 55       │    7,5     │     3,5     │</w:t>
      </w:r>
    </w:p>
    <w:p w14:paraId="5257C77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0C8CD65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Тепловые извещатели                      │</w:t>
      </w:r>
    </w:p>
    <w:p w14:paraId="120859F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571458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│До 3,5            │      До 25       │    5,0     │     2,5     │</w:t>
      </w:r>
    </w:p>
    <w:p w14:paraId="4586421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AA2163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│Свыше 3,5 до 6,</w:t>
      </w:r>
      <w:proofErr w:type="gramStart"/>
      <w:r w:rsidRPr="006068E8">
        <w:rPr>
          <w:rFonts w:ascii="Courier New" w:eastAsia="Times New Roman" w:hAnsi="Courier New" w:cs="Courier New"/>
          <w:sz w:val="20"/>
          <w:szCs w:val="20"/>
          <w:lang w:eastAsia="ru-RU"/>
        </w:rPr>
        <w:t>0  │</w:t>
      </w:r>
      <w:proofErr w:type="gramEnd"/>
      <w:r w:rsidRPr="006068E8">
        <w:rPr>
          <w:rFonts w:ascii="Courier New" w:eastAsia="Times New Roman" w:hAnsi="Courier New" w:cs="Courier New"/>
          <w:sz w:val="20"/>
          <w:szCs w:val="20"/>
          <w:lang w:eastAsia="ru-RU"/>
        </w:rPr>
        <w:t xml:space="preserve">      До 20       │    4,5     │     2,0     │</w:t>
      </w:r>
    </w:p>
    <w:p w14:paraId="473C109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655DA1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│Свыше 6,0 до 9,</w:t>
      </w:r>
      <w:proofErr w:type="gramStart"/>
      <w:r w:rsidRPr="006068E8">
        <w:rPr>
          <w:rFonts w:ascii="Courier New" w:eastAsia="Times New Roman" w:hAnsi="Courier New" w:cs="Courier New"/>
          <w:sz w:val="20"/>
          <w:szCs w:val="20"/>
          <w:lang w:eastAsia="ru-RU"/>
        </w:rPr>
        <w:t>0  │</w:t>
      </w:r>
      <w:proofErr w:type="gramEnd"/>
      <w:r w:rsidRPr="006068E8">
        <w:rPr>
          <w:rFonts w:ascii="Courier New" w:eastAsia="Times New Roman" w:hAnsi="Courier New" w:cs="Courier New"/>
          <w:sz w:val="20"/>
          <w:szCs w:val="20"/>
          <w:lang w:eastAsia="ru-RU"/>
        </w:rPr>
        <w:t xml:space="preserve">      До 15       │    4,0     │     2,0     │</w:t>
      </w:r>
    </w:p>
    <w:p w14:paraId="069D28C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6334F5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978652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помещениях шириной не более 3 м расстояние между дымовыми извещателями допускается увеличивать до 15 м.</w:t>
      </w:r>
    </w:p>
    <w:p w14:paraId="6ACE204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0B90EBA"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4.4. Оборудование помещений объекта техническими средствами</w:t>
      </w:r>
    </w:p>
    <w:p w14:paraId="56769B42"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тревожной сигнализации</w:t>
      </w:r>
    </w:p>
    <w:p w14:paraId="1F2F1AD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D2512E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Для оперативной передачи сообщений в дежурные части органов внутренних дел (ОВД) или на ПЦН о нападении преступников объект должен быть оборудован техническими средствами тревожной сигнализации (кнопки, педали, оптико-электронные </w:t>
      </w:r>
      <w:r w:rsidRPr="006068E8">
        <w:rPr>
          <w:rFonts w:ascii="Times New Roman" w:eastAsia="Times New Roman" w:hAnsi="Times New Roman" w:cs="Times New Roman"/>
          <w:sz w:val="24"/>
          <w:szCs w:val="24"/>
          <w:lang w:eastAsia="ru-RU"/>
        </w:rPr>
        <w:lastRenderedPageBreak/>
        <w:t xml:space="preserve">извещатели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 Такие устройства устанавливают в хранилищах ценностей, сейфовых комнатах, на служебных местах сотрудников, работающих с ценностями, в кабинетах руководителя объекта, главного бухгалтера, комнатах хранения оружия и боеприпасов, у дверей запасных выходов, на посту и в помещении охраны. Тревожными извещателями рекомендуется оборудовать маршруты переноса ценностей.</w:t>
      </w:r>
    </w:p>
    <w:p w14:paraId="42520FB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Систему тревожной сигнализации выполняют с функцией "Без права отключения" и выводят через пульт внутренней охраны или непосредственно на ПЦН, или в дежурную часть ОВД.</w:t>
      </w:r>
    </w:p>
    <w:p w14:paraId="6132A2F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EA1FD38"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5. ЭЛЕКТРОСНАБЖЕНИЕ ТЕХНИЧЕСКИХ СРЕДСТВ</w:t>
      </w:r>
    </w:p>
    <w:p w14:paraId="577C4F58"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ОХРАННО-ПОЖАРНОЙ СИГНАЛИЗАЦИИ</w:t>
      </w:r>
    </w:p>
    <w:p w14:paraId="56FCC28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9BE990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Обеспечение электроснабжением ТС ОПС должно соответствовать требованиям </w:t>
      </w:r>
      <w:hyperlink r:id="rId22" w:history="1">
        <w:r w:rsidRPr="006068E8">
          <w:rPr>
            <w:rFonts w:ascii="Times New Roman" w:eastAsia="Times New Roman" w:hAnsi="Times New Roman" w:cs="Times New Roman"/>
            <w:sz w:val="24"/>
            <w:szCs w:val="24"/>
            <w:lang w:eastAsia="ru-RU"/>
          </w:rPr>
          <w:t>СНиП 2.04.09-84</w:t>
        </w:r>
      </w:hyperlink>
      <w:r w:rsidRPr="006068E8">
        <w:rPr>
          <w:rFonts w:ascii="Times New Roman" w:eastAsia="Times New Roman" w:hAnsi="Times New Roman" w:cs="Times New Roman"/>
          <w:sz w:val="24"/>
          <w:szCs w:val="24"/>
          <w:lang w:eastAsia="ru-RU"/>
        </w:rPr>
        <w:t xml:space="preserve"> и </w:t>
      </w:r>
      <w:hyperlink r:id="rId23" w:history="1">
        <w:r w:rsidRPr="006068E8">
          <w:rPr>
            <w:rFonts w:ascii="Times New Roman" w:eastAsia="Times New Roman" w:hAnsi="Times New Roman" w:cs="Times New Roman"/>
            <w:sz w:val="24"/>
            <w:szCs w:val="24"/>
            <w:lang w:eastAsia="ru-RU"/>
          </w:rPr>
          <w:t>РД 78.143-92.</w:t>
        </w:r>
      </w:hyperlink>
    </w:p>
    <w:p w14:paraId="60020E1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Технические средства ОПС, установленные на объектах, согласно ПУЭ следует относить к первой категории электроприемников по надежности электроснабжения, в силу чего их электропитание должно быть бесперебойным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 от аккумуляторных батарей).</w:t>
      </w:r>
    </w:p>
    <w:p w14:paraId="49E3730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Примечание - При использовании резервной аккумуляторной батареи или сухих элементов в качестве резервного источника питания должна быть обеспечена работа ТС ОПС в течение не менее одних суток в дежурном режиме и не менее трех часов в режиме "Тревога".</w:t>
      </w:r>
    </w:p>
    <w:p w14:paraId="35C1ACB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20CA18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Допускается (по согласованию с УВО, ОВО и УГПС, ОГПС) питание резервного источника:</w:t>
      </w:r>
    </w:p>
    <w:p w14:paraId="199DB43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в городах и поселках городского типа в течение не менее 4 ч в дежурном режиме и не менее 1 ч в режиме "Тревога";</w:t>
      </w:r>
    </w:p>
    <w:p w14:paraId="5216E18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в сельских районах в течение не менее 12 ч в дежурном режиме и не менее 2 ч в режиме "Тревога";</w:t>
      </w:r>
    </w:p>
    <w:p w14:paraId="52D7633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в труднодоступных районах в течение не менее 24 ч в дежурном режиме и не менее 3 ч в режиме "Тревога".</w:t>
      </w:r>
    </w:p>
    <w:p w14:paraId="2C0721E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После согласования должна быть сделана соответствующая запись в проектной документации или в акте обследования. Исключением являются случаи, когда электропитание осуществляется:</w:t>
      </w:r>
    </w:p>
    <w:p w14:paraId="28ABA53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от сухих элементов;</w:t>
      </w:r>
    </w:p>
    <w:p w14:paraId="5BEDAE6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по абонентским линиям телефонной сети (42 В или 60 В).</w:t>
      </w:r>
    </w:p>
    <w:p w14:paraId="4847AE0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Электроснабжение ТС ОПС должно осуществляться от свободной группы щита дежурного освещения. При отсутствии на объекте щита дежурного освещения (или свободной группы на нем) заказчик устанавливает самостоятельный шит электропитания на соответствующее количество групп. Щит электропитания, устанавливаемый вне охраняемого помещения, должен быть размещен в запираемом металлическом шкафу и заблокирован на открывание.</w:t>
      </w:r>
    </w:p>
    <w:p w14:paraId="00ED41B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Аккумуляторные батареи, как правило, размещают в специальных помещениях аккумуляторных на стеллажах или полках шкафа в соответствии с требованиями ТУ 45-4-ДО.610.236-87 в поддонах, стойких к воздействию агрессивных сред.</w:t>
      </w:r>
    </w:p>
    <w:p w14:paraId="28FF52F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Свинцовые аккумуляторы (емкостью не более 72 А/ч) и щелочные аккумуляторные батареи (емкостью не более 100 А/ч и напряжением до 60 В) могут быть установлены в общих производственных </w:t>
      </w:r>
      <w:proofErr w:type="spellStart"/>
      <w:r w:rsidRPr="006068E8">
        <w:rPr>
          <w:rFonts w:ascii="Times New Roman" w:eastAsia="Times New Roman" w:hAnsi="Times New Roman" w:cs="Times New Roman"/>
          <w:sz w:val="24"/>
          <w:szCs w:val="24"/>
          <w:lang w:eastAsia="ru-RU"/>
        </w:rPr>
        <w:t>невзрыво</w:t>
      </w:r>
      <w:proofErr w:type="spellEnd"/>
      <w:r w:rsidRPr="006068E8">
        <w:rPr>
          <w:rFonts w:ascii="Times New Roman" w:eastAsia="Times New Roman" w:hAnsi="Times New Roman" w:cs="Times New Roman"/>
          <w:sz w:val="24"/>
          <w:szCs w:val="24"/>
          <w:lang w:eastAsia="ru-RU"/>
        </w:rPr>
        <w:t xml:space="preserve">- и </w:t>
      </w:r>
      <w:proofErr w:type="spellStart"/>
      <w:r w:rsidRPr="006068E8">
        <w:rPr>
          <w:rFonts w:ascii="Times New Roman" w:eastAsia="Times New Roman" w:hAnsi="Times New Roman" w:cs="Times New Roman"/>
          <w:sz w:val="24"/>
          <w:szCs w:val="24"/>
          <w:lang w:eastAsia="ru-RU"/>
        </w:rPr>
        <w:t>непожароопасных</w:t>
      </w:r>
      <w:proofErr w:type="spellEnd"/>
      <w:r w:rsidRPr="006068E8">
        <w:rPr>
          <w:rFonts w:ascii="Times New Roman" w:eastAsia="Times New Roman" w:hAnsi="Times New Roman" w:cs="Times New Roman"/>
          <w:sz w:val="24"/>
          <w:szCs w:val="24"/>
          <w:lang w:eastAsia="ru-RU"/>
        </w:rPr>
        <w:t xml:space="preserve"> помещениях в металлических шкафах с обособленной приточно-вытяжной вентиляцией.</w:t>
      </w:r>
    </w:p>
    <w:p w14:paraId="661E91C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Примечание - Аккумуляторные установки должны быть оборудованы в соответствии с требованиями ПУЭ.</w:t>
      </w:r>
    </w:p>
    <w:p w14:paraId="3DCAEED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2D39C68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 длительном отключении электроэнергии на объекте должны применяться агрегаты бензоэлектрические унифицированные типа АБ или аналогичные им.</w:t>
      </w:r>
    </w:p>
    <w:p w14:paraId="1C81549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28975696"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6. ПРОЕКТИРОВАНИЕ ТЕХНИЧЕСКИХ СРЕДСТВ</w:t>
      </w:r>
    </w:p>
    <w:p w14:paraId="50E18CA3"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ОХРАННО-ПОЖАРНОЙ СИГНАЛИЗАЦИИ</w:t>
      </w:r>
    </w:p>
    <w:p w14:paraId="77DD226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97CC2E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Комплексы ОПС строят и проектируют по своим специфическим требованиям, с особой тактикой охраны. В связи с этим вся проектная и эксплуатационная документация должна быть по сути конфиденциальной, исключающей возможность ознакомления случайными лицами (то есть существует необходимость обеспечения соответствующих условий хранения и работы с данными документами). Кроме этого, главным требованием, предъявляемым к проектированию, является </w:t>
      </w:r>
      <w:proofErr w:type="gramStart"/>
      <w:r w:rsidRPr="006068E8">
        <w:rPr>
          <w:rFonts w:ascii="Times New Roman" w:eastAsia="Times New Roman" w:hAnsi="Times New Roman" w:cs="Times New Roman"/>
          <w:sz w:val="24"/>
          <w:szCs w:val="24"/>
          <w:lang w:eastAsia="ru-RU"/>
        </w:rPr>
        <w:t>высокий профессиональный уровень</w:t>
      </w:r>
      <w:proofErr w:type="gramEnd"/>
      <w:r w:rsidRPr="006068E8">
        <w:rPr>
          <w:rFonts w:ascii="Times New Roman" w:eastAsia="Times New Roman" w:hAnsi="Times New Roman" w:cs="Times New Roman"/>
          <w:sz w:val="24"/>
          <w:szCs w:val="24"/>
          <w:lang w:eastAsia="ru-RU"/>
        </w:rPr>
        <w:t xml:space="preserve"> разработок. Все эти условия могут быть выполнены только в специализированной проектной организации, имеющей достаточную нормативную базу и опыт работы.</w:t>
      </w:r>
    </w:p>
    <w:p w14:paraId="424EAFE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состав проектной документации обычно входят:</w:t>
      </w:r>
    </w:p>
    <w:p w14:paraId="5FBFE8F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пояснительная записка;</w:t>
      </w:r>
    </w:p>
    <w:p w14:paraId="605A469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схемы закладных (по требованию заказчика или монтажной организации);</w:t>
      </w:r>
    </w:p>
    <w:p w14:paraId="025210E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план сети ОПС (совмещенный или раздельный по каждому виду сигнализации);</w:t>
      </w:r>
    </w:p>
    <w:p w14:paraId="215F3AC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схема соединений структурная общая (совмещенная или раздельная по каждому виду сигнализации);</w:t>
      </w:r>
    </w:p>
    <w:p w14:paraId="5D5F658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электрическая схема соединений (совмещенная или раздельная по каждому виду сигнализации);</w:t>
      </w:r>
    </w:p>
    <w:p w14:paraId="2FC6A61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схема (таблица) разводки электропитания;</w:t>
      </w:r>
    </w:p>
    <w:p w14:paraId="72DF779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спецификация оборудования.</w:t>
      </w:r>
    </w:p>
    <w:p w14:paraId="01FC63A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зависимости от назначения объекта, архитектурно-планировочных решений, требований заказчика и монтажных организаций состав проектной документации может быть изменен и дополнен.</w:t>
      </w:r>
    </w:p>
    <w:p w14:paraId="4A88D31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E17F59F"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6.1. Пояснительная записка</w:t>
      </w:r>
    </w:p>
    <w:p w14:paraId="7836CFC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9CE827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Пояснительная записка (в общем случае) содержит следующие разделы:</w:t>
      </w:r>
    </w:p>
    <w:p w14:paraId="3270532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w:anchor="p905" w:history="1">
        <w:r w:rsidRPr="006068E8">
          <w:rPr>
            <w:rFonts w:ascii="Times New Roman" w:eastAsia="Times New Roman" w:hAnsi="Times New Roman" w:cs="Times New Roman"/>
            <w:sz w:val="24"/>
            <w:szCs w:val="24"/>
            <w:lang w:eastAsia="ru-RU"/>
          </w:rPr>
          <w:t>Общие положения;</w:t>
        </w:r>
      </w:hyperlink>
    </w:p>
    <w:p w14:paraId="1A33721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w:anchor="p929" w:history="1">
        <w:r w:rsidRPr="006068E8">
          <w:rPr>
            <w:rFonts w:ascii="Times New Roman" w:eastAsia="Times New Roman" w:hAnsi="Times New Roman" w:cs="Times New Roman"/>
            <w:sz w:val="24"/>
            <w:szCs w:val="24"/>
            <w:lang w:eastAsia="ru-RU"/>
          </w:rPr>
          <w:t>Описание</w:t>
        </w:r>
      </w:hyperlink>
      <w:r w:rsidRPr="006068E8">
        <w:rPr>
          <w:rFonts w:ascii="Times New Roman" w:eastAsia="Times New Roman" w:hAnsi="Times New Roman" w:cs="Times New Roman"/>
          <w:sz w:val="24"/>
          <w:szCs w:val="24"/>
          <w:lang w:eastAsia="ru-RU"/>
        </w:rPr>
        <w:t xml:space="preserve"> и характеристика объекта;</w:t>
      </w:r>
    </w:p>
    <w:p w14:paraId="42AC8B3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Основные </w:t>
      </w:r>
      <w:hyperlink w:anchor="p930" w:history="1">
        <w:r w:rsidRPr="006068E8">
          <w:rPr>
            <w:rFonts w:ascii="Times New Roman" w:eastAsia="Times New Roman" w:hAnsi="Times New Roman" w:cs="Times New Roman"/>
            <w:sz w:val="24"/>
            <w:szCs w:val="24"/>
            <w:lang w:eastAsia="ru-RU"/>
          </w:rPr>
          <w:t>технические решения;</w:t>
        </w:r>
      </w:hyperlink>
    </w:p>
    <w:p w14:paraId="7064781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w:anchor="p941" w:history="1">
        <w:r w:rsidRPr="006068E8">
          <w:rPr>
            <w:rFonts w:ascii="Times New Roman" w:eastAsia="Times New Roman" w:hAnsi="Times New Roman" w:cs="Times New Roman"/>
            <w:sz w:val="24"/>
            <w:szCs w:val="24"/>
            <w:lang w:eastAsia="ru-RU"/>
          </w:rPr>
          <w:t>Монтаж</w:t>
        </w:r>
      </w:hyperlink>
      <w:r w:rsidRPr="006068E8">
        <w:rPr>
          <w:rFonts w:ascii="Times New Roman" w:eastAsia="Times New Roman" w:hAnsi="Times New Roman" w:cs="Times New Roman"/>
          <w:sz w:val="24"/>
          <w:szCs w:val="24"/>
          <w:lang w:eastAsia="ru-RU"/>
        </w:rPr>
        <w:t xml:space="preserve"> оборудования и электропроводов;</w:t>
      </w:r>
    </w:p>
    <w:p w14:paraId="595F16E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w:anchor="p942" w:history="1">
        <w:r w:rsidRPr="006068E8">
          <w:rPr>
            <w:rFonts w:ascii="Times New Roman" w:eastAsia="Times New Roman" w:hAnsi="Times New Roman" w:cs="Times New Roman"/>
            <w:sz w:val="24"/>
            <w:szCs w:val="24"/>
            <w:lang w:eastAsia="ru-RU"/>
          </w:rPr>
          <w:t>Электропитание</w:t>
        </w:r>
      </w:hyperlink>
      <w:r w:rsidRPr="006068E8">
        <w:rPr>
          <w:rFonts w:ascii="Times New Roman" w:eastAsia="Times New Roman" w:hAnsi="Times New Roman" w:cs="Times New Roman"/>
          <w:sz w:val="24"/>
          <w:szCs w:val="24"/>
          <w:lang w:eastAsia="ru-RU"/>
        </w:rPr>
        <w:t xml:space="preserve"> и заземление оборудования;</w:t>
      </w:r>
    </w:p>
    <w:p w14:paraId="2FFE064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w:anchor="p949" w:history="1">
        <w:r w:rsidRPr="006068E8">
          <w:rPr>
            <w:rFonts w:ascii="Times New Roman" w:eastAsia="Times New Roman" w:hAnsi="Times New Roman" w:cs="Times New Roman"/>
            <w:sz w:val="24"/>
            <w:szCs w:val="24"/>
            <w:lang w:eastAsia="ru-RU"/>
          </w:rPr>
          <w:t>Приложение.</w:t>
        </w:r>
      </w:hyperlink>
    </w:p>
    <w:p w14:paraId="3F432596" w14:textId="77777777" w:rsidR="006068E8" w:rsidRPr="006068E8" w:rsidRDefault="006068E8" w:rsidP="006068E8">
      <w:pPr>
        <w:ind w:firstLine="540"/>
        <w:rPr>
          <w:rFonts w:ascii="Times New Roman" w:eastAsia="Times New Roman" w:hAnsi="Times New Roman" w:cs="Times New Roman"/>
          <w:sz w:val="24"/>
          <w:szCs w:val="24"/>
          <w:lang w:eastAsia="ru-RU"/>
        </w:rPr>
      </w:pPr>
      <w:bookmarkStart w:id="10" w:name="p905"/>
      <w:bookmarkEnd w:id="10"/>
      <w:r w:rsidRPr="006068E8">
        <w:rPr>
          <w:rFonts w:ascii="Times New Roman" w:eastAsia="Times New Roman" w:hAnsi="Times New Roman" w:cs="Times New Roman"/>
          <w:sz w:val="24"/>
          <w:szCs w:val="24"/>
          <w:lang w:eastAsia="ru-RU"/>
        </w:rPr>
        <w:t xml:space="preserve">В разделе "Общие положения" указывают документы (акт обследования, техническое задание, строительные чертежи и </w:t>
      </w:r>
      <w:proofErr w:type="gramStart"/>
      <w:r w:rsidRPr="006068E8">
        <w:rPr>
          <w:rFonts w:ascii="Times New Roman" w:eastAsia="Times New Roman" w:hAnsi="Times New Roman" w:cs="Times New Roman"/>
          <w:sz w:val="24"/>
          <w:szCs w:val="24"/>
          <w:lang w:eastAsia="ru-RU"/>
        </w:rPr>
        <w:t>т.д.</w:t>
      </w:r>
      <w:proofErr w:type="gramEnd"/>
      <w:r w:rsidRPr="006068E8">
        <w:rPr>
          <w:rFonts w:ascii="Times New Roman" w:eastAsia="Times New Roman" w:hAnsi="Times New Roman" w:cs="Times New Roman"/>
          <w:sz w:val="24"/>
          <w:szCs w:val="24"/>
          <w:lang w:eastAsia="ru-RU"/>
        </w:rPr>
        <w:t>), на основании которых разработан проект; руководящие и нормативные документы, которым отвечают технические решения, принятые в данном проекте.</w:t>
      </w:r>
    </w:p>
    <w:p w14:paraId="0E05BEE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Основными руководящими и нормативно-техническими документами являются:</w:t>
      </w:r>
    </w:p>
    <w:p w14:paraId="0D78EAA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24" w:history="1">
        <w:r w:rsidRPr="006068E8">
          <w:rPr>
            <w:rFonts w:ascii="Times New Roman" w:eastAsia="Times New Roman" w:hAnsi="Times New Roman" w:cs="Times New Roman"/>
            <w:sz w:val="24"/>
            <w:szCs w:val="24"/>
            <w:lang w:eastAsia="ru-RU"/>
          </w:rPr>
          <w:t>РД 25.953-90</w:t>
        </w:r>
      </w:hyperlink>
      <w:r w:rsidRPr="006068E8">
        <w:rPr>
          <w:rFonts w:ascii="Times New Roman" w:eastAsia="Times New Roman" w:hAnsi="Times New Roman" w:cs="Times New Roman"/>
          <w:sz w:val="24"/>
          <w:szCs w:val="24"/>
          <w:lang w:eastAsia="ru-RU"/>
        </w:rPr>
        <w:t>. Системы автоматические пожаротушения, пожарной, охранной и охранно-пожарной сигнализации. Обозначения условные графические элементов системы;</w:t>
      </w:r>
    </w:p>
    <w:p w14:paraId="72CFAB0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25" w:history="1">
        <w:r w:rsidRPr="006068E8">
          <w:rPr>
            <w:rFonts w:ascii="Times New Roman" w:eastAsia="Times New Roman" w:hAnsi="Times New Roman" w:cs="Times New Roman"/>
            <w:sz w:val="24"/>
            <w:szCs w:val="24"/>
            <w:lang w:eastAsia="ru-RU"/>
          </w:rPr>
          <w:t>РД 78.143-92.</w:t>
        </w:r>
      </w:hyperlink>
      <w:r w:rsidRPr="006068E8">
        <w:rPr>
          <w:rFonts w:ascii="Times New Roman" w:eastAsia="Times New Roman" w:hAnsi="Times New Roman" w:cs="Times New Roman"/>
          <w:sz w:val="24"/>
          <w:szCs w:val="24"/>
          <w:lang w:eastAsia="ru-RU"/>
        </w:rPr>
        <w:t xml:space="preserve"> Системы и комплексы охранной сигнализации. Элементы технической укрепленности объектов. Нормы проектирования;</w:t>
      </w:r>
    </w:p>
    <w:p w14:paraId="23E08CD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26" w:history="1">
        <w:r w:rsidRPr="006068E8">
          <w:rPr>
            <w:rFonts w:ascii="Times New Roman" w:eastAsia="Times New Roman" w:hAnsi="Times New Roman" w:cs="Times New Roman"/>
            <w:sz w:val="24"/>
            <w:szCs w:val="24"/>
            <w:lang w:eastAsia="ru-RU"/>
          </w:rPr>
          <w:t>РД 78.145-93.</w:t>
        </w:r>
      </w:hyperlink>
      <w:r w:rsidRPr="006068E8">
        <w:rPr>
          <w:rFonts w:ascii="Times New Roman" w:eastAsia="Times New Roman" w:hAnsi="Times New Roman" w:cs="Times New Roman"/>
          <w:sz w:val="24"/>
          <w:szCs w:val="24"/>
          <w:lang w:eastAsia="ru-RU"/>
        </w:rPr>
        <w:t xml:space="preserve"> Системы и комплексы охранной, пожарной и охранно-пожарной сигнализации. Правила производства и приемки работ;</w:t>
      </w:r>
    </w:p>
    <w:p w14:paraId="7887428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 xml:space="preserve">- РД </w:t>
      </w:r>
      <w:proofErr w:type="gramStart"/>
      <w:r w:rsidRPr="006068E8">
        <w:rPr>
          <w:rFonts w:ascii="Times New Roman" w:eastAsia="Times New Roman" w:hAnsi="Times New Roman" w:cs="Times New Roman"/>
          <w:sz w:val="24"/>
          <w:szCs w:val="24"/>
          <w:lang w:eastAsia="ru-RU"/>
        </w:rPr>
        <w:t>78.146-93</w:t>
      </w:r>
      <w:proofErr w:type="gramEnd"/>
      <w:r w:rsidRPr="006068E8">
        <w:rPr>
          <w:rFonts w:ascii="Times New Roman" w:eastAsia="Times New Roman" w:hAnsi="Times New Roman" w:cs="Times New Roman"/>
          <w:sz w:val="24"/>
          <w:szCs w:val="24"/>
          <w:lang w:eastAsia="ru-RU"/>
        </w:rPr>
        <w:t>. Инструкция о техническом надзоре за выполнением проектных и монтажных работ по оборудованию объектов средствами охранной сигнализации;</w:t>
      </w:r>
    </w:p>
    <w:p w14:paraId="780F567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27" w:history="1">
        <w:r w:rsidRPr="006068E8">
          <w:rPr>
            <w:rFonts w:ascii="Times New Roman" w:eastAsia="Times New Roman" w:hAnsi="Times New Roman" w:cs="Times New Roman"/>
            <w:sz w:val="24"/>
            <w:szCs w:val="24"/>
            <w:lang w:eastAsia="ru-RU"/>
          </w:rPr>
          <w:t>РД 78.147-93.</w:t>
        </w:r>
      </w:hyperlink>
      <w:r w:rsidRPr="006068E8">
        <w:rPr>
          <w:rFonts w:ascii="Times New Roman" w:eastAsia="Times New Roman" w:hAnsi="Times New Roman" w:cs="Times New Roman"/>
          <w:sz w:val="24"/>
          <w:szCs w:val="24"/>
          <w:lang w:eastAsia="ru-RU"/>
        </w:rPr>
        <w:t xml:space="preserve"> Единые требования по технической укрепленности и оборудованию сигнализацией объектов;</w:t>
      </w:r>
    </w:p>
    <w:p w14:paraId="7F75A43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28" w:history="1">
        <w:r w:rsidRPr="006068E8">
          <w:rPr>
            <w:rFonts w:ascii="Times New Roman" w:eastAsia="Times New Roman" w:hAnsi="Times New Roman" w:cs="Times New Roman"/>
            <w:sz w:val="24"/>
            <w:szCs w:val="24"/>
            <w:lang w:eastAsia="ru-RU"/>
          </w:rPr>
          <w:t xml:space="preserve">РД </w:t>
        </w:r>
        <w:proofErr w:type="gramStart"/>
        <w:r w:rsidRPr="006068E8">
          <w:rPr>
            <w:rFonts w:ascii="Times New Roman" w:eastAsia="Times New Roman" w:hAnsi="Times New Roman" w:cs="Times New Roman"/>
            <w:sz w:val="24"/>
            <w:szCs w:val="24"/>
            <w:lang w:eastAsia="ru-RU"/>
          </w:rPr>
          <w:t>78.148-94</w:t>
        </w:r>
        <w:proofErr w:type="gramEnd"/>
        <w:r w:rsidRPr="006068E8">
          <w:rPr>
            <w:rFonts w:ascii="Times New Roman" w:eastAsia="Times New Roman" w:hAnsi="Times New Roman" w:cs="Times New Roman"/>
            <w:sz w:val="24"/>
            <w:szCs w:val="24"/>
            <w:lang w:eastAsia="ru-RU"/>
          </w:rPr>
          <w:t>.</w:t>
        </w:r>
      </w:hyperlink>
      <w:r w:rsidRPr="006068E8">
        <w:rPr>
          <w:rFonts w:ascii="Times New Roman" w:eastAsia="Times New Roman" w:hAnsi="Times New Roman" w:cs="Times New Roman"/>
          <w:sz w:val="24"/>
          <w:szCs w:val="24"/>
          <w:lang w:eastAsia="ru-RU"/>
        </w:rPr>
        <w:t xml:space="preserve"> Защитное остекление. Классификация, методы испытаний, применение;</w:t>
      </w:r>
    </w:p>
    <w:p w14:paraId="5F28E13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29" w:history="1">
        <w:r w:rsidRPr="006068E8">
          <w:rPr>
            <w:rFonts w:ascii="Times New Roman" w:eastAsia="Times New Roman" w:hAnsi="Times New Roman" w:cs="Times New Roman"/>
            <w:sz w:val="24"/>
            <w:szCs w:val="24"/>
            <w:lang w:eastAsia="ru-RU"/>
          </w:rPr>
          <w:t>Рекомендации</w:t>
        </w:r>
      </w:hyperlink>
      <w:r w:rsidRPr="006068E8">
        <w:rPr>
          <w:rFonts w:ascii="Times New Roman" w:eastAsia="Times New Roman" w:hAnsi="Times New Roman" w:cs="Times New Roman"/>
          <w:sz w:val="24"/>
          <w:szCs w:val="24"/>
          <w:lang w:eastAsia="ru-RU"/>
        </w:rPr>
        <w:t xml:space="preserve"> по комплексному оборудованию банков, пунктов обмена валюты, оружейных и ювелирных магазинов, коммерческих и других фирм и организаций техническими средствами охраны, видеоконтроля и инженерной защиты. Типовые варианты;</w:t>
      </w:r>
    </w:p>
    <w:p w14:paraId="3E54C6B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30" w:history="1">
        <w:r w:rsidRPr="006068E8">
          <w:rPr>
            <w:rFonts w:ascii="Times New Roman" w:eastAsia="Times New Roman" w:hAnsi="Times New Roman" w:cs="Times New Roman"/>
            <w:sz w:val="24"/>
            <w:szCs w:val="24"/>
            <w:lang w:eastAsia="ru-RU"/>
          </w:rPr>
          <w:t>Рекомендации</w:t>
        </w:r>
      </w:hyperlink>
      <w:r w:rsidRPr="006068E8">
        <w:rPr>
          <w:rFonts w:ascii="Times New Roman" w:eastAsia="Times New Roman" w:hAnsi="Times New Roman" w:cs="Times New Roman"/>
          <w:sz w:val="24"/>
          <w:szCs w:val="24"/>
          <w:lang w:eastAsia="ru-RU"/>
        </w:rPr>
        <w:t xml:space="preserve"> по выбору и применению телевизионных систем видеоконтроля;</w:t>
      </w:r>
    </w:p>
    <w:p w14:paraId="5558E64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Рекомендации по проверке обеспечения надежности охраны объектов при сдаче в эксплуатацию установок охранной сигнализации;</w:t>
      </w:r>
    </w:p>
    <w:p w14:paraId="4E86EC5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Рекомендации по выбору и применению современных технических средств охранно-пожарной сигнализации на объектах народного хозяйства;</w:t>
      </w:r>
    </w:p>
    <w:p w14:paraId="29248D9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Выбор и применение систем контроля и управления доступом. </w:t>
      </w:r>
      <w:hyperlink r:id="rId31" w:history="1">
        <w:r w:rsidRPr="006068E8">
          <w:rPr>
            <w:rFonts w:ascii="Times New Roman" w:eastAsia="Times New Roman" w:hAnsi="Times New Roman" w:cs="Times New Roman"/>
            <w:sz w:val="24"/>
            <w:szCs w:val="24"/>
            <w:lang w:eastAsia="ru-RU"/>
          </w:rPr>
          <w:t>Рекомендации</w:t>
        </w:r>
      </w:hyperlink>
      <w:r w:rsidRPr="006068E8">
        <w:rPr>
          <w:rFonts w:ascii="Times New Roman" w:eastAsia="Times New Roman" w:hAnsi="Times New Roman" w:cs="Times New Roman"/>
          <w:sz w:val="24"/>
          <w:szCs w:val="24"/>
          <w:lang w:eastAsia="ru-RU"/>
        </w:rPr>
        <w:t>;</w:t>
      </w:r>
    </w:p>
    <w:p w14:paraId="7A5862C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Справочник инженерно-технических работников и электромонтеров технических средств охранно-пожарной сигнализации;</w:t>
      </w:r>
    </w:p>
    <w:p w14:paraId="2BD2110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32" w:history="1">
        <w:r w:rsidRPr="006068E8">
          <w:rPr>
            <w:rFonts w:ascii="Times New Roman" w:eastAsia="Times New Roman" w:hAnsi="Times New Roman" w:cs="Times New Roman"/>
            <w:sz w:val="24"/>
            <w:szCs w:val="24"/>
            <w:lang w:eastAsia="ru-RU"/>
          </w:rPr>
          <w:t>СНиП 11-01-95.</w:t>
        </w:r>
      </w:hyperlink>
      <w:r w:rsidRPr="006068E8">
        <w:rPr>
          <w:rFonts w:ascii="Times New Roman" w:eastAsia="Times New Roman" w:hAnsi="Times New Roman" w:cs="Times New Roman"/>
          <w:sz w:val="24"/>
          <w:szCs w:val="24"/>
          <w:lang w:eastAsia="ru-RU"/>
        </w:rPr>
        <w:t xml:space="preserve"> Инструкция о составе, порядке разработки, согласования и утверждения проектно-сметной документации предприятий;</w:t>
      </w:r>
    </w:p>
    <w:p w14:paraId="34E353D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33" w:history="1">
        <w:r w:rsidRPr="006068E8">
          <w:rPr>
            <w:rFonts w:ascii="Times New Roman" w:eastAsia="Times New Roman" w:hAnsi="Times New Roman" w:cs="Times New Roman"/>
            <w:sz w:val="24"/>
            <w:szCs w:val="24"/>
            <w:lang w:eastAsia="ru-RU"/>
          </w:rPr>
          <w:t>СНиП 2.04.09-84</w:t>
        </w:r>
      </w:hyperlink>
      <w:r w:rsidRPr="006068E8">
        <w:rPr>
          <w:rFonts w:ascii="Times New Roman" w:eastAsia="Times New Roman" w:hAnsi="Times New Roman" w:cs="Times New Roman"/>
          <w:sz w:val="24"/>
          <w:szCs w:val="24"/>
          <w:lang w:eastAsia="ru-RU"/>
        </w:rPr>
        <w:t>. Пожарная автоматика зданий и сооружений;</w:t>
      </w:r>
    </w:p>
    <w:p w14:paraId="101532D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СНиП IV-</w:t>
      </w:r>
      <w:proofErr w:type="gramStart"/>
      <w:r w:rsidRPr="006068E8">
        <w:rPr>
          <w:rFonts w:ascii="Times New Roman" w:eastAsia="Times New Roman" w:hAnsi="Times New Roman" w:cs="Times New Roman"/>
          <w:sz w:val="24"/>
          <w:szCs w:val="24"/>
          <w:lang w:eastAsia="ru-RU"/>
        </w:rPr>
        <w:t>06-82</w:t>
      </w:r>
      <w:proofErr w:type="gramEnd"/>
      <w:r w:rsidRPr="006068E8">
        <w:rPr>
          <w:rFonts w:ascii="Times New Roman" w:eastAsia="Times New Roman" w:hAnsi="Times New Roman" w:cs="Times New Roman"/>
          <w:sz w:val="24"/>
          <w:szCs w:val="24"/>
          <w:lang w:eastAsia="ru-RU"/>
        </w:rPr>
        <w:t>. Сборники расценок на монтаж оборудования N 8, 10, 11 (с коэффициентом пересчета 1,4);</w:t>
      </w:r>
    </w:p>
    <w:p w14:paraId="184BDE4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34" w:history="1">
        <w:r w:rsidRPr="006068E8">
          <w:rPr>
            <w:rFonts w:ascii="Times New Roman" w:eastAsia="Times New Roman" w:hAnsi="Times New Roman" w:cs="Times New Roman"/>
            <w:sz w:val="24"/>
            <w:szCs w:val="24"/>
            <w:lang w:eastAsia="ru-RU"/>
          </w:rPr>
          <w:t>СНиП 4.06-91</w:t>
        </w:r>
      </w:hyperlink>
      <w:r w:rsidRPr="006068E8">
        <w:rPr>
          <w:rFonts w:ascii="Times New Roman" w:eastAsia="Times New Roman" w:hAnsi="Times New Roman" w:cs="Times New Roman"/>
          <w:sz w:val="24"/>
          <w:szCs w:val="24"/>
          <w:lang w:eastAsia="ru-RU"/>
        </w:rPr>
        <w:t>. Сборники расценок на монтаж оборудования N 8, 10, 11;</w:t>
      </w:r>
    </w:p>
    <w:p w14:paraId="319B663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Единые районные единичные расценки на строительные конструкции и работы (ЕРЕР);</w:t>
      </w:r>
    </w:p>
    <w:p w14:paraId="31AE3C8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ВНТП </w:t>
      </w:r>
      <w:proofErr w:type="gramStart"/>
      <w:r w:rsidRPr="006068E8">
        <w:rPr>
          <w:rFonts w:ascii="Times New Roman" w:eastAsia="Times New Roman" w:hAnsi="Times New Roman" w:cs="Times New Roman"/>
          <w:sz w:val="24"/>
          <w:szCs w:val="24"/>
          <w:lang w:eastAsia="ru-RU"/>
        </w:rPr>
        <w:t>116-80</w:t>
      </w:r>
      <w:proofErr w:type="gramEnd"/>
      <w:r w:rsidRPr="006068E8">
        <w:rPr>
          <w:rFonts w:ascii="Times New Roman" w:eastAsia="Times New Roman" w:hAnsi="Times New Roman" w:cs="Times New Roman"/>
          <w:sz w:val="24"/>
          <w:szCs w:val="24"/>
          <w:lang w:eastAsia="ru-RU"/>
        </w:rPr>
        <w:t>. Проводные средства связи. Линейно-кабельные сооружения;</w:t>
      </w:r>
    </w:p>
    <w:p w14:paraId="0455D9D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Временное </w:t>
      </w:r>
      <w:hyperlink r:id="rId35" w:history="1">
        <w:r w:rsidRPr="006068E8">
          <w:rPr>
            <w:rFonts w:ascii="Times New Roman" w:eastAsia="Times New Roman" w:hAnsi="Times New Roman" w:cs="Times New Roman"/>
            <w:sz w:val="24"/>
            <w:szCs w:val="24"/>
            <w:lang w:eastAsia="ru-RU"/>
          </w:rPr>
          <w:t>положение</w:t>
        </w:r>
      </w:hyperlink>
      <w:r w:rsidRPr="006068E8">
        <w:rPr>
          <w:rFonts w:ascii="Times New Roman" w:eastAsia="Times New Roman" w:hAnsi="Times New Roman" w:cs="Times New Roman"/>
          <w:sz w:val="24"/>
          <w:szCs w:val="24"/>
          <w:lang w:eastAsia="ru-RU"/>
        </w:rPr>
        <w:t xml:space="preserve"> о приемке законченных строительных объектов на территории Российской Федерации (взамен </w:t>
      </w:r>
      <w:hyperlink r:id="rId36" w:history="1">
        <w:r w:rsidRPr="006068E8">
          <w:rPr>
            <w:rFonts w:ascii="Times New Roman" w:eastAsia="Times New Roman" w:hAnsi="Times New Roman" w:cs="Times New Roman"/>
            <w:sz w:val="24"/>
            <w:szCs w:val="24"/>
            <w:lang w:eastAsia="ru-RU"/>
          </w:rPr>
          <w:t>СНиП 3.01.04-87</w:t>
        </w:r>
      </w:hyperlink>
      <w:r w:rsidRPr="006068E8">
        <w:rPr>
          <w:rFonts w:ascii="Times New Roman" w:eastAsia="Times New Roman" w:hAnsi="Times New Roman" w:cs="Times New Roman"/>
          <w:sz w:val="24"/>
          <w:szCs w:val="24"/>
          <w:lang w:eastAsia="ru-RU"/>
        </w:rPr>
        <w:t>), одобренное коллегией Минстроя России (протокол от 10.06.92 N 10);</w:t>
      </w:r>
    </w:p>
    <w:p w14:paraId="6C94020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hyperlink r:id="rId37" w:history="1">
        <w:r w:rsidRPr="006068E8">
          <w:rPr>
            <w:rFonts w:ascii="Times New Roman" w:eastAsia="Times New Roman" w:hAnsi="Times New Roman" w:cs="Times New Roman"/>
            <w:sz w:val="24"/>
            <w:szCs w:val="24"/>
            <w:lang w:eastAsia="ru-RU"/>
          </w:rPr>
          <w:t>Правила</w:t>
        </w:r>
      </w:hyperlink>
      <w:r w:rsidRPr="006068E8">
        <w:rPr>
          <w:rFonts w:ascii="Times New Roman" w:eastAsia="Times New Roman" w:hAnsi="Times New Roman" w:cs="Times New Roman"/>
          <w:sz w:val="24"/>
          <w:szCs w:val="24"/>
          <w:lang w:eastAsia="ru-RU"/>
        </w:rPr>
        <w:t xml:space="preserve"> устройства электроустановок (ПУЭ);</w:t>
      </w:r>
    </w:p>
    <w:p w14:paraId="051E7AF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Перечень технических средств вневедомственной охраны, разрешенных к применению, утверждаемый ГУВО МВД России с соответствующими ежегодными изменениями и дополнениями.</w:t>
      </w:r>
    </w:p>
    <w:p w14:paraId="7D6141C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данном разделе также указывают назначение комплекса ОПС и места вывода и регистрации тревожных извещений о проникновении, пожаре, разбойном нападении и других чрезвычайных ситуациях.</w:t>
      </w:r>
    </w:p>
    <w:p w14:paraId="17266C62" w14:textId="77777777" w:rsidR="006068E8" w:rsidRPr="006068E8" w:rsidRDefault="006068E8" w:rsidP="006068E8">
      <w:pPr>
        <w:ind w:firstLine="540"/>
        <w:rPr>
          <w:rFonts w:ascii="Times New Roman" w:eastAsia="Times New Roman" w:hAnsi="Times New Roman" w:cs="Times New Roman"/>
          <w:sz w:val="24"/>
          <w:szCs w:val="24"/>
          <w:lang w:eastAsia="ru-RU"/>
        </w:rPr>
      </w:pPr>
      <w:bookmarkStart w:id="11" w:name="p929"/>
      <w:bookmarkEnd w:id="11"/>
      <w:r w:rsidRPr="006068E8">
        <w:rPr>
          <w:rFonts w:ascii="Times New Roman" w:eastAsia="Times New Roman" w:hAnsi="Times New Roman" w:cs="Times New Roman"/>
          <w:sz w:val="24"/>
          <w:szCs w:val="24"/>
          <w:lang w:eastAsia="ru-RU"/>
        </w:rPr>
        <w:t xml:space="preserve">В разделе "Описание и характеристика объекта" дают краткое описание объекта, особенности его расположения, а также основных помещений, подлежащих защите, состояние технической укрепленности, наличие телефонизации и </w:t>
      </w:r>
      <w:proofErr w:type="gramStart"/>
      <w:r w:rsidRPr="006068E8">
        <w:rPr>
          <w:rFonts w:ascii="Times New Roman" w:eastAsia="Times New Roman" w:hAnsi="Times New Roman" w:cs="Times New Roman"/>
          <w:sz w:val="24"/>
          <w:szCs w:val="24"/>
          <w:lang w:eastAsia="ru-RU"/>
        </w:rPr>
        <w:t>т.п.</w:t>
      </w:r>
      <w:proofErr w:type="gramEnd"/>
    </w:p>
    <w:p w14:paraId="3818987C" w14:textId="77777777" w:rsidR="006068E8" w:rsidRPr="006068E8" w:rsidRDefault="006068E8" w:rsidP="006068E8">
      <w:pPr>
        <w:ind w:firstLine="540"/>
        <w:rPr>
          <w:rFonts w:ascii="Times New Roman" w:eastAsia="Times New Roman" w:hAnsi="Times New Roman" w:cs="Times New Roman"/>
          <w:sz w:val="24"/>
          <w:szCs w:val="24"/>
          <w:lang w:eastAsia="ru-RU"/>
        </w:rPr>
      </w:pPr>
      <w:bookmarkStart w:id="12" w:name="p930"/>
      <w:bookmarkEnd w:id="12"/>
      <w:r w:rsidRPr="006068E8">
        <w:rPr>
          <w:rFonts w:ascii="Times New Roman" w:eastAsia="Times New Roman" w:hAnsi="Times New Roman" w:cs="Times New Roman"/>
          <w:sz w:val="24"/>
          <w:szCs w:val="24"/>
          <w:lang w:eastAsia="ru-RU"/>
        </w:rPr>
        <w:t>Раздел "Основные технические решения" является основным разделом, который, как правило, включает в себя следующие подразделы (отдельные или обобщенные):</w:t>
      </w:r>
    </w:p>
    <w:p w14:paraId="229E9F5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организация охранной сигнализации;</w:t>
      </w:r>
    </w:p>
    <w:p w14:paraId="3A52D13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организация тревожной сигнализации;</w:t>
      </w:r>
    </w:p>
    <w:p w14:paraId="1630652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организация пожарной сигнализации;</w:t>
      </w:r>
    </w:p>
    <w:p w14:paraId="59A5318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организация видеоконтроля и системы контроля доступа и </w:t>
      </w:r>
      <w:proofErr w:type="gramStart"/>
      <w:r w:rsidRPr="006068E8">
        <w:rPr>
          <w:rFonts w:ascii="Times New Roman" w:eastAsia="Times New Roman" w:hAnsi="Times New Roman" w:cs="Times New Roman"/>
          <w:sz w:val="24"/>
          <w:szCs w:val="24"/>
          <w:lang w:eastAsia="ru-RU"/>
        </w:rPr>
        <w:t>т.п.</w:t>
      </w:r>
      <w:proofErr w:type="gramEnd"/>
    </w:p>
    <w:p w14:paraId="316AEAC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общей части данного раздела следует кратко указывать основу построения комплекса ОПС (системы или ППК), его конфигурацию, размещение, вывод и регистрацию тревожных извещений с объекта.</w:t>
      </w:r>
    </w:p>
    <w:p w14:paraId="6DBCC39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В названных подразделах указывают:</w:t>
      </w:r>
    </w:p>
    <w:p w14:paraId="7DA8F4C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помещения, оборудованные указанными видами сигнализации, количество рубежей охраны;</w:t>
      </w:r>
    </w:p>
    <w:p w14:paraId="55C4B1C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 распределение или группировку ШС;</w:t>
      </w:r>
    </w:p>
    <w:p w14:paraId="75E597A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применяемые извещатели и устройства для блокировки строительных конструкций и уязвимых мест, особенности блокировки;</w:t>
      </w:r>
    </w:p>
    <w:p w14:paraId="03F8CD6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вывод и регистрацию тревожных извещений на системах или ППК (с функциями "С правом отключения", "Без права отключения"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w:t>
      </w:r>
    </w:p>
    <w:p w14:paraId="7AEB835C" w14:textId="77777777" w:rsidR="006068E8" w:rsidRPr="006068E8" w:rsidRDefault="006068E8" w:rsidP="006068E8">
      <w:pPr>
        <w:ind w:firstLine="540"/>
        <w:rPr>
          <w:rFonts w:ascii="Times New Roman" w:eastAsia="Times New Roman" w:hAnsi="Times New Roman" w:cs="Times New Roman"/>
          <w:sz w:val="24"/>
          <w:szCs w:val="24"/>
          <w:lang w:eastAsia="ru-RU"/>
        </w:rPr>
      </w:pPr>
      <w:bookmarkStart w:id="13" w:name="p941"/>
      <w:bookmarkEnd w:id="13"/>
      <w:r w:rsidRPr="006068E8">
        <w:rPr>
          <w:rFonts w:ascii="Times New Roman" w:eastAsia="Times New Roman" w:hAnsi="Times New Roman" w:cs="Times New Roman"/>
          <w:sz w:val="24"/>
          <w:szCs w:val="24"/>
          <w:lang w:eastAsia="ru-RU"/>
        </w:rPr>
        <w:t>В разделе "Монтаж оборудования и электропроводов" указывают особенности размещения и монтажа ТС ОПС в помещениях объекта, прокладки ШС и соединительных линий.</w:t>
      </w:r>
    </w:p>
    <w:p w14:paraId="381B560F" w14:textId="77777777" w:rsidR="006068E8" w:rsidRPr="006068E8" w:rsidRDefault="006068E8" w:rsidP="006068E8">
      <w:pPr>
        <w:ind w:firstLine="540"/>
        <w:rPr>
          <w:rFonts w:ascii="Times New Roman" w:eastAsia="Times New Roman" w:hAnsi="Times New Roman" w:cs="Times New Roman"/>
          <w:sz w:val="24"/>
          <w:szCs w:val="24"/>
          <w:lang w:eastAsia="ru-RU"/>
        </w:rPr>
      </w:pPr>
      <w:bookmarkStart w:id="14" w:name="p942"/>
      <w:bookmarkEnd w:id="14"/>
      <w:r w:rsidRPr="006068E8">
        <w:rPr>
          <w:rFonts w:ascii="Times New Roman" w:eastAsia="Times New Roman" w:hAnsi="Times New Roman" w:cs="Times New Roman"/>
          <w:sz w:val="24"/>
          <w:szCs w:val="24"/>
          <w:lang w:eastAsia="ru-RU"/>
        </w:rPr>
        <w:t>В разделе "Электропитание и заземление оборудования" указывают:</w:t>
      </w:r>
    </w:p>
    <w:p w14:paraId="0BC15E2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категорию электропитания объекта;</w:t>
      </w:r>
    </w:p>
    <w:p w14:paraId="1446F7A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основное и резервное электропитание всего комплекса ОПС и отдельных составных частей;</w:t>
      </w:r>
    </w:p>
    <w:p w14:paraId="0197C5E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время работы комплекса ОПС от резервного источника в дежурном и тревожном режимах;</w:t>
      </w:r>
    </w:p>
    <w:p w14:paraId="369092B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особенности размещения и обслуживания резервного источника;</w:t>
      </w:r>
    </w:p>
    <w:p w14:paraId="6358BE0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распределение или группировку цепей питания по току потребления ТС ОПС;</w:t>
      </w:r>
    </w:p>
    <w:p w14:paraId="5E80335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особенности заземления ТС ОПС.</w:t>
      </w:r>
    </w:p>
    <w:p w14:paraId="773F88E4" w14:textId="77777777" w:rsidR="006068E8" w:rsidRPr="006068E8" w:rsidRDefault="006068E8" w:rsidP="006068E8">
      <w:pPr>
        <w:ind w:firstLine="540"/>
        <w:rPr>
          <w:rFonts w:ascii="Times New Roman" w:eastAsia="Times New Roman" w:hAnsi="Times New Roman" w:cs="Times New Roman"/>
          <w:sz w:val="24"/>
          <w:szCs w:val="24"/>
          <w:lang w:eastAsia="ru-RU"/>
        </w:rPr>
      </w:pPr>
      <w:bookmarkStart w:id="15" w:name="p949"/>
      <w:bookmarkEnd w:id="15"/>
      <w:r w:rsidRPr="006068E8">
        <w:rPr>
          <w:rFonts w:ascii="Times New Roman" w:eastAsia="Times New Roman" w:hAnsi="Times New Roman" w:cs="Times New Roman"/>
          <w:sz w:val="24"/>
          <w:szCs w:val="24"/>
          <w:lang w:eastAsia="ru-RU"/>
        </w:rPr>
        <w:t>В разделе "Приложение" приводят:</w:t>
      </w:r>
    </w:p>
    <w:p w14:paraId="5B739AA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схемы подключения и расположения ТС ОПС;</w:t>
      </w:r>
    </w:p>
    <w:p w14:paraId="7D019E7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варианты блокировки отдельных строительных конструкций;</w:t>
      </w:r>
    </w:p>
    <w:p w14:paraId="4228F6E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зоны обнаружения извещателей, расположения закладных;</w:t>
      </w:r>
    </w:p>
    <w:p w14:paraId="3893B95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условные обозначения, используемые на схемах.</w:t>
      </w:r>
    </w:p>
    <w:p w14:paraId="1639B01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Если раздел "Приложение" отсутствует, то названные схемы входят отдельными составляющими в проект.</w:t>
      </w:r>
    </w:p>
    <w:p w14:paraId="3E24733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На рисунках </w:t>
      </w:r>
      <w:proofErr w:type="gramStart"/>
      <w:r w:rsidRPr="006068E8">
        <w:rPr>
          <w:rFonts w:ascii="Times New Roman" w:eastAsia="Times New Roman" w:hAnsi="Times New Roman" w:cs="Times New Roman"/>
          <w:sz w:val="24"/>
          <w:szCs w:val="24"/>
          <w:lang w:eastAsia="ru-RU"/>
        </w:rPr>
        <w:t>1 - 4</w:t>
      </w:r>
      <w:proofErr w:type="gramEnd"/>
      <w:r w:rsidRPr="006068E8">
        <w:rPr>
          <w:rFonts w:ascii="Times New Roman" w:eastAsia="Times New Roman" w:hAnsi="Times New Roman" w:cs="Times New Roman"/>
          <w:sz w:val="24"/>
          <w:szCs w:val="24"/>
          <w:lang w:eastAsia="ru-RU"/>
        </w:rPr>
        <w:t xml:space="preserve"> (не приводятся) приведены примеры оформления вариантов блокировки строительных конструкций, схемы внешних соединений и расположения закладных для некоторых типов ТС ОПС.</w:t>
      </w:r>
    </w:p>
    <w:p w14:paraId="1765B6B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В условных обозначениях приводят наименование и тип ТС ОПС с их условными графическими изображениями на схемах, которые рекомендуются выполнять в соответствии с </w:t>
      </w:r>
      <w:hyperlink r:id="rId38" w:history="1">
        <w:r w:rsidRPr="006068E8">
          <w:rPr>
            <w:rFonts w:ascii="Times New Roman" w:eastAsia="Times New Roman" w:hAnsi="Times New Roman" w:cs="Times New Roman"/>
            <w:sz w:val="24"/>
            <w:szCs w:val="24"/>
            <w:lang w:eastAsia="ru-RU"/>
          </w:rPr>
          <w:t>РД 25.953-90</w:t>
        </w:r>
      </w:hyperlink>
      <w:r w:rsidRPr="006068E8">
        <w:rPr>
          <w:rFonts w:ascii="Times New Roman" w:eastAsia="Times New Roman" w:hAnsi="Times New Roman" w:cs="Times New Roman"/>
          <w:sz w:val="24"/>
          <w:szCs w:val="24"/>
          <w:lang w:eastAsia="ru-RU"/>
        </w:rPr>
        <w:t xml:space="preserve"> "Системы автоматические пожаротушения, пожарной и охранно-пожарной сигнализации. Обозначения условные графические элементов систем".</w:t>
      </w:r>
    </w:p>
    <w:p w14:paraId="341E5B6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BA438C3"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6.2. Схемы закладных</w:t>
      </w:r>
    </w:p>
    <w:p w14:paraId="36223DD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AAC743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Схемы закладных служат для обозначения трасс прокладки цепей сигнализации по помещениям объекта. В качестве закладных обычно используют трубы и короба. За подвесным потолком разрешается прокладывать цепи сигнализации в желобах, </w:t>
      </w:r>
      <w:proofErr w:type="spellStart"/>
      <w:r w:rsidRPr="006068E8">
        <w:rPr>
          <w:rFonts w:ascii="Times New Roman" w:eastAsia="Times New Roman" w:hAnsi="Times New Roman" w:cs="Times New Roman"/>
          <w:sz w:val="24"/>
          <w:szCs w:val="24"/>
          <w:lang w:eastAsia="ru-RU"/>
        </w:rPr>
        <w:t>металлорукавах</w:t>
      </w:r>
      <w:proofErr w:type="spellEnd"/>
      <w:r w:rsidRPr="006068E8">
        <w:rPr>
          <w:rFonts w:ascii="Times New Roman" w:eastAsia="Times New Roman" w:hAnsi="Times New Roman" w:cs="Times New Roman"/>
          <w:sz w:val="24"/>
          <w:szCs w:val="24"/>
          <w:lang w:eastAsia="ru-RU"/>
        </w:rPr>
        <w:t xml:space="preserve"> или непосредственно по наикратчайшему пути.</w:t>
      </w:r>
    </w:p>
    <w:p w14:paraId="24F36AE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Для ответвления и соединений труб и коробов следует применять коробки, ящики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 xml:space="preserve"> изделия.</w:t>
      </w:r>
    </w:p>
    <w:p w14:paraId="2957E7B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Расстояние между протяжными коробками (ящиками) при соединении труб и глухих коробов не должно превышать:</w:t>
      </w:r>
    </w:p>
    <w:p w14:paraId="2C62521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- 50 м - при наличии одного изгиба;</w:t>
      </w:r>
    </w:p>
    <w:p w14:paraId="52F4360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- 40 м - при наличии двух изгибов;</w:t>
      </w:r>
    </w:p>
    <w:p w14:paraId="7DC9F6D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- 20 м - при наличии трех изгибов.</w:t>
      </w:r>
    </w:p>
    <w:p w14:paraId="4810AFA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Провода и кабели в трубах должны лежать свободно, без натяжения. Суммарное сечение, рассчитанное по их наружным диаметрам, не должно превышать:</w:t>
      </w:r>
    </w:p>
    <w:p w14:paraId="432FE0E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 </w:t>
      </w:r>
      <w:proofErr w:type="gramStart"/>
      <w:r w:rsidRPr="006068E8">
        <w:rPr>
          <w:rFonts w:ascii="Times New Roman" w:eastAsia="Times New Roman" w:hAnsi="Times New Roman" w:cs="Times New Roman"/>
          <w:sz w:val="24"/>
          <w:szCs w:val="24"/>
          <w:lang w:eastAsia="ru-RU"/>
        </w:rPr>
        <w:t>20 - 30%</w:t>
      </w:r>
      <w:proofErr w:type="gramEnd"/>
      <w:r w:rsidRPr="006068E8">
        <w:rPr>
          <w:rFonts w:ascii="Times New Roman" w:eastAsia="Times New Roman" w:hAnsi="Times New Roman" w:cs="Times New Roman"/>
          <w:sz w:val="24"/>
          <w:szCs w:val="24"/>
          <w:lang w:eastAsia="ru-RU"/>
        </w:rPr>
        <w:t xml:space="preserve"> от сечения трубы - для труб;</w:t>
      </w:r>
    </w:p>
    <w:p w14:paraId="1ED3D71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- 35% сечения короба в свету - для глухих коробов;</w:t>
      </w:r>
    </w:p>
    <w:p w14:paraId="3FEF205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- 40% сечения короба в свету - для коробов с открываемыми крышками.</w:t>
      </w:r>
    </w:p>
    <w:p w14:paraId="53B7752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Примечание - Не допускается прокладывать силовые кабели и линии связи совместно в одной трубе или одном коробе.</w:t>
      </w:r>
    </w:p>
    <w:p w14:paraId="4017309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 </w:t>
      </w:r>
    </w:p>
    <w:p w14:paraId="54AEEFC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На схемах следует указывать: диаметр труб, сечение коробов, их количество, расположение протяжных (</w:t>
      </w:r>
      <w:proofErr w:type="spellStart"/>
      <w:r w:rsidRPr="006068E8">
        <w:rPr>
          <w:rFonts w:ascii="Times New Roman" w:eastAsia="Times New Roman" w:hAnsi="Times New Roman" w:cs="Times New Roman"/>
          <w:sz w:val="24"/>
          <w:szCs w:val="24"/>
          <w:lang w:eastAsia="ru-RU"/>
        </w:rPr>
        <w:t>разветвительных</w:t>
      </w:r>
      <w:proofErr w:type="spellEnd"/>
      <w:r w:rsidRPr="006068E8">
        <w:rPr>
          <w:rFonts w:ascii="Times New Roman" w:eastAsia="Times New Roman" w:hAnsi="Times New Roman" w:cs="Times New Roman"/>
          <w:sz w:val="24"/>
          <w:szCs w:val="24"/>
          <w:lang w:eastAsia="ru-RU"/>
        </w:rPr>
        <w:t xml:space="preserve">, </w:t>
      </w:r>
      <w:proofErr w:type="spellStart"/>
      <w:r w:rsidRPr="006068E8">
        <w:rPr>
          <w:rFonts w:ascii="Times New Roman" w:eastAsia="Times New Roman" w:hAnsi="Times New Roman" w:cs="Times New Roman"/>
          <w:sz w:val="24"/>
          <w:szCs w:val="24"/>
          <w:lang w:eastAsia="ru-RU"/>
        </w:rPr>
        <w:t>подштукатурных</w:t>
      </w:r>
      <w:proofErr w:type="spellEnd"/>
      <w:r w:rsidRPr="006068E8">
        <w:rPr>
          <w:rFonts w:ascii="Times New Roman" w:eastAsia="Times New Roman" w:hAnsi="Times New Roman" w:cs="Times New Roman"/>
          <w:sz w:val="24"/>
          <w:szCs w:val="24"/>
          <w:lang w:eastAsia="ru-RU"/>
        </w:rPr>
        <w:t>) коробок, распределительных щитов, шкафов и ящиков.</w:t>
      </w:r>
    </w:p>
    <w:p w14:paraId="5630D17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На рисунке 5 (не приводится) приведен вариант выполнения схемы закладных.</w:t>
      </w:r>
    </w:p>
    <w:p w14:paraId="29DFF8C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058AA04"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6.3. План сети охранно-пожарной сигнализации</w:t>
      </w:r>
    </w:p>
    <w:p w14:paraId="347F114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9C5AE21"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Схемы планов сети охранно-пожарной сигнализации служат для обозначения и размещения ТС ОПС в помещениях объекта, прокладки ШС и соединительных линий в помещениях объекта. Вариант выполнения схемы плана сети охранной сигнализации на базе ППК "Виста-501" приведен на рисунке 6 (не приводится).</w:t>
      </w:r>
    </w:p>
    <w:p w14:paraId="7FB5CE5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CBA2C88"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6.4. Схемы соединений структурная и электрическая</w:t>
      </w:r>
    </w:p>
    <w:p w14:paraId="0D4B558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E1C8963"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xml:space="preserve">Схема соединений структурная общая служит для обозначения соединений между основными составными частями системы ОПС, электрическая схема - для обозначения электрических соединений (контактов, колодок подключения и </w:t>
      </w:r>
      <w:proofErr w:type="gramStart"/>
      <w:r w:rsidRPr="006068E8">
        <w:rPr>
          <w:rFonts w:ascii="Times New Roman" w:eastAsia="Times New Roman" w:hAnsi="Times New Roman" w:cs="Times New Roman"/>
          <w:sz w:val="24"/>
          <w:szCs w:val="24"/>
          <w:lang w:eastAsia="ru-RU"/>
        </w:rPr>
        <w:t>т.п.</w:t>
      </w:r>
      <w:proofErr w:type="gramEnd"/>
      <w:r w:rsidRPr="006068E8">
        <w:rPr>
          <w:rFonts w:ascii="Times New Roman" w:eastAsia="Times New Roman" w:hAnsi="Times New Roman" w:cs="Times New Roman"/>
          <w:sz w:val="24"/>
          <w:szCs w:val="24"/>
          <w:lang w:eastAsia="ru-RU"/>
        </w:rPr>
        <w:t>) между ними. Варианты выполнения схем на базе ППК "Виста-501" приведены на рисунках 7 и 8 (не приводятся) соответственно.</w:t>
      </w:r>
    </w:p>
    <w:p w14:paraId="47CF6C0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B7083A3"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6.5. Схема (таблица) разводки электропитания</w:t>
      </w:r>
    </w:p>
    <w:p w14:paraId="2676F369"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C64CBE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На схеме или в таблице указывают все токоприемники системы, максимальные токи потребления в тревожных режимах, сечение питающих проводников, нагрузку источников питания (в процентах), время работы (в часах) источников резервного питания при пропадании основного питания.</w:t>
      </w:r>
    </w:p>
    <w:p w14:paraId="01EF1EB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D79CBA9"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6.6. Спецификация оборудования</w:t>
      </w:r>
    </w:p>
    <w:p w14:paraId="5486FE4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9D6634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Спецификацию оборудования оформляют в виде таблицы (см. таблицу 13).</w:t>
      </w:r>
    </w:p>
    <w:p w14:paraId="10AC7BE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41B3613"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Таблица 13</w:t>
      </w:r>
    </w:p>
    <w:p w14:paraId="62F63DD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1BAFFB4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947FB9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roofErr w:type="spellStart"/>
      <w:proofErr w:type="gramStart"/>
      <w:r w:rsidRPr="006068E8">
        <w:rPr>
          <w:rFonts w:ascii="Courier New" w:eastAsia="Times New Roman" w:hAnsi="Courier New" w:cs="Courier New"/>
          <w:sz w:val="20"/>
          <w:szCs w:val="20"/>
          <w:lang w:eastAsia="ru-RU"/>
        </w:rPr>
        <w:t>Поз.│</w:t>
      </w:r>
      <w:proofErr w:type="gramEnd"/>
      <w:r w:rsidRPr="006068E8">
        <w:rPr>
          <w:rFonts w:ascii="Courier New" w:eastAsia="Times New Roman" w:hAnsi="Courier New" w:cs="Courier New"/>
          <w:sz w:val="20"/>
          <w:szCs w:val="20"/>
          <w:lang w:eastAsia="ru-RU"/>
        </w:rPr>
        <w:t>Наименование</w:t>
      </w:r>
      <w:proofErr w:type="spellEnd"/>
      <w:r w:rsidRPr="006068E8">
        <w:rPr>
          <w:rFonts w:ascii="Courier New" w:eastAsia="Times New Roman" w:hAnsi="Courier New" w:cs="Courier New"/>
          <w:sz w:val="20"/>
          <w:szCs w:val="20"/>
          <w:lang w:eastAsia="ru-RU"/>
        </w:rPr>
        <w:t>│  Тип, │ Ед. │Завод-      │ Цена  │Кол-│Сум-  │</w:t>
      </w:r>
    </w:p>
    <w:p w14:paraId="698C4C3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 марка │изм. │изготовитель</w:t>
      </w:r>
      <w:proofErr w:type="gramStart"/>
      <w:r w:rsidRPr="006068E8">
        <w:rPr>
          <w:rFonts w:ascii="Courier New" w:eastAsia="Times New Roman" w:hAnsi="Courier New" w:cs="Courier New"/>
          <w:sz w:val="20"/>
          <w:szCs w:val="20"/>
          <w:lang w:eastAsia="ru-RU"/>
        </w:rPr>
        <w:t>│  ед.</w:t>
      </w:r>
      <w:proofErr w:type="gramEnd"/>
      <w:r w:rsidRPr="006068E8">
        <w:rPr>
          <w:rFonts w:ascii="Courier New" w:eastAsia="Times New Roman" w:hAnsi="Courier New" w:cs="Courier New"/>
          <w:sz w:val="20"/>
          <w:szCs w:val="20"/>
          <w:lang w:eastAsia="ru-RU"/>
        </w:rPr>
        <w:t xml:space="preserve">  │</w:t>
      </w:r>
      <w:proofErr w:type="gramStart"/>
      <w:r w:rsidRPr="006068E8">
        <w:rPr>
          <w:rFonts w:ascii="Courier New" w:eastAsia="Times New Roman" w:hAnsi="Courier New" w:cs="Courier New"/>
          <w:sz w:val="20"/>
          <w:szCs w:val="20"/>
          <w:lang w:eastAsia="ru-RU"/>
        </w:rPr>
        <w:t>во  │</w:t>
      </w:r>
      <w:proofErr w:type="spellStart"/>
      <w:proofErr w:type="gramEnd"/>
      <w:r w:rsidRPr="006068E8">
        <w:rPr>
          <w:rFonts w:ascii="Courier New" w:eastAsia="Times New Roman" w:hAnsi="Courier New" w:cs="Courier New"/>
          <w:sz w:val="20"/>
          <w:szCs w:val="20"/>
          <w:lang w:eastAsia="ru-RU"/>
        </w:rPr>
        <w:t>марная</w:t>
      </w:r>
      <w:proofErr w:type="spellEnd"/>
      <w:r w:rsidRPr="006068E8">
        <w:rPr>
          <w:rFonts w:ascii="Courier New" w:eastAsia="Times New Roman" w:hAnsi="Courier New" w:cs="Courier New"/>
          <w:sz w:val="20"/>
          <w:szCs w:val="20"/>
          <w:lang w:eastAsia="ru-RU"/>
        </w:rPr>
        <w:t>│</w:t>
      </w:r>
    </w:p>
    <w:p w14:paraId="4654AAD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       │     │            │изделия│    │</w:t>
      </w:r>
      <w:proofErr w:type="gramStart"/>
      <w:r w:rsidRPr="006068E8">
        <w:rPr>
          <w:rFonts w:ascii="Courier New" w:eastAsia="Times New Roman" w:hAnsi="Courier New" w:cs="Courier New"/>
          <w:sz w:val="20"/>
          <w:szCs w:val="20"/>
          <w:lang w:eastAsia="ru-RU"/>
        </w:rPr>
        <w:t>цена  │</w:t>
      </w:r>
      <w:proofErr w:type="gramEnd"/>
    </w:p>
    <w:p w14:paraId="392A607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29C423E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w:t>
      </w:r>
      <w:proofErr w:type="gramStart"/>
      <w:r w:rsidRPr="006068E8">
        <w:rPr>
          <w:rFonts w:ascii="Courier New" w:eastAsia="Times New Roman" w:hAnsi="Courier New" w:cs="Courier New"/>
          <w:sz w:val="20"/>
          <w:szCs w:val="20"/>
          <w:lang w:eastAsia="ru-RU"/>
        </w:rPr>
        <w:t>1  │</w:t>
      </w:r>
      <w:proofErr w:type="gramEnd"/>
      <w:r w:rsidRPr="006068E8">
        <w:rPr>
          <w:rFonts w:ascii="Courier New" w:eastAsia="Times New Roman" w:hAnsi="Courier New" w:cs="Courier New"/>
          <w:sz w:val="20"/>
          <w:szCs w:val="20"/>
          <w:lang w:eastAsia="ru-RU"/>
        </w:rPr>
        <w:t>ППК         │"Виста-│</w:t>
      </w:r>
      <w:proofErr w:type="spellStart"/>
      <w:r w:rsidRPr="006068E8">
        <w:rPr>
          <w:rFonts w:ascii="Courier New" w:eastAsia="Times New Roman" w:hAnsi="Courier New" w:cs="Courier New"/>
          <w:sz w:val="20"/>
          <w:szCs w:val="20"/>
          <w:lang w:eastAsia="ru-RU"/>
        </w:rPr>
        <w:t>Комп.│АО</w:t>
      </w:r>
      <w:proofErr w:type="spellEnd"/>
      <w:r w:rsidRPr="006068E8">
        <w:rPr>
          <w:rFonts w:ascii="Courier New" w:eastAsia="Times New Roman" w:hAnsi="Courier New" w:cs="Courier New"/>
          <w:sz w:val="20"/>
          <w:szCs w:val="20"/>
          <w:lang w:eastAsia="ru-RU"/>
        </w:rPr>
        <w:t xml:space="preserve"> "МЗЭП",  │396    │ 2  │792   │</w:t>
      </w:r>
    </w:p>
    <w:p w14:paraId="64A1365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            │501"   │     │Москва      │долл.  │    │долл. │</w:t>
      </w:r>
    </w:p>
    <w:p w14:paraId="17AFA6D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48A149A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w:t>
      </w:r>
      <w:proofErr w:type="gramStart"/>
      <w:r w:rsidRPr="006068E8">
        <w:rPr>
          <w:rFonts w:ascii="Courier New" w:eastAsia="Times New Roman" w:hAnsi="Courier New" w:cs="Courier New"/>
          <w:sz w:val="20"/>
          <w:szCs w:val="20"/>
          <w:lang w:eastAsia="ru-RU"/>
        </w:rPr>
        <w:t>2  │</w:t>
      </w:r>
      <w:proofErr w:type="gramEnd"/>
      <w:r w:rsidRPr="006068E8">
        <w:rPr>
          <w:rFonts w:ascii="Courier New" w:eastAsia="Times New Roman" w:hAnsi="Courier New" w:cs="Courier New"/>
          <w:sz w:val="20"/>
          <w:szCs w:val="20"/>
          <w:lang w:eastAsia="ru-RU"/>
        </w:rPr>
        <w:t>Извещатель  │"Аргус-│Шт.  │АО "Аргус</w:t>
      </w:r>
      <w:proofErr w:type="gramStart"/>
      <w:r w:rsidRPr="006068E8">
        <w:rPr>
          <w:rFonts w:ascii="Courier New" w:eastAsia="Times New Roman" w:hAnsi="Courier New" w:cs="Courier New"/>
          <w:sz w:val="20"/>
          <w:szCs w:val="20"/>
          <w:lang w:eastAsia="ru-RU"/>
        </w:rPr>
        <w:t>-  │</w:t>
      </w:r>
      <w:proofErr w:type="gramEnd"/>
      <w:r w:rsidRPr="006068E8">
        <w:rPr>
          <w:rFonts w:ascii="Courier New" w:eastAsia="Times New Roman" w:hAnsi="Courier New" w:cs="Courier New"/>
          <w:sz w:val="20"/>
          <w:szCs w:val="20"/>
          <w:lang w:eastAsia="ru-RU"/>
        </w:rPr>
        <w:t>269 р. │ 10 │2690  │</w:t>
      </w:r>
    </w:p>
    <w:p w14:paraId="6E93253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w:t>
      </w:r>
      <w:proofErr w:type="spellStart"/>
      <w:r w:rsidRPr="006068E8">
        <w:rPr>
          <w:rFonts w:ascii="Courier New" w:eastAsia="Times New Roman" w:hAnsi="Courier New" w:cs="Courier New"/>
          <w:sz w:val="20"/>
          <w:szCs w:val="20"/>
          <w:lang w:eastAsia="ru-RU"/>
        </w:rPr>
        <w:t>радиоволно</w:t>
      </w:r>
      <w:proofErr w:type="spellEnd"/>
      <w:r w:rsidRPr="006068E8">
        <w:rPr>
          <w:rFonts w:ascii="Courier New" w:eastAsia="Times New Roman" w:hAnsi="Courier New" w:cs="Courier New"/>
          <w:sz w:val="20"/>
          <w:szCs w:val="20"/>
          <w:lang w:eastAsia="ru-RU"/>
        </w:rPr>
        <w:t>- │2"     │     │Спектр</w:t>
      </w:r>
      <w:proofErr w:type="gramStart"/>
      <w:r w:rsidRPr="006068E8">
        <w:rPr>
          <w:rFonts w:ascii="Courier New" w:eastAsia="Times New Roman" w:hAnsi="Courier New" w:cs="Courier New"/>
          <w:sz w:val="20"/>
          <w:szCs w:val="20"/>
          <w:lang w:eastAsia="ru-RU"/>
        </w:rPr>
        <w:t xml:space="preserve">",   </w:t>
      </w:r>
      <w:proofErr w:type="gramEnd"/>
      <w:r w:rsidRPr="006068E8">
        <w:rPr>
          <w:rFonts w:ascii="Courier New" w:eastAsia="Times New Roman" w:hAnsi="Courier New" w:cs="Courier New"/>
          <w:sz w:val="20"/>
          <w:szCs w:val="20"/>
          <w:lang w:eastAsia="ru-RU"/>
        </w:rPr>
        <w:t xml:space="preserve"> │       │    │р.    │</w:t>
      </w:r>
    </w:p>
    <w:p w14:paraId="1E07ACD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│вой         │       │     │С.-Петербург│       │    │      │</w:t>
      </w:r>
    </w:p>
    <w:p w14:paraId="277F53C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5ABCF92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xml:space="preserve">│ </w:t>
      </w:r>
      <w:proofErr w:type="gramStart"/>
      <w:r w:rsidRPr="006068E8">
        <w:rPr>
          <w:rFonts w:ascii="Courier New" w:eastAsia="Times New Roman" w:hAnsi="Courier New" w:cs="Courier New"/>
          <w:sz w:val="20"/>
          <w:szCs w:val="20"/>
          <w:lang w:eastAsia="ru-RU"/>
        </w:rPr>
        <w:t>3  │</w:t>
      </w:r>
      <w:proofErr w:type="gramEnd"/>
      <w:r w:rsidRPr="006068E8">
        <w:rPr>
          <w:rFonts w:ascii="Courier New" w:eastAsia="Times New Roman" w:hAnsi="Courier New" w:cs="Courier New"/>
          <w:sz w:val="20"/>
          <w:szCs w:val="20"/>
          <w:lang w:eastAsia="ru-RU"/>
        </w:rPr>
        <w:t>Извещатель  │"Фотон-│Шт.  │АО "Риэлта</w:t>
      </w:r>
      <w:proofErr w:type="gramStart"/>
      <w:r w:rsidRPr="006068E8">
        <w:rPr>
          <w:rFonts w:ascii="Courier New" w:eastAsia="Times New Roman" w:hAnsi="Courier New" w:cs="Courier New"/>
          <w:sz w:val="20"/>
          <w:szCs w:val="20"/>
          <w:lang w:eastAsia="ru-RU"/>
        </w:rPr>
        <w:t>",│</w:t>
      </w:r>
      <w:proofErr w:type="gramEnd"/>
      <w:r w:rsidRPr="006068E8">
        <w:rPr>
          <w:rFonts w:ascii="Courier New" w:eastAsia="Times New Roman" w:hAnsi="Courier New" w:cs="Courier New"/>
          <w:sz w:val="20"/>
          <w:szCs w:val="20"/>
          <w:lang w:eastAsia="ru-RU"/>
        </w:rPr>
        <w:t>226 р. │ 20 │4520  │</w:t>
      </w:r>
    </w:p>
    <w:p w14:paraId="1EAFA93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│инфракрасный│6"     │     │С.-Петербург│       │    │р.    │</w:t>
      </w:r>
    </w:p>
    <w:p w14:paraId="53FC28A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    │пассивный   │       │     │            │       │    │      │</w:t>
      </w:r>
    </w:p>
    <w:p w14:paraId="0BAF8D6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20"/>
          <w:szCs w:val="20"/>
          <w:lang w:eastAsia="ru-RU"/>
        </w:rPr>
      </w:pPr>
      <w:r w:rsidRPr="006068E8">
        <w:rPr>
          <w:rFonts w:ascii="Courier New" w:eastAsia="Times New Roman" w:hAnsi="Courier New" w:cs="Courier New"/>
          <w:sz w:val="20"/>
          <w:szCs w:val="20"/>
          <w:lang w:eastAsia="ru-RU"/>
        </w:rPr>
        <w:t>└────┴────────────┴───────┴─────┴────────────┴───────┴────┴──────┘</w:t>
      </w:r>
    </w:p>
    <w:p w14:paraId="68D10F0C"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73B1CA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1C6C53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718A03E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6C3FAFF"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780F941"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Приложение А</w:t>
      </w:r>
    </w:p>
    <w:p w14:paraId="69E70CAD"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FDE2F6C"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bookmarkStart w:id="16" w:name="p1016"/>
      <w:bookmarkEnd w:id="16"/>
      <w:r w:rsidRPr="006068E8">
        <w:rPr>
          <w:rFonts w:ascii="Times New Roman" w:eastAsia="Times New Roman" w:hAnsi="Times New Roman" w:cs="Times New Roman"/>
          <w:sz w:val="24"/>
          <w:szCs w:val="24"/>
          <w:lang w:eastAsia="ru-RU"/>
        </w:rPr>
        <w:t>КЛАССИФИКАЦИЯ</w:t>
      </w:r>
    </w:p>
    <w:p w14:paraId="69CE359F"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СТРОИТЕЛЬНЫХ КОНСТРУКЦИЙ ПО УСТОЙЧИВОСТИ К ВЗЛОМУ</w:t>
      </w:r>
    </w:p>
    <w:p w14:paraId="26EC0A7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85AAB8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5972751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│Группа│ Степень │         Материалы и конструкции         │           Применение            │</w:t>
      </w:r>
    </w:p>
    <w:p w14:paraId="1703C00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roofErr w:type="spellStart"/>
      <w:r w:rsidRPr="006068E8">
        <w:rPr>
          <w:rFonts w:ascii="Courier New" w:eastAsia="Times New Roman" w:hAnsi="Courier New" w:cs="Courier New"/>
          <w:sz w:val="14"/>
          <w:szCs w:val="14"/>
          <w:lang w:eastAsia="ru-RU"/>
        </w:rPr>
        <w:t>защиты│защиты</w:t>
      </w:r>
      <w:proofErr w:type="spellEnd"/>
      <w:r w:rsidRPr="006068E8">
        <w:rPr>
          <w:rFonts w:ascii="Courier New" w:eastAsia="Times New Roman" w:hAnsi="Courier New" w:cs="Courier New"/>
          <w:sz w:val="14"/>
          <w:szCs w:val="14"/>
          <w:lang w:eastAsia="ru-RU"/>
        </w:rPr>
        <w:t xml:space="preserve"> от│                                         │                                 │</w:t>
      </w:r>
    </w:p>
    <w:p w14:paraId="05EB05B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w:t>
      </w:r>
      <w:proofErr w:type="gramStart"/>
      <w:r w:rsidRPr="006068E8">
        <w:rPr>
          <w:rFonts w:ascii="Courier New" w:eastAsia="Times New Roman" w:hAnsi="Courier New" w:cs="Courier New"/>
          <w:sz w:val="14"/>
          <w:szCs w:val="14"/>
          <w:lang w:eastAsia="ru-RU"/>
        </w:rPr>
        <w:t>взлома  │</w:t>
      </w:r>
      <w:proofErr w:type="gramEnd"/>
      <w:r w:rsidRPr="006068E8">
        <w:rPr>
          <w:rFonts w:ascii="Courier New" w:eastAsia="Times New Roman" w:hAnsi="Courier New" w:cs="Courier New"/>
          <w:sz w:val="14"/>
          <w:szCs w:val="14"/>
          <w:lang w:eastAsia="ru-RU"/>
        </w:rPr>
        <w:t xml:space="preserve">                                         │                                 │</w:t>
      </w:r>
    </w:p>
    <w:p w14:paraId="24462AC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32E3AEB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proofErr w:type="gramStart"/>
      <w:r w:rsidRPr="006068E8">
        <w:rPr>
          <w:rFonts w:ascii="Courier New" w:eastAsia="Times New Roman" w:hAnsi="Courier New" w:cs="Courier New"/>
          <w:sz w:val="14"/>
          <w:szCs w:val="14"/>
          <w:lang w:eastAsia="ru-RU"/>
        </w:rPr>
        <w:t>│  1</w:t>
      </w:r>
      <w:proofErr w:type="gramEnd"/>
      <w:r w:rsidRPr="006068E8">
        <w:rPr>
          <w:rFonts w:ascii="Courier New" w:eastAsia="Times New Roman" w:hAnsi="Courier New" w:cs="Courier New"/>
          <w:sz w:val="14"/>
          <w:szCs w:val="14"/>
          <w:lang w:eastAsia="ru-RU"/>
        </w:rPr>
        <w:t xml:space="preserve">   │</w:t>
      </w:r>
      <w:proofErr w:type="spellStart"/>
      <w:r w:rsidRPr="006068E8">
        <w:rPr>
          <w:rFonts w:ascii="Courier New" w:eastAsia="Times New Roman" w:hAnsi="Courier New" w:cs="Courier New"/>
          <w:sz w:val="14"/>
          <w:szCs w:val="14"/>
          <w:lang w:eastAsia="ru-RU"/>
        </w:rPr>
        <w:t>Недоста</w:t>
      </w:r>
      <w:proofErr w:type="spellEnd"/>
      <w:r w:rsidRPr="006068E8">
        <w:rPr>
          <w:rFonts w:ascii="Courier New" w:eastAsia="Times New Roman" w:hAnsi="Courier New" w:cs="Courier New"/>
          <w:sz w:val="14"/>
          <w:szCs w:val="14"/>
          <w:lang w:eastAsia="ru-RU"/>
        </w:rPr>
        <w:t>- │Гипсолитовые, гипсобетонные,             │Наружные стены и перекрытия      │</w:t>
      </w:r>
    </w:p>
    <w:p w14:paraId="63B38D6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│точная   │цементно-стружечные панели               │помещений четвертой категории    │</w:t>
      </w:r>
    </w:p>
    <w:p w14:paraId="7A45B01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│Конструкции из древесины и пластмасс     │Наружные стены помещений третьей │</w:t>
      </w:r>
    </w:p>
    <w:p w14:paraId="5E8066B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│Каркасные перегородки с обшивкой         │категории, расположенных на 2-</w:t>
      </w:r>
      <w:proofErr w:type="gramStart"/>
      <w:r w:rsidRPr="006068E8">
        <w:rPr>
          <w:rFonts w:ascii="Courier New" w:eastAsia="Times New Roman" w:hAnsi="Courier New" w:cs="Courier New"/>
          <w:sz w:val="14"/>
          <w:szCs w:val="14"/>
          <w:lang w:eastAsia="ru-RU"/>
        </w:rPr>
        <w:t>м  │</w:t>
      </w:r>
      <w:proofErr w:type="gramEnd"/>
    </w:p>
    <w:p w14:paraId="7EF1AC6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│металлическими, в том числе              │и выше этажах, но не примыкающих │</w:t>
      </w:r>
    </w:p>
    <w:p w14:paraId="1871076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│профилированными, листами                │к помещениям зданий других       │</w:t>
      </w:r>
    </w:p>
    <w:p w14:paraId="4334BAD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│Стеклоблоки, профилированное и           │собственников                    │</w:t>
      </w:r>
    </w:p>
    <w:p w14:paraId="58F01F6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│армированное сеткой стекло               │Стены и перекрытия помещений     │</w:t>
      </w:r>
    </w:p>
    <w:p w14:paraId="0EF1515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│Каменные, кирпичные, блочные, бетонные   │третьей категории, расположенных │</w:t>
      </w:r>
    </w:p>
    <w:p w14:paraId="5ACB374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│и пустотные железобетонные конструкции   │внутри здания, но не примыкающих │</w:t>
      </w:r>
    </w:p>
    <w:p w14:paraId="411548A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│толщиной менее 250 мм                    │к помещениям других собственников│</w:t>
      </w:r>
    </w:p>
    <w:p w14:paraId="6890498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│Конструкции из легких бетонов (</w:t>
      </w:r>
      <w:proofErr w:type="spellStart"/>
      <w:proofErr w:type="gramStart"/>
      <w:r w:rsidRPr="006068E8">
        <w:rPr>
          <w:rFonts w:ascii="Courier New" w:eastAsia="Times New Roman" w:hAnsi="Courier New" w:cs="Courier New"/>
          <w:sz w:val="14"/>
          <w:szCs w:val="14"/>
          <w:lang w:eastAsia="ru-RU"/>
        </w:rPr>
        <w:t>ячеистого,│</w:t>
      </w:r>
      <w:proofErr w:type="gramEnd"/>
      <w:r w:rsidRPr="006068E8">
        <w:rPr>
          <w:rFonts w:ascii="Courier New" w:eastAsia="Times New Roman" w:hAnsi="Courier New" w:cs="Courier New"/>
          <w:sz w:val="14"/>
          <w:szCs w:val="14"/>
          <w:lang w:eastAsia="ru-RU"/>
        </w:rPr>
        <w:t>Стены</w:t>
      </w:r>
      <w:proofErr w:type="spellEnd"/>
      <w:r w:rsidRPr="006068E8">
        <w:rPr>
          <w:rFonts w:ascii="Courier New" w:eastAsia="Times New Roman" w:hAnsi="Courier New" w:cs="Courier New"/>
          <w:sz w:val="14"/>
          <w:szCs w:val="14"/>
          <w:lang w:eastAsia="ru-RU"/>
        </w:rPr>
        <w:t>, перегородки (внутренние)  │</w:t>
      </w:r>
    </w:p>
    <w:p w14:paraId="02611E8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│пенобетона) толщиной менее 400 мм        │помещений, расположенных в       │</w:t>
      </w:r>
    </w:p>
    <w:p w14:paraId="62DDD9A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│Конструкции из монолитного </w:t>
      </w:r>
      <w:proofErr w:type="gramStart"/>
      <w:r w:rsidRPr="006068E8">
        <w:rPr>
          <w:rFonts w:ascii="Courier New" w:eastAsia="Times New Roman" w:hAnsi="Courier New" w:cs="Courier New"/>
          <w:sz w:val="14"/>
          <w:szCs w:val="14"/>
          <w:lang w:eastAsia="ru-RU"/>
        </w:rPr>
        <w:t>железобетона  │</w:t>
      </w:r>
      <w:proofErr w:type="gramEnd"/>
      <w:r w:rsidRPr="006068E8">
        <w:rPr>
          <w:rFonts w:ascii="Courier New" w:eastAsia="Times New Roman" w:hAnsi="Courier New" w:cs="Courier New"/>
          <w:sz w:val="14"/>
          <w:szCs w:val="14"/>
          <w:lang w:eastAsia="ru-RU"/>
        </w:rPr>
        <w:t>пределах каждой категории        │</w:t>
      </w:r>
    </w:p>
    <w:p w14:paraId="73F3614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│толщиной менее 100 мм                    │помещений                        │</w:t>
      </w:r>
    </w:p>
    <w:p w14:paraId="5AE8364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1976953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proofErr w:type="gramStart"/>
      <w:r w:rsidRPr="006068E8">
        <w:rPr>
          <w:rFonts w:ascii="Courier New" w:eastAsia="Times New Roman" w:hAnsi="Courier New" w:cs="Courier New"/>
          <w:sz w:val="14"/>
          <w:szCs w:val="14"/>
          <w:lang w:eastAsia="ru-RU"/>
        </w:rPr>
        <w:t>│  2</w:t>
      </w:r>
      <w:proofErr w:type="gramEnd"/>
      <w:r w:rsidRPr="006068E8">
        <w:rPr>
          <w:rFonts w:ascii="Courier New" w:eastAsia="Times New Roman" w:hAnsi="Courier New" w:cs="Courier New"/>
          <w:sz w:val="14"/>
          <w:szCs w:val="14"/>
          <w:lang w:eastAsia="ru-RU"/>
        </w:rPr>
        <w:t xml:space="preserve">   │Средняя  │Каменные, кирпичные, блочные, бетонные и │Наружные стены и перекрытия      │</w:t>
      </w:r>
    </w:p>
    <w:p w14:paraId="75470F8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│пустотные железобетонные конструкции     │помещений третьей </w:t>
      </w:r>
      <w:proofErr w:type="gramStart"/>
      <w:r w:rsidRPr="006068E8">
        <w:rPr>
          <w:rFonts w:ascii="Courier New" w:eastAsia="Times New Roman" w:hAnsi="Courier New" w:cs="Courier New"/>
          <w:sz w:val="14"/>
          <w:szCs w:val="14"/>
          <w:lang w:eastAsia="ru-RU"/>
        </w:rPr>
        <w:t xml:space="preserve">категории,   </w:t>
      </w:r>
      <w:proofErr w:type="gramEnd"/>
      <w:r w:rsidRPr="006068E8">
        <w:rPr>
          <w:rFonts w:ascii="Courier New" w:eastAsia="Times New Roman" w:hAnsi="Courier New" w:cs="Courier New"/>
          <w:sz w:val="14"/>
          <w:szCs w:val="14"/>
          <w:lang w:eastAsia="ru-RU"/>
        </w:rPr>
        <w:t xml:space="preserve">  │</w:t>
      </w:r>
    </w:p>
    <w:p w14:paraId="422BC93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│толщиной от 250 до 500 мм                │расположенных по периметру здания│</w:t>
      </w:r>
    </w:p>
    <w:p w14:paraId="24D34A1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│Конструкции из монолитного </w:t>
      </w:r>
      <w:proofErr w:type="gramStart"/>
      <w:r w:rsidRPr="006068E8">
        <w:rPr>
          <w:rFonts w:ascii="Courier New" w:eastAsia="Times New Roman" w:hAnsi="Courier New" w:cs="Courier New"/>
          <w:sz w:val="14"/>
          <w:szCs w:val="14"/>
          <w:lang w:eastAsia="ru-RU"/>
        </w:rPr>
        <w:t>железобетона  │</w:t>
      </w:r>
      <w:proofErr w:type="gramEnd"/>
      <w:r w:rsidRPr="006068E8">
        <w:rPr>
          <w:rFonts w:ascii="Courier New" w:eastAsia="Times New Roman" w:hAnsi="Courier New" w:cs="Courier New"/>
          <w:sz w:val="14"/>
          <w:szCs w:val="14"/>
          <w:lang w:eastAsia="ru-RU"/>
        </w:rPr>
        <w:t>Стены и перекрытия помещений     │</w:t>
      </w:r>
    </w:p>
    <w:p w14:paraId="58CDA7D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│толщиной от 100 до 200 мм                │третьей категории, расположенных │</w:t>
      </w:r>
    </w:p>
    <w:p w14:paraId="64AD0DB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│Конструкции из легких бетонов (</w:t>
      </w:r>
      <w:proofErr w:type="spellStart"/>
      <w:proofErr w:type="gramStart"/>
      <w:r w:rsidRPr="006068E8">
        <w:rPr>
          <w:rFonts w:ascii="Courier New" w:eastAsia="Times New Roman" w:hAnsi="Courier New" w:cs="Courier New"/>
          <w:sz w:val="14"/>
          <w:szCs w:val="14"/>
          <w:lang w:eastAsia="ru-RU"/>
        </w:rPr>
        <w:t>ячеистого,│</w:t>
      </w:r>
      <w:proofErr w:type="gramEnd"/>
      <w:r w:rsidRPr="006068E8">
        <w:rPr>
          <w:rFonts w:ascii="Courier New" w:eastAsia="Times New Roman" w:hAnsi="Courier New" w:cs="Courier New"/>
          <w:sz w:val="14"/>
          <w:szCs w:val="14"/>
          <w:lang w:eastAsia="ru-RU"/>
        </w:rPr>
        <w:t>внутри</w:t>
      </w:r>
      <w:proofErr w:type="spellEnd"/>
      <w:r w:rsidRPr="006068E8">
        <w:rPr>
          <w:rFonts w:ascii="Courier New" w:eastAsia="Times New Roman" w:hAnsi="Courier New" w:cs="Courier New"/>
          <w:sz w:val="14"/>
          <w:szCs w:val="14"/>
          <w:lang w:eastAsia="ru-RU"/>
        </w:rPr>
        <w:t xml:space="preserve"> здания, примыкающие к     │</w:t>
      </w:r>
    </w:p>
    <w:p w14:paraId="5DF4162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│пенобетона) толщиной 400 мм и более      │помещениям зданий других         │</w:t>
      </w:r>
    </w:p>
    <w:p w14:paraId="7803770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│Материалы и конструкции 1-й группы       │собственников                    │</w:t>
      </w:r>
    </w:p>
    <w:p w14:paraId="37F9B6E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│защиты, усиленные стальной арматурной    │Стены и перекрытия помещений     │</w:t>
      </w:r>
    </w:p>
    <w:p w14:paraId="01EAD63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│сеткой, изготовленной из проволоки       │первой и второй </w:t>
      </w:r>
      <w:proofErr w:type="gramStart"/>
      <w:r w:rsidRPr="006068E8">
        <w:rPr>
          <w:rFonts w:ascii="Courier New" w:eastAsia="Times New Roman" w:hAnsi="Courier New" w:cs="Courier New"/>
          <w:sz w:val="14"/>
          <w:szCs w:val="14"/>
          <w:lang w:eastAsia="ru-RU"/>
        </w:rPr>
        <w:t xml:space="preserve">категорий,   </w:t>
      </w:r>
      <w:proofErr w:type="gramEnd"/>
      <w:r w:rsidRPr="006068E8">
        <w:rPr>
          <w:rFonts w:ascii="Courier New" w:eastAsia="Times New Roman" w:hAnsi="Courier New" w:cs="Courier New"/>
          <w:sz w:val="14"/>
          <w:szCs w:val="14"/>
          <w:lang w:eastAsia="ru-RU"/>
        </w:rPr>
        <w:t xml:space="preserve">    │</w:t>
      </w:r>
    </w:p>
    <w:p w14:paraId="292815E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│диаметром не менее 5 мм, сваренной в     │расположенных внутри здания, </w:t>
      </w:r>
      <w:proofErr w:type="gramStart"/>
      <w:r w:rsidRPr="006068E8">
        <w:rPr>
          <w:rFonts w:ascii="Courier New" w:eastAsia="Times New Roman" w:hAnsi="Courier New" w:cs="Courier New"/>
          <w:sz w:val="14"/>
          <w:szCs w:val="14"/>
          <w:lang w:eastAsia="ru-RU"/>
        </w:rPr>
        <w:t>но  │</w:t>
      </w:r>
      <w:proofErr w:type="gramEnd"/>
    </w:p>
    <w:p w14:paraId="01DE162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│соединениях, с размерами ячейки не более │не примыкающие к помещениям      │</w:t>
      </w:r>
    </w:p>
    <w:p w14:paraId="40053DC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│150 x 150 мм                             │других собственников             │</w:t>
      </w:r>
    </w:p>
    <w:p w14:paraId="241F99B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6B58E89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proofErr w:type="gramStart"/>
      <w:r w:rsidRPr="006068E8">
        <w:rPr>
          <w:rFonts w:ascii="Courier New" w:eastAsia="Times New Roman" w:hAnsi="Courier New" w:cs="Courier New"/>
          <w:sz w:val="14"/>
          <w:szCs w:val="14"/>
          <w:lang w:eastAsia="ru-RU"/>
        </w:rPr>
        <w:t>│  3</w:t>
      </w:r>
      <w:proofErr w:type="gramEnd"/>
      <w:r w:rsidRPr="006068E8">
        <w:rPr>
          <w:rFonts w:ascii="Courier New" w:eastAsia="Times New Roman" w:hAnsi="Courier New" w:cs="Courier New"/>
          <w:sz w:val="14"/>
          <w:szCs w:val="14"/>
          <w:lang w:eastAsia="ru-RU"/>
        </w:rPr>
        <w:t xml:space="preserve">   │Высокая  │Каменные, кирпичные, блочные, бетонные и │Наружные стены и перекрытия      │</w:t>
      </w:r>
    </w:p>
    <w:p w14:paraId="4CDF739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│пустотные железобетонные конструкции     │помещений первой и второй        │</w:t>
      </w:r>
    </w:p>
    <w:p w14:paraId="336180F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│толщиной более 500 мм                    │категорий, расположенных по      │</w:t>
      </w:r>
    </w:p>
    <w:p w14:paraId="3E9DE7F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│Монолитные </w:t>
      </w:r>
      <w:proofErr w:type="spellStart"/>
      <w:r w:rsidRPr="006068E8">
        <w:rPr>
          <w:rFonts w:ascii="Courier New" w:eastAsia="Times New Roman" w:hAnsi="Courier New" w:cs="Courier New"/>
          <w:sz w:val="14"/>
          <w:szCs w:val="14"/>
          <w:lang w:eastAsia="ru-RU"/>
        </w:rPr>
        <w:t>фибробетонные</w:t>
      </w:r>
      <w:proofErr w:type="spellEnd"/>
      <w:r w:rsidRPr="006068E8">
        <w:rPr>
          <w:rFonts w:ascii="Courier New" w:eastAsia="Times New Roman" w:hAnsi="Courier New" w:cs="Courier New"/>
          <w:sz w:val="14"/>
          <w:szCs w:val="14"/>
          <w:lang w:eastAsia="ru-RU"/>
        </w:rPr>
        <w:t xml:space="preserve"> конструкции     │периметру здания или </w:t>
      </w:r>
      <w:proofErr w:type="gramStart"/>
      <w:r w:rsidRPr="006068E8">
        <w:rPr>
          <w:rFonts w:ascii="Courier New" w:eastAsia="Times New Roman" w:hAnsi="Courier New" w:cs="Courier New"/>
          <w:sz w:val="14"/>
          <w:szCs w:val="14"/>
          <w:lang w:eastAsia="ru-RU"/>
        </w:rPr>
        <w:t>граничащих  │</w:t>
      </w:r>
      <w:proofErr w:type="gramEnd"/>
    </w:p>
    <w:p w14:paraId="4AD8ACD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│толщиной более 200 мм                    │с техническими помещениями       │</w:t>
      </w:r>
    </w:p>
    <w:p w14:paraId="756BCA8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│Материалы и конструкции 1-й группы       </w:t>
      </w:r>
      <w:proofErr w:type="gramStart"/>
      <w:r w:rsidRPr="006068E8">
        <w:rPr>
          <w:rFonts w:ascii="Courier New" w:eastAsia="Times New Roman" w:hAnsi="Courier New" w:cs="Courier New"/>
          <w:sz w:val="14"/>
          <w:szCs w:val="14"/>
          <w:lang w:eastAsia="ru-RU"/>
        </w:rPr>
        <w:t>│(</w:t>
      </w:r>
      <w:proofErr w:type="gramEnd"/>
      <w:r w:rsidRPr="006068E8">
        <w:rPr>
          <w:rFonts w:ascii="Courier New" w:eastAsia="Times New Roman" w:hAnsi="Courier New" w:cs="Courier New"/>
          <w:sz w:val="14"/>
          <w:szCs w:val="14"/>
          <w:lang w:eastAsia="ru-RU"/>
        </w:rPr>
        <w:t>подвал, чердак, бойлерная       │</w:t>
      </w:r>
    </w:p>
    <w:p w14:paraId="4346C5F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│защиты, усиленные (изнутри) </w:t>
      </w:r>
      <w:proofErr w:type="gramStart"/>
      <w:r w:rsidRPr="006068E8">
        <w:rPr>
          <w:rFonts w:ascii="Courier New" w:eastAsia="Times New Roman" w:hAnsi="Courier New" w:cs="Courier New"/>
          <w:sz w:val="14"/>
          <w:szCs w:val="14"/>
          <w:lang w:eastAsia="ru-RU"/>
        </w:rPr>
        <w:t xml:space="preserve">стальной,   </w:t>
      </w:r>
      <w:proofErr w:type="gramEnd"/>
      <w:r w:rsidRPr="006068E8">
        <w:rPr>
          <w:rFonts w:ascii="Courier New" w:eastAsia="Times New Roman" w:hAnsi="Courier New" w:cs="Courier New"/>
          <w:sz w:val="14"/>
          <w:szCs w:val="14"/>
          <w:lang w:eastAsia="ru-RU"/>
        </w:rPr>
        <w:t xml:space="preserve"> │и т.п.), в которые возможно      │</w:t>
      </w:r>
    </w:p>
    <w:p w14:paraId="0D254B8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│сваренной в соединениях, решеткой из     │проникновение посторонних лиц    │</w:t>
      </w:r>
    </w:p>
    <w:p w14:paraId="6ACE653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│прутьев толщиной не менее 10 мм с        │Стены и перекрытия помещений     │</w:t>
      </w:r>
    </w:p>
    <w:p w14:paraId="0B0E92A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│размерами ячейки не более 150 x 150 мм   │первой и второй </w:t>
      </w:r>
      <w:proofErr w:type="gramStart"/>
      <w:r w:rsidRPr="006068E8">
        <w:rPr>
          <w:rFonts w:ascii="Courier New" w:eastAsia="Times New Roman" w:hAnsi="Courier New" w:cs="Courier New"/>
          <w:sz w:val="14"/>
          <w:szCs w:val="14"/>
          <w:lang w:eastAsia="ru-RU"/>
        </w:rPr>
        <w:t xml:space="preserve">категорий,   </w:t>
      </w:r>
      <w:proofErr w:type="gramEnd"/>
      <w:r w:rsidRPr="006068E8">
        <w:rPr>
          <w:rFonts w:ascii="Courier New" w:eastAsia="Times New Roman" w:hAnsi="Courier New" w:cs="Courier New"/>
          <w:sz w:val="14"/>
          <w:szCs w:val="14"/>
          <w:lang w:eastAsia="ru-RU"/>
        </w:rPr>
        <w:t xml:space="preserve">    │</w:t>
      </w:r>
    </w:p>
    <w:p w14:paraId="491DD5A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xml:space="preserve">│      │         │Материалы и конструкции 2-й группы       │расположенных внутри </w:t>
      </w:r>
      <w:proofErr w:type="gramStart"/>
      <w:r w:rsidRPr="006068E8">
        <w:rPr>
          <w:rFonts w:ascii="Courier New" w:eastAsia="Times New Roman" w:hAnsi="Courier New" w:cs="Courier New"/>
          <w:sz w:val="14"/>
          <w:szCs w:val="14"/>
          <w:lang w:eastAsia="ru-RU"/>
        </w:rPr>
        <w:t xml:space="preserve">здания,   </w:t>
      </w:r>
      <w:proofErr w:type="gramEnd"/>
      <w:r w:rsidRPr="006068E8">
        <w:rPr>
          <w:rFonts w:ascii="Courier New" w:eastAsia="Times New Roman" w:hAnsi="Courier New" w:cs="Courier New"/>
          <w:sz w:val="14"/>
          <w:szCs w:val="14"/>
          <w:lang w:eastAsia="ru-RU"/>
        </w:rPr>
        <w:t xml:space="preserve">  │</w:t>
      </w:r>
    </w:p>
    <w:p w14:paraId="1899791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│защиты, усиленные стальной арматурной    │примыкающие к помещениям         │</w:t>
      </w:r>
    </w:p>
    <w:p w14:paraId="52C6A3D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│сеткой, изготовленной из проволоки       │других собственников             │</w:t>
      </w:r>
    </w:p>
    <w:p w14:paraId="29887C6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│диаметром не менее 5 мм, сваренной в     │                                 │</w:t>
      </w:r>
    </w:p>
    <w:p w14:paraId="741A04B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│соединениях, с размерами ячейки не более │                                 │</w:t>
      </w:r>
    </w:p>
    <w:p w14:paraId="2534A7C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│150 x 150 мм                             │                                 │</w:t>
      </w:r>
    </w:p>
    <w:p w14:paraId="7014F3A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6ED330C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proofErr w:type="gramStart"/>
      <w:r w:rsidRPr="006068E8">
        <w:rPr>
          <w:rFonts w:ascii="Courier New" w:eastAsia="Times New Roman" w:hAnsi="Courier New" w:cs="Courier New"/>
          <w:sz w:val="14"/>
          <w:szCs w:val="14"/>
          <w:lang w:eastAsia="ru-RU"/>
        </w:rPr>
        <w:t>│  4</w:t>
      </w:r>
      <w:proofErr w:type="gramEnd"/>
      <w:r w:rsidRPr="006068E8">
        <w:rPr>
          <w:rFonts w:ascii="Courier New" w:eastAsia="Times New Roman" w:hAnsi="Courier New" w:cs="Courier New"/>
          <w:sz w:val="14"/>
          <w:szCs w:val="14"/>
          <w:lang w:eastAsia="ru-RU"/>
        </w:rPr>
        <w:t xml:space="preserve">   │Очень    │Монолитные </w:t>
      </w:r>
      <w:proofErr w:type="spellStart"/>
      <w:r w:rsidRPr="006068E8">
        <w:rPr>
          <w:rFonts w:ascii="Courier New" w:eastAsia="Times New Roman" w:hAnsi="Courier New" w:cs="Courier New"/>
          <w:sz w:val="14"/>
          <w:szCs w:val="14"/>
          <w:lang w:eastAsia="ru-RU"/>
        </w:rPr>
        <w:t>фибробетонные</w:t>
      </w:r>
      <w:proofErr w:type="spellEnd"/>
      <w:r w:rsidRPr="006068E8">
        <w:rPr>
          <w:rFonts w:ascii="Courier New" w:eastAsia="Times New Roman" w:hAnsi="Courier New" w:cs="Courier New"/>
          <w:sz w:val="14"/>
          <w:szCs w:val="14"/>
          <w:lang w:eastAsia="ru-RU"/>
        </w:rPr>
        <w:t xml:space="preserve"> конструкции     │Конструкции оболочек хранилищ    │</w:t>
      </w:r>
    </w:p>
    <w:p w14:paraId="3702C1E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w:t>
      </w:r>
      <w:proofErr w:type="gramStart"/>
      <w:r w:rsidRPr="006068E8">
        <w:rPr>
          <w:rFonts w:ascii="Courier New" w:eastAsia="Times New Roman" w:hAnsi="Courier New" w:cs="Courier New"/>
          <w:sz w:val="14"/>
          <w:szCs w:val="14"/>
          <w:lang w:eastAsia="ru-RU"/>
        </w:rPr>
        <w:t>высокая  │</w:t>
      </w:r>
      <w:proofErr w:type="gramEnd"/>
      <w:r w:rsidRPr="006068E8">
        <w:rPr>
          <w:rFonts w:ascii="Courier New" w:eastAsia="Times New Roman" w:hAnsi="Courier New" w:cs="Courier New"/>
          <w:sz w:val="14"/>
          <w:szCs w:val="14"/>
          <w:lang w:eastAsia="ru-RU"/>
        </w:rPr>
        <w:t>толщиной 200 мм и более                  │(кладовых) ценностей             │</w:t>
      </w:r>
    </w:p>
    <w:p w14:paraId="7FD631C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│Конструкции, выполненные в соответствии с│                                 │</w:t>
      </w:r>
    </w:p>
    <w:p w14:paraId="5741991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w:t>
      </w:r>
      <w:hyperlink r:id="rId39" w:history="1">
        <w:r w:rsidRPr="006068E8">
          <w:rPr>
            <w:rFonts w:ascii="Courier New" w:eastAsia="Times New Roman" w:hAnsi="Courier New" w:cs="Courier New"/>
            <w:sz w:val="14"/>
            <w:szCs w:val="14"/>
            <w:lang w:eastAsia="ru-RU"/>
          </w:rPr>
          <w:t>ГОСТ Р 50862-96</w:t>
        </w:r>
      </w:hyperlink>
      <w:r w:rsidRPr="006068E8">
        <w:rPr>
          <w:rFonts w:ascii="Courier New" w:eastAsia="Times New Roman" w:hAnsi="Courier New" w:cs="Courier New"/>
          <w:sz w:val="14"/>
          <w:szCs w:val="14"/>
          <w:lang w:eastAsia="ru-RU"/>
        </w:rPr>
        <w:t xml:space="preserve"> по классу устойчивости   │                                 │</w:t>
      </w:r>
    </w:p>
    <w:p w14:paraId="0A9A8E2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      │         │не ниже V                                │                                 │</w:t>
      </w:r>
    </w:p>
    <w:p w14:paraId="664D1C2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4"/>
          <w:szCs w:val="14"/>
          <w:lang w:eastAsia="ru-RU"/>
        </w:rPr>
      </w:pPr>
      <w:r w:rsidRPr="006068E8">
        <w:rPr>
          <w:rFonts w:ascii="Courier New" w:eastAsia="Times New Roman" w:hAnsi="Courier New" w:cs="Courier New"/>
          <w:sz w:val="14"/>
          <w:szCs w:val="14"/>
          <w:lang w:eastAsia="ru-RU"/>
        </w:rPr>
        <w:t>└──────┴─────────┴─────────────────────────────────────────┴─────────────────────────────────┘</w:t>
      </w:r>
    </w:p>
    <w:p w14:paraId="373CF847"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90D90E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Примечания</w:t>
      </w:r>
    </w:p>
    <w:p w14:paraId="587D21A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1. Конструкции стен и перекрытий конкретных помещений должны быть по устойчивости к взлому равноценны.</w:t>
      </w:r>
    </w:p>
    <w:p w14:paraId="538193F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2. Конструкция стыков сборных элементов по устойчивости к взлому должна отвечать требованиям, предъявляемым к конструкции в целом.</w:t>
      </w:r>
    </w:p>
    <w:p w14:paraId="2D15FAF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F4AA5B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2DC3FCE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2C8FB5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35EE38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A9293A0" w14:textId="77777777" w:rsidR="00670E76" w:rsidRDefault="00670E76" w:rsidP="006068E8">
      <w:pPr>
        <w:ind w:firstLine="0"/>
        <w:jc w:val="right"/>
        <w:rPr>
          <w:rFonts w:ascii="Times New Roman" w:eastAsia="Times New Roman" w:hAnsi="Times New Roman" w:cs="Times New Roman"/>
          <w:sz w:val="24"/>
          <w:szCs w:val="24"/>
          <w:lang w:eastAsia="ru-RU"/>
        </w:rPr>
      </w:pPr>
    </w:p>
    <w:p w14:paraId="03D3959E" w14:textId="77777777" w:rsidR="00670E76" w:rsidRDefault="00670E76" w:rsidP="006068E8">
      <w:pPr>
        <w:ind w:firstLine="0"/>
        <w:jc w:val="right"/>
        <w:rPr>
          <w:rFonts w:ascii="Times New Roman" w:eastAsia="Times New Roman" w:hAnsi="Times New Roman" w:cs="Times New Roman"/>
          <w:sz w:val="24"/>
          <w:szCs w:val="24"/>
          <w:lang w:eastAsia="ru-RU"/>
        </w:rPr>
      </w:pPr>
    </w:p>
    <w:p w14:paraId="3CA6F87D" w14:textId="77777777" w:rsidR="00670E76" w:rsidRDefault="00670E76" w:rsidP="006068E8">
      <w:pPr>
        <w:ind w:firstLine="0"/>
        <w:jc w:val="right"/>
        <w:rPr>
          <w:rFonts w:ascii="Times New Roman" w:eastAsia="Times New Roman" w:hAnsi="Times New Roman" w:cs="Times New Roman"/>
          <w:sz w:val="24"/>
          <w:szCs w:val="24"/>
          <w:lang w:eastAsia="ru-RU"/>
        </w:rPr>
      </w:pPr>
    </w:p>
    <w:p w14:paraId="6A4C020B" w14:textId="671F73B6"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Приложение Б</w:t>
      </w:r>
    </w:p>
    <w:p w14:paraId="00F742D5"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28CB88E6"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bookmarkStart w:id="17" w:name="p1088"/>
      <w:bookmarkEnd w:id="17"/>
      <w:r w:rsidRPr="006068E8">
        <w:rPr>
          <w:rFonts w:ascii="Times New Roman" w:eastAsia="Times New Roman" w:hAnsi="Times New Roman" w:cs="Times New Roman"/>
          <w:sz w:val="24"/>
          <w:szCs w:val="24"/>
          <w:lang w:eastAsia="ru-RU"/>
        </w:rPr>
        <w:t>КЛАССИФИКАЦИЯ ДВЕРНЫХ КОНСТРУКЦИЙ ПО УСТОЙЧИВОСТИ К ВЗЛОМУ</w:t>
      </w:r>
    </w:p>
    <w:p w14:paraId="234F96C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F58309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w:t>
      </w:r>
    </w:p>
    <w:p w14:paraId="354DD0D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│Группа│ Степень │           Материалы и конструкции           │   Применение   │</w:t>
      </w:r>
    </w:p>
    <w:p w14:paraId="0551832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w:t>
      </w:r>
      <w:proofErr w:type="spellStart"/>
      <w:r w:rsidRPr="006068E8">
        <w:rPr>
          <w:rFonts w:ascii="Courier New" w:eastAsia="Times New Roman" w:hAnsi="Courier New" w:cs="Courier New"/>
          <w:sz w:val="18"/>
          <w:szCs w:val="18"/>
          <w:lang w:eastAsia="ru-RU"/>
        </w:rPr>
        <w:t>защиты│защиты</w:t>
      </w:r>
      <w:proofErr w:type="spellEnd"/>
      <w:r w:rsidRPr="006068E8">
        <w:rPr>
          <w:rFonts w:ascii="Courier New" w:eastAsia="Times New Roman" w:hAnsi="Courier New" w:cs="Courier New"/>
          <w:sz w:val="18"/>
          <w:szCs w:val="18"/>
          <w:lang w:eastAsia="ru-RU"/>
        </w:rPr>
        <w:t xml:space="preserve"> от│                                             │                │</w:t>
      </w:r>
    </w:p>
    <w:p w14:paraId="232127B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w:t>
      </w:r>
      <w:proofErr w:type="gramStart"/>
      <w:r w:rsidRPr="006068E8">
        <w:rPr>
          <w:rFonts w:ascii="Courier New" w:eastAsia="Times New Roman" w:hAnsi="Courier New" w:cs="Courier New"/>
          <w:sz w:val="18"/>
          <w:szCs w:val="18"/>
          <w:lang w:eastAsia="ru-RU"/>
        </w:rPr>
        <w:t>взлома  │</w:t>
      </w:r>
      <w:proofErr w:type="gramEnd"/>
      <w:r w:rsidRPr="006068E8">
        <w:rPr>
          <w:rFonts w:ascii="Courier New" w:eastAsia="Times New Roman" w:hAnsi="Courier New" w:cs="Courier New"/>
          <w:sz w:val="18"/>
          <w:szCs w:val="18"/>
          <w:lang w:eastAsia="ru-RU"/>
        </w:rPr>
        <w:t xml:space="preserve">                                             │                │</w:t>
      </w:r>
    </w:p>
    <w:p w14:paraId="49FE5CD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w:t>
      </w:r>
    </w:p>
    <w:p w14:paraId="3E3BB1F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proofErr w:type="gramStart"/>
      <w:r w:rsidRPr="006068E8">
        <w:rPr>
          <w:rFonts w:ascii="Courier New" w:eastAsia="Times New Roman" w:hAnsi="Courier New" w:cs="Courier New"/>
          <w:sz w:val="18"/>
          <w:szCs w:val="18"/>
          <w:lang w:eastAsia="ru-RU"/>
        </w:rPr>
        <w:t>│  1</w:t>
      </w:r>
      <w:proofErr w:type="gramEnd"/>
      <w:r w:rsidRPr="006068E8">
        <w:rPr>
          <w:rFonts w:ascii="Courier New" w:eastAsia="Times New Roman" w:hAnsi="Courier New" w:cs="Courier New"/>
          <w:sz w:val="18"/>
          <w:szCs w:val="18"/>
          <w:lang w:eastAsia="ru-RU"/>
        </w:rPr>
        <w:t xml:space="preserve">   │</w:t>
      </w:r>
      <w:proofErr w:type="spellStart"/>
      <w:r w:rsidRPr="006068E8">
        <w:rPr>
          <w:rFonts w:ascii="Courier New" w:eastAsia="Times New Roman" w:hAnsi="Courier New" w:cs="Courier New"/>
          <w:sz w:val="18"/>
          <w:szCs w:val="18"/>
          <w:lang w:eastAsia="ru-RU"/>
        </w:rPr>
        <w:t>Недоста</w:t>
      </w:r>
      <w:proofErr w:type="spellEnd"/>
      <w:r w:rsidRPr="006068E8">
        <w:rPr>
          <w:rFonts w:ascii="Courier New" w:eastAsia="Times New Roman" w:hAnsi="Courier New" w:cs="Courier New"/>
          <w:sz w:val="18"/>
          <w:szCs w:val="18"/>
          <w:lang w:eastAsia="ru-RU"/>
        </w:rPr>
        <w:t xml:space="preserve">- │Двери деревянные внутренние с </w:t>
      </w:r>
      <w:proofErr w:type="spellStart"/>
      <w:r w:rsidRPr="006068E8">
        <w:rPr>
          <w:rFonts w:ascii="Courier New" w:eastAsia="Times New Roman" w:hAnsi="Courier New" w:cs="Courier New"/>
          <w:sz w:val="18"/>
          <w:szCs w:val="18"/>
          <w:lang w:eastAsia="ru-RU"/>
        </w:rPr>
        <w:t>мелкопустотным</w:t>
      </w:r>
      <w:proofErr w:type="spellEnd"/>
      <w:r w:rsidRPr="006068E8">
        <w:rPr>
          <w:rFonts w:ascii="Courier New" w:eastAsia="Times New Roman" w:hAnsi="Courier New" w:cs="Courier New"/>
          <w:sz w:val="18"/>
          <w:szCs w:val="18"/>
          <w:lang w:eastAsia="ru-RU"/>
        </w:rPr>
        <w:t xml:space="preserve"> │Внутренние двери│</w:t>
      </w:r>
    </w:p>
    <w:p w14:paraId="13281E9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│точная   │заполнением полотен и остекленными полотнами │в помещениях    │</w:t>
      </w:r>
    </w:p>
    <w:p w14:paraId="052B2F8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│(типа ГОК, по </w:t>
      </w:r>
      <w:hyperlink r:id="rId40" w:history="1">
        <w:r w:rsidRPr="006068E8">
          <w:rPr>
            <w:rFonts w:ascii="Courier New" w:eastAsia="Times New Roman" w:hAnsi="Courier New" w:cs="Courier New"/>
            <w:sz w:val="18"/>
            <w:szCs w:val="18"/>
            <w:lang w:eastAsia="ru-RU"/>
          </w:rPr>
          <w:t>ГОСТ 6629-88</w:t>
        </w:r>
      </w:hyperlink>
      <w:r w:rsidRPr="006068E8">
        <w:rPr>
          <w:rFonts w:ascii="Courier New" w:eastAsia="Times New Roman" w:hAnsi="Courier New" w:cs="Courier New"/>
          <w:sz w:val="18"/>
          <w:szCs w:val="18"/>
          <w:lang w:eastAsia="ru-RU"/>
        </w:rPr>
        <w:t>) с использованием │каждой категории│</w:t>
      </w:r>
    </w:p>
    <w:p w14:paraId="64C9F96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│стекла, не соответствующего </w:t>
      </w:r>
      <w:hyperlink r:id="rId41" w:history="1">
        <w:r w:rsidRPr="006068E8">
          <w:rPr>
            <w:rFonts w:ascii="Courier New" w:eastAsia="Times New Roman" w:hAnsi="Courier New" w:cs="Courier New"/>
            <w:sz w:val="18"/>
            <w:szCs w:val="18"/>
            <w:lang w:eastAsia="ru-RU"/>
          </w:rPr>
          <w:t>РД 78.148-94</w:t>
        </w:r>
      </w:hyperlink>
      <w:r w:rsidRPr="006068E8">
        <w:rPr>
          <w:rFonts w:ascii="Courier New" w:eastAsia="Times New Roman" w:hAnsi="Courier New" w:cs="Courier New"/>
          <w:sz w:val="18"/>
          <w:szCs w:val="18"/>
          <w:lang w:eastAsia="ru-RU"/>
        </w:rPr>
        <w:t xml:space="preserve">     │Входные двери   │</w:t>
      </w:r>
    </w:p>
    <w:p w14:paraId="337184D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│Двери с полотнами из стекла в </w:t>
      </w:r>
      <w:proofErr w:type="gramStart"/>
      <w:r w:rsidRPr="006068E8">
        <w:rPr>
          <w:rFonts w:ascii="Courier New" w:eastAsia="Times New Roman" w:hAnsi="Courier New" w:cs="Courier New"/>
          <w:sz w:val="18"/>
          <w:szCs w:val="18"/>
          <w:lang w:eastAsia="ru-RU"/>
        </w:rPr>
        <w:t>металлических  │</w:t>
      </w:r>
      <w:proofErr w:type="gramEnd"/>
      <w:r w:rsidRPr="006068E8">
        <w:rPr>
          <w:rFonts w:ascii="Courier New" w:eastAsia="Times New Roman" w:hAnsi="Courier New" w:cs="Courier New"/>
          <w:sz w:val="18"/>
          <w:szCs w:val="18"/>
          <w:lang w:eastAsia="ru-RU"/>
        </w:rPr>
        <w:t>помещений       │</w:t>
      </w:r>
    </w:p>
    <w:p w14:paraId="2502DEB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│рамах или без них; стекло простое, </w:t>
      </w:r>
      <w:proofErr w:type="spellStart"/>
      <w:r w:rsidRPr="006068E8">
        <w:rPr>
          <w:rFonts w:ascii="Courier New" w:eastAsia="Times New Roman" w:hAnsi="Courier New" w:cs="Courier New"/>
          <w:sz w:val="18"/>
          <w:szCs w:val="18"/>
          <w:lang w:eastAsia="ru-RU"/>
        </w:rPr>
        <w:t>закаленное│четвертой</w:t>
      </w:r>
      <w:proofErr w:type="spellEnd"/>
      <w:r w:rsidRPr="006068E8">
        <w:rPr>
          <w:rFonts w:ascii="Courier New" w:eastAsia="Times New Roman" w:hAnsi="Courier New" w:cs="Courier New"/>
          <w:sz w:val="18"/>
          <w:szCs w:val="18"/>
          <w:lang w:eastAsia="ru-RU"/>
        </w:rPr>
        <w:t xml:space="preserve">       │</w:t>
      </w:r>
    </w:p>
    <w:p w14:paraId="7A26D07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│или многослойное, не соответствующее         │</w:t>
      </w:r>
      <w:proofErr w:type="gramStart"/>
      <w:r w:rsidRPr="006068E8">
        <w:rPr>
          <w:rFonts w:ascii="Courier New" w:eastAsia="Times New Roman" w:hAnsi="Courier New" w:cs="Courier New"/>
          <w:sz w:val="18"/>
          <w:szCs w:val="18"/>
          <w:lang w:eastAsia="ru-RU"/>
        </w:rPr>
        <w:t xml:space="preserve">категории,   </w:t>
      </w:r>
      <w:proofErr w:type="gramEnd"/>
      <w:r w:rsidRPr="006068E8">
        <w:rPr>
          <w:rFonts w:ascii="Courier New" w:eastAsia="Times New Roman" w:hAnsi="Courier New" w:cs="Courier New"/>
          <w:sz w:val="18"/>
          <w:szCs w:val="18"/>
          <w:lang w:eastAsia="ru-RU"/>
        </w:rPr>
        <w:t xml:space="preserve">   │</w:t>
      </w:r>
    </w:p>
    <w:p w14:paraId="3E17879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w:t>
      </w:r>
      <w:hyperlink r:id="rId42" w:history="1">
        <w:r w:rsidRPr="006068E8">
          <w:rPr>
            <w:rFonts w:ascii="Courier New" w:eastAsia="Times New Roman" w:hAnsi="Courier New" w:cs="Courier New"/>
            <w:sz w:val="18"/>
            <w:szCs w:val="18"/>
            <w:lang w:eastAsia="ru-RU"/>
          </w:rPr>
          <w:t>РД 78.148-94</w:t>
        </w:r>
      </w:hyperlink>
      <w:r w:rsidRPr="006068E8">
        <w:rPr>
          <w:rFonts w:ascii="Courier New" w:eastAsia="Times New Roman" w:hAnsi="Courier New" w:cs="Courier New"/>
          <w:sz w:val="18"/>
          <w:szCs w:val="18"/>
          <w:lang w:eastAsia="ru-RU"/>
        </w:rPr>
        <w:t xml:space="preserve">                                 │расположенные   │</w:t>
      </w:r>
    </w:p>
    <w:p w14:paraId="27B8C41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│Двери со сплошным заполнением полотен        │внутри здания   │</w:t>
      </w:r>
    </w:p>
    <w:p w14:paraId="76471D8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│(типа У, по </w:t>
      </w:r>
      <w:hyperlink r:id="rId43" w:history="1">
        <w:r w:rsidRPr="006068E8">
          <w:rPr>
            <w:rFonts w:ascii="Courier New" w:eastAsia="Times New Roman" w:hAnsi="Courier New" w:cs="Courier New"/>
            <w:sz w:val="18"/>
            <w:szCs w:val="18"/>
            <w:lang w:eastAsia="ru-RU"/>
          </w:rPr>
          <w:t>ГОСТ 6629-88</w:t>
        </w:r>
      </w:hyperlink>
      <w:r w:rsidRPr="006068E8">
        <w:rPr>
          <w:rFonts w:ascii="Courier New" w:eastAsia="Times New Roman" w:hAnsi="Courier New" w:cs="Courier New"/>
          <w:sz w:val="18"/>
          <w:szCs w:val="18"/>
          <w:lang w:eastAsia="ru-RU"/>
        </w:rPr>
        <w:t>) при их толщине     │                │</w:t>
      </w:r>
    </w:p>
    <w:p w14:paraId="21441A2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│менее 40 мм                                  │                │</w:t>
      </w:r>
    </w:p>
    <w:p w14:paraId="4CAC5C3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w:t>
      </w:r>
    </w:p>
    <w:p w14:paraId="0B5A116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proofErr w:type="gramStart"/>
      <w:r w:rsidRPr="006068E8">
        <w:rPr>
          <w:rFonts w:ascii="Courier New" w:eastAsia="Times New Roman" w:hAnsi="Courier New" w:cs="Courier New"/>
          <w:sz w:val="18"/>
          <w:szCs w:val="18"/>
          <w:lang w:eastAsia="ru-RU"/>
        </w:rPr>
        <w:t>│  2</w:t>
      </w:r>
      <w:proofErr w:type="gramEnd"/>
      <w:r w:rsidRPr="006068E8">
        <w:rPr>
          <w:rFonts w:ascii="Courier New" w:eastAsia="Times New Roman" w:hAnsi="Courier New" w:cs="Courier New"/>
          <w:sz w:val="18"/>
          <w:szCs w:val="18"/>
          <w:lang w:eastAsia="ru-RU"/>
        </w:rPr>
        <w:t xml:space="preserve">   │Средняя  │Двери деревянные внутренние со сплошным      │Входные двери   │</w:t>
      </w:r>
    </w:p>
    <w:p w14:paraId="195A867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│заполнением полотен (типа У, по </w:t>
      </w:r>
      <w:hyperlink r:id="rId44" w:history="1">
        <w:r w:rsidRPr="006068E8">
          <w:rPr>
            <w:rFonts w:ascii="Courier New" w:eastAsia="Times New Roman" w:hAnsi="Courier New" w:cs="Courier New"/>
            <w:sz w:val="18"/>
            <w:szCs w:val="18"/>
            <w:lang w:eastAsia="ru-RU"/>
          </w:rPr>
          <w:t>ГОСТ 6629-88</w:t>
        </w:r>
      </w:hyperlink>
      <w:r w:rsidRPr="006068E8">
        <w:rPr>
          <w:rFonts w:ascii="Courier New" w:eastAsia="Times New Roman" w:hAnsi="Courier New" w:cs="Courier New"/>
          <w:sz w:val="18"/>
          <w:szCs w:val="18"/>
          <w:lang w:eastAsia="ru-RU"/>
        </w:rPr>
        <w:t>)│помещений       │</w:t>
      </w:r>
    </w:p>
    <w:p w14:paraId="40E477B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│при их толщине не менее 40 мм                │третьей         │</w:t>
      </w:r>
    </w:p>
    <w:p w14:paraId="17D1791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│Двери деревянные наружные (типа НС, по </w:t>
      </w:r>
      <w:hyperlink r:id="rId45" w:history="1">
        <w:r w:rsidRPr="006068E8">
          <w:rPr>
            <w:rFonts w:ascii="Courier New" w:eastAsia="Times New Roman" w:hAnsi="Courier New" w:cs="Courier New"/>
            <w:sz w:val="18"/>
            <w:szCs w:val="18"/>
            <w:lang w:eastAsia="ru-RU"/>
          </w:rPr>
          <w:t>ГОСТ</w:t>
        </w:r>
      </w:hyperlink>
      <w:r w:rsidRPr="006068E8">
        <w:rPr>
          <w:rFonts w:ascii="Courier New" w:eastAsia="Times New Roman" w:hAnsi="Courier New" w:cs="Courier New"/>
          <w:sz w:val="18"/>
          <w:szCs w:val="18"/>
          <w:lang w:eastAsia="ru-RU"/>
        </w:rPr>
        <w:t xml:space="preserve">  │категории, за   │</w:t>
      </w:r>
    </w:p>
    <w:p w14:paraId="5A1EC6A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│24698-81) при толщине полотен не менее 40 </w:t>
      </w:r>
      <w:proofErr w:type="spellStart"/>
      <w:proofErr w:type="gramStart"/>
      <w:r w:rsidRPr="006068E8">
        <w:rPr>
          <w:rFonts w:ascii="Courier New" w:eastAsia="Times New Roman" w:hAnsi="Courier New" w:cs="Courier New"/>
          <w:sz w:val="18"/>
          <w:szCs w:val="18"/>
          <w:lang w:eastAsia="ru-RU"/>
        </w:rPr>
        <w:t>мм,│</w:t>
      </w:r>
      <w:proofErr w:type="gramEnd"/>
      <w:r w:rsidRPr="006068E8">
        <w:rPr>
          <w:rFonts w:ascii="Courier New" w:eastAsia="Times New Roman" w:hAnsi="Courier New" w:cs="Courier New"/>
          <w:sz w:val="18"/>
          <w:szCs w:val="18"/>
          <w:lang w:eastAsia="ru-RU"/>
        </w:rPr>
        <w:t>исключением</w:t>
      </w:r>
      <w:proofErr w:type="spellEnd"/>
      <w:r w:rsidRPr="006068E8">
        <w:rPr>
          <w:rFonts w:ascii="Courier New" w:eastAsia="Times New Roman" w:hAnsi="Courier New" w:cs="Courier New"/>
          <w:sz w:val="18"/>
          <w:szCs w:val="18"/>
          <w:lang w:eastAsia="ru-RU"/>
        </w:rPr>
        <w:t xml:space="preserve">     │</w:t>
      </w:r>
    </w:p>
    <w:p w14:paraId="69B9204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│глухие и остекленные при использовании       │дверей запасных │</w:t>
      </w:r>
    </w:p>
    <w:p w14:paraId="7E185BE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│многослойного стекла класса А1 и выше по     │выходов, а также│</w:t>
      </w:r>
    </w:p>
    <w:p w14:paraId="078A560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w:t>
      </w:r>
      <w:hyperlink r:id="rId46" w:history="1">
        <w:r w:rsidRPr="006068E8">
          <w:rPr>
            <w:rFonts w:ascii="Courier New" w:eastAsia="Times New Roman" w:hAnsi="Courier New" w:cs="Courier New"/>
            <w:sz w:val="18"/>
            <w:szCs w:val="18"/>
            <w:lang w:eastAsia="ru-RU"/>
          </w:rPr>
          <w:t>РД 78.148-94</w:t>
        </w:r>
      </w:hyperlink>
      <w:r w:rsidRPr="006068E8">
        <w:rPr>
          <w:rFonts w:ascii="Courier New" w:eastAsia="Times New Roman" w:hAnsi="Courier New" w:cs="Courier New"/>
          <w:sz w:val="18"/>
          <w:szCs w:val="18"/>
          <w:lang w:eastAsia="ru-RU"/>
        </w:rPr>
        <w:t xml:space="preserve"> или обычного стекла, оклеенного │дверей, которые │</w:t>
      </w:r>
    </w:p>
    <w:p w14:paraId="6114264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│защитной пленкой по классу А1                │выходят во дворы│</w:t>
      </w:r>
    </w:p>
    <w:p w14:paraId="5D0D982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│Двери с полотнами из стекла в </w:t>
      </w:r>
      <w:proofErr w:type="gramStart"/>
      <w:r w:rsidRPr="006068E8">
        <w:rPr>
          <w:rFonts w:ascii="Courier New" w:eastAsia="Times New Roman" w:hAnsi="Courier New" w:cs="Courier New"/>
          <w:sz w:val="18"/>
          <w:szCs w:val="18"/>
          <w:lang w:eastAsia="ru-RU"/>
        </w:rPr>
        <w:t>металлических  │</w:t>
      </w:r>
      <w:proofErr w:type="gramEnd"/>
      <w:r w:rsidRPr="006068E8">
        <w:rPr>
          <w:rFonts w:ascii="Courier New" w:eastAsia="Times New Roman" w:hAnsi="Courier New" w:cs="Courier New"/>
          <w:sz w:val="18"/>
          <w:szCs w:val="18"/>
          <w:lang w:eastAsia="ru-RU"/>
        </w:rPr>
        <w:t>и малолюдные    │</w:t>
      </w:r>
    </w:p>
    <w:p w14:paraId="6D92337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│рамах или без них с использованием защитного │переулки        │</w:t>
      </w:r>
    </w:p>
    <w:p w14:paraId="1CCDDB7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│остекления класса А1 и выше по </w:t>
      </w:r>
      <w:hyperlink r:id="rId47" w:history="1">
        <w:r w:rsidRPr="006068E8">
          <w:rPr>
            <w:rFonts w:ascii="Courier New" w:eastAsia="Times New Roman" w:hAnsi="Courier New" w:cs="Courier New"/>
            <w:sz w:val="18"/>
            <w:szCs w:val="18"/>
            <w:lang w:eastAsia="ru-RU"/>
          </w:rPr>
          <w:t>РД 78.148-94</w:t>
        </w:r>
      </w:hyperlink>
      <w:r w:rsidRPr="006068E8">
        <w:rPr>
          <w:rFonts w:ascii="Courier New" w:eastAsia="Times New Roman" w:hAnsi="Courier New" w:cs="Courier New"/>
          <w:sz w:val="18"/>
          <w:szCs w:val="18"/>
          <w:lang w:eastAsia="ru-RU"/>
        </w:rPr>
        <w:t xml:space="preserve">  │Входные наружные│</w:t>
      </w:r>
    </w:p>
    <w:p w14:paraId="206824F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│или обычного стекла, оклеенного защитной     │двери помещений │</w:t>
      </w:r>
    </w:p>
    <w:p w14:paraId="565DEF7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│пленкой по классу А1                         │четвертой       │</w:t>
      </w:r>
    </w:p>
    <w:p w14:paraId="6CB79D3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│Двери деревянные (по </w:t>
      </w:r>
      <w:hyperlink r:id="rId48" w:history="1">
        <w:r w:rsidRPr="006068E8">
          <w:rPr>
            <w:rFonts w:ascii="Courier New" w:eastAsia="Times New Roman" w:hAnsi="Courier New" w:cs="Courier New"/>
            <w:sz w:val="18"/>
            <w:szCs w:val="18"/>
            <w:lang w:eastAsia="ru-RU"/>
          </w:rPr>
          <w:t>ГОСТ 30109-94</w:t>
        </w:r>
      </w:hyperlink>
      <w:r w:rsidRPr="006068E8">
        <w:rPr>
          <w:rFonts w:ascii="Courier New" w:eastAsia="Times New Roman" w:hAnsi="Courier New" w:cs="Courier New"/>
          <w:sz w:val="18"/>
          <w:szCs w:val="18"/>
          <w:lang w:eastAsia="ru-RU"/>
        </w:rPr>
        <w:t>) и        │категории       │</w:t>
      </w:r>
    </w:p>
    <w:p w14:paraId="5B18092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│остекленные при использовании </w:t>
      </w:r>
      <w:proofErr w:type="gramStart"/>
      <w:r w:rsidRPr="006068E8">
        <w:rPr>
          <w:rFonts w:ascii="Courier New" w:eastAsia="Times New Roman" w:hAnsi="Courier New" w:cs="Courier New"/>
          <w:sz w:val="18"/>
          <w:szCs w:val="18"/>
          <w:lang w:eastAsia="ru-RU"/>
        </w:rPr>
        <w:t>многослойного  │</w:t>
      </w:r>
      <w:proofErr w:type="gramEnd"/>
      <w:r w:rsidRPr="006068E8">
        <w:rPr>
          <w:rFonts w:ascii="Courier New" w:eastAsia="Times New Roman" w:hAnsi="Courier New" w:cs="Courier New"/>
          <w:sz w:val="18"/>
          <w:szCs w:val="18"/>
          <w:lang w:eastAsia="ru-RU"/>
        </w:rPr>
        <w:t xml:space="preserve">                │</w:t>
      </w:r>
    </w:p>
    <w:p w14:paraId="4424B8E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│стекла класса А1 и выше по </w:t>
      </w:r>
      <w:hyperlink r:id="rId49" w:history="1">
        <w:r w:rsidRPr="006068E8">
          <w:rPr>
            <w:rFonts w:ascii="Courier New" w:eastAsia="Times New Roman" w:hAnsi="Courier New" w:cs="Courier New"/>
            <w:sz w:val="18"/>
            <w:szCs w:val="18"/>
            <w:lang w:eastAsia="ru-RU"/>
          </w:rPr>
          <w:t>РД 78.148-94</w:t>
        </w:r>
      </w:hyperlink>
      <w:r w:rsidRPr="006068E8">
        <w:rPr>
          <w:rFonts w:ascii="Courier New" w:eastAsia="Times New Roman" w:hAnsi="Courier New" w:cs="Courier New"/>
          <w:sz w:val="18"/>
          <w:szCs w:val="18"/>
          <w:lang w:eastAsia="ru-RU"/>
        </w:rPr>
        <w:t xml:space="preserve"> или  │                │</w:t>
      </w:r>
    </w:p>
    <w:p w14:paraId="4FD70AB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│обычного стекла, оклеенного защитной пленкой │                │</w:t>
      </w:r>
    </w:p>
    <w:p w14:paraId="07C2747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│по классу А1                                 │                │</w:t>
      </w:r>
    </w:p>
    <w:p w14:paraId="49FB6B6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w:t>
      </w:r>
    </w:p>
    <w:p w14:paraId="4D54044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3   │Высокая  │Двери защитные (по </w:t>
      </w:r>
      <w:hyperlink r:id="rId50" w:history="1">
        <w:r w:rsidRPr="006068E8">
          <w:rPr>
            <w:rFonts w:ascii="Courier New" w:eastAsia="Times New Roman" w:hAnsi="Courier New" w:cs="Courier New"/>
            <w:sz w:val="18"/>
            <w:szCs w:val="18"/>
            <w:lang w:eastAsia="ru-RU"/>
          </w:rPr>
          <w:t>ГОСТ 51072-97),</w:t>
        </w:r>
      </w:hyperlink>
      <w:r w:rsidRPr="006068E8">
        <w:rPr>
          <w:rFonts w:ascii="Courier New" w:eastAsia="Times New Roman" w:hAnsi="Courier New" w:cs="Courier New"/>
          <w:sz w:val="18"/>
          <w:szCs w:val="18"/>
          <w:lang w:eastAsia="ru-RU"/>
        </w:rPr>
        <w:t xml:space="preserve"> класс     │Входные двери   │</w:t>
      </w:r>
    </w:p>
    <w:p w14:paraId="2B357BB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│устойчивости 1 и выше                        │помещений первой│</w:t>
      </w:r>
    </w:p>
    <w:p w14:paraId="3DD8572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│Двери деревянные 2 группы защиты, </w:t>
      </w:r>
      <w:proofErr w:type="gramStart"/>
      <w:r w:rsidRPr="006068E8">
        <w:rPr>
          <w:rFonts w:ascii="Courier New" w:eastAsia="Times New Roman" w:hAnsi="Courier New" w:cs="Courier New"/>
          <w:sz w:val="18"/>
          <w:szCs w:val="18"/>
          <w:lang w:eastAsia="ru-RU"/>
        </w:rPr>
        <w:t>усиленные  │</w:t>
      </w:r>
      <w:proofErr w:type="gramEnd"/>
      <w:r w:rsidRPr="006068E8">
        <w:rPr>
          <w:rFonts w:ascii="Courier New" w:eastAsia="Times New Roman" w:hAnsi="Courier New" w:cs="Courier New"/>
          <w:sz w:val="18"/>
          <w:szCs w:val="18"/>
          <w:lang w:eastAsia="ru-RU"/>
        </w:rPr>
        <w:t>и второй        │</w:t>
      </w:r>
    </w:p>
    <w:p w14:paraId="2F95339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│обивкой с двух сторон листовой сталью        │категорий       │</w:t>
      </w:r>
    </w:p>
    <w:p w14:paraId="09E7E97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│толщиной не менее 0,6 мм с загибом листа </w:t>
      </w:r>
      <w:proofErr w:type="gramStart"/>
      <w:r w:rsidRPr="006068E8">
        <w:rPr>
          <w:rFonts w:ascii="Courier New" w:eastAsia="Times New Roman" w:hAnsi="Courier New" w:cs="Courier New"/>
          <w:sz w:val="18"/>
          <w:szCs w:val="18"/>
          <w:lang w:eastAsia="ru-RU"/>
        </w:rPr>
        <w:t>на  │</w:t>
      </w:r>
      <w:proofErr w:type="gramEnd"/>
      <w:r w:rsidRPr="006068E8">
        <w:rPr>
          <w:rFonts w:ascii="Courier New" w:eastAsia="Times New Roman" w:hAnsi="Courier New" w:cs="Courier New"/>
          <w:sz w:val="18"/>
          <w:szCs w:val="18"/>
          <w:lang w:eastAsia="ru-RU"/>
        </w:rPr>
        <w:t>Двери запасных  │</w:t>
      </w:r>
    </w:p>
    <w:p w14:paraId="20F43F0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│внутреннюю поверхность двери или на торец    │выходов, а также│</w:t>
      </w:r>
    </w:p>
    <w:p w14:paraId="55224C8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│полота внахлест с креплением по периметру </w:t>
      </w:r>
      <w:proofErr w:type="gramStart"/>
      <w:r w:rsidRPr="006068E8">
        <w:rPr>
          <w:rFonts w:ascii="Courier New" w:eastAsia="Times New Roman" w:hAnsi="Courier New" w:cs="Courier New"/>
          <w:sz w:val="18"/>
          <w:szCs w:val="18"/>
          <w:lang w:eastAsia="ru-RU"/>
        </w:rPr>
        <w:t>и  │</w:t>
      </w:r>
      <w:proofErr w:type="gramEnd"/>
      <w:r w:rsidRPr="006068E8">
        <w:rPr>
          <w:rFonts w:ascii="Courier New" w:eastAsia="Times New Roman" w:hAnsi="Courier New" w:cs="Courier New"/>
          <w:sz w:val="18"/>
          <w:szCs w:val="18"/>
          <w:lang w:eastAsia="ru-RU"/>
        </w:rPr>
        <w:t>двери, которые  │</w:t>
      </w:r>
    </w:p>
    <w:p w14:paraId="1FDF9DB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│диагоналям полотна гвоздями диаметром 3 </w:t>
      </w:r>
      <w:proofErr w:type="gramStart"/>
      <w:r w:rsidRPr="006068E8">
        <w:rPr>
          <w:rFonts w:ascii="Courier New" w:eastAsia="Times New Roman" w:hAnsi="Courier New" w:cs="Courier New"/>
          <w:sz w:val="18"/>
          <w:szCs w:val="18"/>
          <w:lang w:eastAsia="ru-RU"/>
        </w:rPr>
        <w:t>мм,  │</w:t>
      </w:r>
      <w:proofErr w:type="gramEnd"/>
      <w:r w:rsidRPr="006068E8">
        <w:rPr>
          <w:rFonts w:ascii="Courier New" w:eastAsia="Times New Roman" w:hAnsi="Courier New" w:cs="Courier New"/>
          <w:sz w:val="18"/>
          <w:szCs w:val="18"/>
          <w:lang w:eastAsia="ru-RU"/>
        </w:rPr>
        <w:t>выходят на крышу│</w:t>
      </w:r>
    </w:p>
    <w:p w14:paraId="60B2E6F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│длиной 40 мм и шагом не более 50 мм          │(чердак), во    │</w:t>
      </w:r>
    </w:p>
    <w:p w14:paraId="4A53C8B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│Двери деревянные 2 группы защиты с           │дворы и         │</w:t>
      </w:r>
    </w:p>
    <w:p w14:paraId="0B4790F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│дополнительным усилением дверных полотен     │малолюдные      │</w:t>
      </w:r>
    </w:p>
    <w:p w14:paraId="5390F29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│металлическими накладками                    │переулки        │</w:t>
      </w:r>
    </w:p>
    <w:p w14:paraId="7AB7D17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│Двери с полотнами из стекла в </w:t>
      </w:r>
      <w:proofErr w:type="gramStart"/>
      <w:r w:rsidRPr="006068E8">
        <w:rPr>
          <w:rFonts w:ascii="Courier New" w:eastAsia="Times New Roman" w:hAnsi="Courier New" w:cs="Courier New"/>
          <w:sz w:val="18"/>
          <w:szCs w:val="18"/>
          <w:lang w:eastAsia="ru-RU"/>
        </w:rPr>
        <w:t>металлических  │</w:t>
      </w:r>
      <w:proofErr w:type="gramEnd"/>
      <w:r w:rsidRPr="006068E8">
        <w:rPr>
          <w:rFonts w:ascii="Courier New" w:eastAsia="Times New Roman" w:hAnsi="Courier New" w:cs="Courier New"/>
          <w:sz w:val="18"/>
          <w:szCs w:val="18"/>
          <w:lang w:eastAsia="ru-RU"/>
        </w:rPr>
        <w:t xml:space="preserve">                │</w:t>
      </w:r>
    </w:p>
    <w:p w14:paraId="78EC968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│рамах или без них при использовании защитного│                │</w:t>
      </w:r>
    </w:p>
    <w:p w14:paraId="2758A00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         │остекления класса Б1 и выше по </w:t>
      </w:r>
      <w:hyperlink r:id="rId51" w:history="1">
        <w:r w:rsidRPr="006068E8">
          <w:rPr>
            <w:rFonts w:ascii="Courier New" w:eastAsia="Times New Roman" w:hAnsi="Courier New" w:cs="Courier New"/>
            <w:sz w:val="18"/>
            <w:szCs w:val="18"/>
            <w:lang w:eastAsia="ru-RU"/>
          </w:rPr>
          <w:t>РД 78.148-94</w:t>
        </w:r>
      </w:hyperlink>
      <w:r w:rsidRPr="006068E8">
        <w:rPr>
          <w:rFonts w:ascii="Courier New" w:eastAsia="Times New Roman" w:hAnsi="Courier New" w:cs="Courier New"/>
          <w:sz w:val="18"/>
          <w:szCs w:val="18"/>
          <w:lang w:eastAsia="ru-RU"/>
        </w:rPr>
        <w:t xml:space="preserve">  │                │</w:t>
      </w:r>
    </w:p>
    <w:p w14:paraId="0DFFE95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│Двери 2 группы защиты с дополнительно        │                │</w:t>
      </w:r>
    </w:p>
    <w:p w14:paraId="2DA6617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│установленными изнутри решетчатыми стальными │                │</w:t>
      </w:r>
    </w:p>
    <w:p w14:paraId="62F56C3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│дверями (распашными, раздвижными или         │                │</w:t>
      </w:r>
    </w:p>
    <w:p w14:paraId="7C465CD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w:t>
      </w:r>
      <w:proofErr w:type="gramStart"/>
      <w:r w:rsidRPr="006068E8">
        <w:rPr>
          <w:rFonts w:ascii="Courier New" w:eastAsia="Times New Roman" w:hAnsi="Courier New" w:cs="Courier New"/>
          <w:sz w:val="18"/>
          <w:szCs w:val="18"/>
          <w:lang w:eastAsia="ru-RU"/>
        </w:rPr>
        <w:t xml:space="preserve">складывающимися)   </w:t>
      </w:r>
      <w:proofErr w:type="gramEnd"/>
      <w:r w:rsidRPr="006068E8">
        <w:rPr>
          <w:rFonts w:ascii="Courier New" w:eastAsia="Times New Roman" w:hAnsi="Courier New" w:cs="Courier New"/>
          <w:sz w:val="18"/>
          <w:szCs w:val="18"/>
          <w:lang w:eastAsia="ru-RU"/>
        </w:rPr>
        <w:t xml:space="preserve">                          │                │</w:t>
      </w:r>
    </w:p>
    <w:p w14:paraId="3264878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w:t>
      </w:r>
    </w:p>
    <w:p w14:paraId="55B06E1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proofErr w:type="gramStart"/>
      <w:r w:rsidRPr="006068E8">
        <w:rPr>
          <w:rFonts w:ascii="Courier New" w:eastAsia="Times New Roman" w:hAnsi="Courier New" w:cs="Courier New"/>
          <w:sz w:val="18"/>
          <w:szCs w:val="18"/>
          <w:lang w:eastAsia="ru-RU"/>
        </w:rPr>
        <w:t>│  4</w:t>
      </w:r>
      <w:proofErr w:type="gramEnd"/>
      <w:r w:rsidRPr="006068E8">
        <w:rPr>
          <w:rFonts w:ascii="Courier New" w:eastAsia="Times New Roman" w:hAnsi="Courier New" w:cs="Courier New"/>
          <w:sz w:val="18"/>
          <w:szCs w:val="18"/>
          <w:lang w:eastAsia="ru-RU"/>
        </w:rPr>
        <w:t xml:space="preserve">   │Очень    │Бронедвери для хранилищ ценностей, сейфов,   │Входные двери   │</w:t>
      </w:r>
    </w:p>
    <w:p w14:paraId="6C7CEBC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xml:space="preserve">│      │высокая  │отвечающие </w:t>
      </w:r>
      <w:hyperlink r:id="rId52" w:history="1">
        <w:r w:rsidRPr="006068E8">
          <w:rPr>
            <w:rFonts w:ascii="Courier New" w:eastAsia="Times New Roman" w:hAnsi="Courier New" w:cs="Courier New"/>
            <w:sz w:val="18"/>
            <w:szCs w:val="18"/>
            <w:lang w:eastAsia="ru-RU"/>
          </w:rPr>
          <w:t>ГОСТ Р 50862-96</w:t>
        </w:r>
      </w:hyperlink>
      <w:r w:rsidRPr="006068E8">
        <w:rPr>
          <w:rFonts w:ascii="Courier New" w:eastAsia="Times New Roman" w:hAnsi="Courier New" w:cs="Courier New"/>
          <w:sz w:val="18"/>
          <w:szCs w:val="18"/>
          <w:lang w:eastAsia="ru-RU"/>
        </w:rPr>
        <w:t xml:space="preserve"> и имеющие         │хранилищ        │</w:t>
      </w:r>
    </w:p>
    <w:p w14:paraId="0F6D452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│сертификат, подтверждающий их соответствие   │ценностей       │</w:t>
      </w:r>
    </w:p>
    <w:p w14:paraId="6E037EC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      │         │данному назначению                           │                │</w:t>
      </w:r>
    </w:p>
    <w:p w14:paraId="1723715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8"/>
          <w:szCs w:val="18"/>
          <w:lang w:eastAsia="ru-RU"/>
        </w:rPr>
      </w:pPr>
      <w:r w:rsidRPr="006068E8">
        <w:rPr>
          <w:rFonts w:ascii="Courier New" w:eastAsia="Times New Roman" w:hAnsi="Courier New" w:cs="Courier New"/>
          <w:sz w:val="18"/>
          <w:szCs w:val="18"/>
          <w:lang w:eastAsia="ru-RU"/>
        </w:rPr>
        <w:t>└──────┴─────────┴─────────────────────────────────────────────┴────────────────┘</w:t>
      </w:r>
    </w:p>
    <w:p w14:paraId="45BEB57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043B6C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386E967" w14:textId="19182145"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  </w:t>
      </w:r>
    </w:p>
    <w:p w14:paraId="69B4B682"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4CA975D" w14:textId="77777777"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Приложение В</w:t>
      </w:r>
    </w:p>
    <w:p w14:paraId="7B1DA83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BCB5997"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bookmarkStart w:id="18" w:name="p1159"/>
      <w:bookmarkEnd w:id="18"/>
      <w:r w:rsidRPr="006068E8">
        <w:rPr>
          <w:rFonts w:ascii="Times New Roman" w:eastAsia="Times New Roman" w:hAnsi="Times New Roman" w:cs="Times New Roman"/>
          <w:sz w:val="24"/>
          <w:szCs w:val="24"/>
          <w:lang w:eastAsia="ru-RU"/>
        </w:rPr>
        <w:t>КЛАССИФИКАЦИЯ ОКОННЫХ ПРОЕМОВ ПО УСТОЙЧИВОСТИ К ВЗЛОМУ</w:t>
      </w:r>
    </w:p>
    <w:p w14:paraId="0338C96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4933C3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0F794AD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│Группа│ </w:t>
      </w:r>
      <w:proofErr w:type="gramStart"/>
      <w:r w:rsidRPr="006068E8">
        <w:rPr>
          <w:rFonts w:ascii="Courier New" w:eastAsia="Times New Roman" w:hAnsi="Courier New" w:cs="Courier New"/>
          <w:sz w:val="16"/>
          <w:szCs w:val="16"/>
          <w:lang w:eastAsia="ru-RU"/>
        </w:rPr>
        <w:t>Степень  │</w:t>
      </w:r>
      <w:proofErr w:type="gramEnd"/>
      <w:r w:rsidRPr="006068E8">
        <w:rPr>
          <w:rFonts w:ascii="Courier New" w:eastAsia="Times New Roman" w:hAnsi="Courier New" w:cs="Courier New"/>
          <w:sz w:val="16"/>
          <w:szCs w:val="16"/>
          <w:lang w:eastAsia="ru-RU"/>
        </w:rPr>
        <w:t xml:space="preserve">    Материалы переплетов, остекления    │         Применение         │</w:t>
      </w:r>
    </w:p>
    <w:p w14:paraId="3B38200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roofErr w:type="spellStart"/>
      <w:r w:rsidRPr="006068E8">
        <w:rPr>
          <w:rFonts w:ascii="Courier New" w:eastAsia="Times New Roman" w:hAnsi="Courier New" w:cs="Courier New"/>
          <w:sz w:val="16"/>
          <w:szCs w:val="16"/>
          <w:lang w:eastAsia="ru-RU"/>
        </w:rPr>
        <w:t>защиты│защиты</w:t>
      </w:r>
      <w:proofErr w:type="spellEnd"/>
      <w:r w:rsidRPr="006068E8">
        <w:rPr>
          <w:rFonts w:ascii="Courier New" w:eastAsia="Times New Roman" w:hAnsi="Courier New" w:cs="Courier New"/>
          <w:sz w:val="16"/>
          <w:szCs w:val="16"/>
          <w:lang w:eastAsia="ru-RU"/>
        </w:rPr>
        <w:t xml:space="preserve"> от │            защитных средств            │                            │</w:t>
      </w:r>
    </w:p>
    <w:p w14:paraId="73324A5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взлома   │                                        │                            │</w:t>
      </w:r>
    </w:p>
    <w:p w14:paraId="6B59FD1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764F11F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proofErr w:type="gramStart"/>
      <w:r w:rsidRPr="006068E8">
        <w:rPr>
          <w:rFonts w:ascii="Courier New" w:eastAsia="Times New Roman" w:hAnsi="Courier New" w:cs="Courier New"/>
          <w:sz w:val="16"/>
          <w:szCs w:val="16"/>
          <w:lang w:eastAsia="ru-RU"/>
        </w:rPr>
        <w:t>│  1</w:t>
      </w:r>
      <w:proofErr w:type="gramEnd"/>
      <w:r w:rsidRPr="006068E8">
        <w:rPr>
          <w:rFonts w:ascii="Courier New" w:eastAsia="Times New Roman" w:hAnsi="Courier New" w:cs="Courier New"/>
          <w:sz w:val="16"/>
          <w:szCs w:val="16"/>
          <w:lang w:eastAsia="ru-RU"/>
        </w:rPr>
        <w:t xml:space="preserve">   │</w:t>
      </w:r>
      <w:proofErr w:type="spellStart"/>
      <w:r w:rsidRPr="006068E8">
        <w:rPr>
          <w:rFonts w:ascii="Courier New" w:eastAsia="Times New Roman" w:hAnsi="Courier New" w:cs="Courier New"/>
          <w:sz w:val="16"/>
          <w:szCs w:val="16"/>
          <w:lang w:eastAsia="ru-RU"/>
        </w:rPr>
        <w:t>Недоста</w:t>
      </w:r>
      <w:proofErr w:type="spellEnd"/>
      <w:r w:rsidRPr="006068E8">
        <w:rPr>
          <w:rFonts w:ascii="Courier New" w:eastAsia="Times New Roman" w:hAnsi="Courier New" w:cs="Courier New"/>
          <w:sz w:val="16"/>
          <w:szCs w:val="16"/>
          <w:lang w:eastAsia="ru-RU"/>
        </w:rPr>
        <w:t>-  │Окна с обычным стеклом незащищенные     │Оконные проемы помещений    │</w:t>
      </w:r>
    </w:p>
    <w:p w14:paraId="52718DB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│точная    │                                        │четвертой категории, за     │</w:t>
      </w:r>
    </w:p>
    <w:p w14:paraId="6955B27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                                        │исключением оконных </w:t>
      </w:r>
      <w:proofErr w:type="gramStart"/>
      <w:r w:rsidRPr="006068E8">
        <w:rPr>
          <w:rFonts w:ascii="Courier New" w:eastAsia="Times New Roman" w:hAnsi="Courier New" w:cs="Courier New"/>
          <w:sz w:val="16"/>
          <w:szCs w:val="16"/>
          <w:lang w:eastAsia="ru-RU"/>
        </w:rPr>
        <w:t>проемов,│</w:t>
      </w:r>
      <w:proofErr w:type="gramEnd"/>
    </w:p>
    <w:p w14:paraId="17AC600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│которые выходят во дворы    │</w:t>
      </w:r>
    </w:p>
    <w:p w14:paraId="4AED2D2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│и малолюдные переулки       │</w:t>
      </w:r>
    </w:p>
    <w:p w14:paraId="07EB3DD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│Оконные проемы помещений    │</w:t>
      </w:r>
    </w:p>
    <w:p w14:paraId="66B02BC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│первой - третьей категорий, │</w:t>
      </w:r>
    </w:p>
    <w:p w14:paraId="0F8D81B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│расположенные на 2-м и выше │</w:t>
      </w:r>
    </w:p>
    <w:p w14:paraId="42B5F0F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│этажах здания (кроме оконных│</w:t>
      </w:r>
    </w:p>
    <w:p w14:paraId="58EA295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│проемов, примыкающих к      │</w:t>
      </w:r>
    </w:p>
    <w:p w14:paraId="2A41DBB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                                        │лестницам, </w:t>
      </w:r>
      <w:proofErr w:type="gramStart"/>
      <w:r w:rsidRPr="006068E8">
        <w:rPr>
          <w:rFonts w:ascii="Courier New" w:eastAsia="Times New Roman" w:hAnsi="Courier New" w:cs="Courier New"/>
          <w:sz w:val="16"/>
          <w:szCs w:val="16"/>
          <w:lang w:eastAsia="ru-RU"/>
        </w:rPr>
        <w:t xml:space="preserve">балконам,   </w:t>
      </w:r>
      <w:proofErr w:type="gramEnd"/>
      <w:r w:rsidRPr="006068E8">
        <w:rPr>
          <w:rFonts w:ascii="Courier New" w:eastAsia="Times New Roman" w:hAnsi="Courier New" w:cs="Courier New"/>
          <w:sz w:val="16"/>
          <w:szCs w:val="16"/>
          <w:lang w:eastAsia="ru-RU"/>
        </w:rPr>
        <w:t xml:space="preserve">     │</w:t>
      </w:r>
    </w:p>
    <w:p w14:paraId="3B9773F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                                        │карнизам и </w:t>
      </w:r>
      <w:proofErr w:type="gramStart"/>
      <w:r w:rsidRPr="006068E8">
        <w:rPr>
          <w:rFonts w:ascii="Courier New" w:eastAsia="Times New Roman" w:hAnsi="Courier New" w:cs="Courier New"/>
          <w:sz w:val="16"/>
          <w:szCs w:val="16"/>
          <w:lang w:eastAsia="ru-RU"/>
        </w:rPr>
        <w:t>т.п.</w:t>
      </w:r>
      <w:proofErr w:type="gramEnd"/>
      <w:r w:rsidRPr="006068E8">
        <w:rPr>
          <w:rFonts w:ascii="Courier New" w:eastAsia="Times New Roman" w:hAnsi="Courier New" w:cs="Courier New"/>
          <w:sz w:val="16"/>
          <w:szCs w:val="16"/>
          <w:lang w:eastAsia="ru-RU"/>
        </w:rPr>
        <w:t>)            │</w:t>
      </w:r>
    </w:p>
    <w:p w14:paraId="3C47CAA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29373EC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proofErr w:type="gramStart"/>
      <w:r w:rsidRPr="006068E8">
        <w:rPr>
          <w:rFonts w:ascii="Courier New" w:eastAsia="Times New Roman" w:hAnsi="Courier New" w:cs="Courier New"/>
          <w:sz w:val="16"/>
          <w:szCs w:val="16"/>
          <w:lang w:eastAsia="ru-RU"/>
        </w:rPr>
        <w:t>│  2</w:t>
      </w:r>
      <w:proofErr w:type="gramEnd"/>
      <w:r w:rsidRPr="006068E8">
        <w:rPr>
          <w:rFonts w:ascii="Courier New" w:eastAsia="Times New Roman" w:hAnsi="Courier New" w:cs="Courier New"/>
          <w:sz w:val="16"/>
          <w:szCs w:val="16"/>
          <w:lang w:eastAsia="ru-RU"/>
        </w:rPr>
        <w:t xml:space="preserve">   │Средняя   │Окна 1 группы защиты с защитным         │Оконные проемы помещений    │</w:t>
      </w:r>
    </w:p>
    <w:p w14:paraId="4770B37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│остеклением класса А1 и выше по         │третьей </w:t>
      </w:r>
      <w:proofErr w:type="gramStart"/>
      <w:r w:rsidRPr="006068E8">
        <w:rPr>
          <w:rFonts w:ascii="Courier New" w:eastAsia="Times New Roman" w:hAnsi="Courier New" w:cs="Courier New"/>
          <w:sz w:val="16"/>
          <w:szCs w:val="16"/>
          <w:lang w:eastAsia="ru-RU"/>
        </w:rPr>
        <w:t xml:space="preserve">категории,   </w:t>
      </w:r>
      <w:proofErr w:type="gramEnd"/>
      <w:r w:rsidRPr="006068E8">
        <w:rPr>
          <w:rFonts w:ascii="Courier New" w:eastAsia="Times New Roman" w:hAnsi="Courier New" w:cs="Courier New"/>
          <w:sz w:val="16"/>
          <w:szCs w:val="16"/>
          <w:lang w:eastAsia="ru-RU"/>
        </w:rPr>
        <w:t xml:space="preserve">       │</w:t>
      </w:r>
    </w:p>
    <w:p w14:paraId="49A174C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w:t>
      </w:r>
      <w:hyperlink r:id="rId53" w:history="1">
        <w:r w:rsidRPr="006068E8">
          <w:rPr>
            <w:rFonts w:ascii="Courier New" w:eastAsia="Times New Roman" w:hAnsi="Courier New" w:cs="Courier New"/>
            <w:sz w:val="16"/>
            <w:szCs w:val="16"/>
            <w:lang w:eastAsia="ru-RU"/>
          </w:rPr>
          <w:t>РД 78.148-94</w:t>
        </w:r>
      </w:hyperlink>
      <w:r w:rsidRPr="006068E8">
        <w:rPr>
          <w:rFonts w:ascii="Courier New" w:eastAsia="Times New Roman" w:hAnsi="Courier New" w:cs="Courier New"/>
          <w:sz w:val="16"/>
          <w:szCs w:val="16"/>
          <w:lang w:eastAsia="ru-RU"/>
        </w:rPr>
        <w:t xml:space="preserve"> или использование </w:t>
      </w:r>
      <w:proofErr w:type="spellStart"/>
      <w:r w:rsidRPr="006068E8">
        <w:rPr>
          <w:rFonts w:ascii="Courier New" w:eastAsia="Times New Roman" w:hAnsi="Courier New" w:cs="Courier New"/>
          <w:sz w:val="16"/>
          <w:szCs w:val="16"/>
          <w:lang w:eastAsia="ru-RU"/>
        </w:rPr>
        <w:t>защитного│расположенные</w:t>
      </w:r>
      <w:proofErr w:type="spellEnd"/>
      <w:r w:rsidRPr="006068E8">
        <w:rPr>
          <w:rFonts w:ascii="Courier New" w:eastAsia="Times New Roman" w:hAnsi="Courier New" w:cs="Courier New"/>
          <w:sz w:val="16"/>
          <w:szCs w:val="16"/>
          <w:lang w:eastAsia="ru-RU"/>
        </w:rPr>
        <w:t xml:space="preserve"> на 1-м или    │</w:t>
      </w:r>
    </w:p>
    <w:p w14:paraId="520AF2D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│стекла, оклеенного защитной пленкой </w:t>
      </w:r>
      <w:proofErr w:type="gramStart"/>
      <w:r w:rsidRPr="006068E8">
        <w:rPr>
          <w:rFonts w:ascii="Courier New" w:eastAsia="Times New Roman" w:hAnsi="Courier New" w:cs="Courier New"/>
          <w:sz w:val="16"/>
          <w:szCs w:val="16"/>
          <w:lang w:eastAsia="ru-RU"/>
        </w:rPr>
        <w:t>по  │</w:t>
      </w:r>
      <w:proofErr w:type="gramEnd"/>
      <w:r w:rsidRPr="006068E8">
        <w:rPr>
          <w:rFonts w:ascii="Courier New" w:eastAsia="Times New Roman" w:hAnsi="Courier New" w:cs="Courier New"/>
          <w:sz w:val="16"/>
          <w:szCs w:val="16"/>
          <w:lang w:eastAsia="ru-RU"/>
        </w:rPr>
        <w:t>последующих этажах,         │</w:t>
      </w:r>
    </w:p>
    <w:p w14:paraId="0913843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│классу А1                               │примыкающие к </w:t>
      </w:r>
      <w:proofErr w:type="gramStart"/>
      <w:r w:rsidRPr="006068E8">
        <w:rPr>
          <w:rFonts w:ascii="Courier New" w:eastAsia="Times New Roman" w:hAnsi="Courier New" w:cs="Courier New"/>
          <w:sz w:val="16"/>
          <w:szCs w:val="16"/>
          <w:lang w:eastAsia="ru-RU"/>
        </w:rPr>
        <w:t xml:space="preserve">лестницам,   </w:t>
      </w:r>
      <w:proofErr w:type="gramEnd"/>
      <w:r w:rsidRPr="006068E8">
        <w:rPr>
          <w:rFonts w:ascii="Courier New" w:eastAsia="Times New Roman" w:hAnsi="Courier New" w:cs="Courier New"/>
          <w:sz w:val="16"/>
          <w:szCs w:val="16"/>
          <w:lang w:eastAsia="ru-RU"/>
        </w:rPr>
        <w:t xml:space="preserve"> │</w:t>
      </w:r>
    </w:p>
    <w:p w14:paraId="4CC4F95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│Окна 1 группы защиты с металлическими   │балконам, карнизам и </w:t>
      </w:r>
      <w:proofErr w:type="gramStart"/>
      <w:r w:rsidRPr="006068E8">
        <w:rPr>
          <w:rFonts w:ascii="Courier New" w:eastAsia="Times New Roman" w:hAnsi="Courier New" w:cs="Courier New"/>
          <w:sz w:val="16"/>
          <w:szCs w:val="16"/>
          <w:lang w:eastAsia="ru-RU"/>
        </w:rPr>
        <w:t>т.п.</w:t>
      </w:r>
      <w:proofErr w:type="gramEnd"/>
      <w:r w:rsidRPr="006068E8">
        <w:rPr>
          <w:rFonts w:ascii="Courier New" w:eastAsia="Times New Roman" w:hAnsi="Courier New" w:cs="Courier New"/>
          <w:sz w:val="16"/>
          <w:szCs w:val="16"/>
          <w:lang w:eastAsia="ru-RU"/>
        </w:rPr>
        <w:t xml:space="preserve">   │</w:t>
      </w:r>
    </w:p>
    <w:p w14:paraId="3B9E6F0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│решетками, сетками произвольной         │Оконные проемы помещений    │</w:t>
      </w:r>
    </w:p>
    <w:p w14:paraId="4815182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│конструкции                             │четвертой </w:t>
      </w:r>
      <w:proofErr w:type="gramStart"/>
      <w:r w:rsidRPr="006068E8">
        <w:rPr>
          <w:rFonts w:ascii="Courier New" w:eastAsia="Times New Roman" w:hAnsi="Courier New" w:cs="Courier New"/>
          <w:sz w:val="16"/>
          <w:szCs w:val="16"/>
          <w:lang w:eastAsia="ru-RU"/>
        </w:rPr>
        <w:t xml:space="preserve">категории,   </w:t>
      </w:r>
      <w:proofErr w:type="gramEnd"/>
      <w:r w:rsidRPr="006068E8">
        <w:rPr>
          <w:rFonts w:ascii="Courier New" w:eastAsia="Times New Roman" w:hAnsi="Courier New" w:cs="Courier New"/>
          <w:sz w:val="16"/>
          <w:szCs w:val="16"/>
          <w:lang w:eastAsia="ru-RU"/>
        </w:rPr>
        <w:t xml:space="preserve">     │</w:t>
      </w:r>
    </w:p>
    <w:p w14:paraId="6C4CA97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│Окна 1 группы защиты, защищенные        │выходящие во дворы и        │</w:t>
      </w:r>
    </w:p>
    <w:p w14:paraId="540E52D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│дополнительными деревянными ставнями </w:t>
      </w:r>
      <w:proofErr w:type="spellStart"/>
      <w:r w:rsidRPr="006068E8">
        <w:rPr>
          <w:rFonts w:ascii="Courier New" w:eastAsia="Times New Roman" w:hAnsi="Courier New" w:cs="Courier New"/>
          <w:sz w:val="16"/>
          <w:szCs w:val="16"/>
          <w:lang w:eastAsia="ru-RU"/>
        </w:rPr>
        <w:t>или│малолюдные</w:t>
      </w:r>
      <w:proofErr w:type="spellEnd"/>
      <w:r w:rsidRPr="006068E8">
        <w:rPr>
          <w:rFonts w:ascii="Courier New" w:eastAsia="Times New Roman" w:hAnsi="Courier New" w:cs="Courier New"/>
          <w:sz w:val="16"/>
          <w:szCs w:val="16"/>
          <w:lang w:eastAsia="ru-RU"/>
        </w:rPr>
        <w:t xml:space="preserve"> переулки         │</w:t>
      </w:r>
    </w:p>
    <w:p w14:paraId="448D9BE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│жалюзи согласно требованиям </w:t>
      </w:r>
      <w:hyperlink r:id="rId54" w:history="1">
        <w:r w:rsidRPr="006068E8">
          <w:rPr>
            <w:rFonts w:ascii="Courier New" w:eastAsia="Times New Roman" w:hAnsi="Courier New" w:cs="Courier New"/>
            <w:sz w:val="16"/>
            <w:szCs w:val="16"/>
            <w:lang w:eastAsia="ru-RU"/>
          </w:rPr>
          <w:t>РД 78.147-93</w:t>
        </w:r>
      </w:hyperlink>
      <w:r w:rsidRPr="006068E8">
        <w:rPr>
          <w:rFonts w:ascii="Courier New" w:eastAsia="Times New Roman" w:hAnsi="Courier New" w:cs="Courier New"/>
          <w:sz w:val="16"/>
          <w:szCs w:val="16"/>
          <w:lang w:eastAsia="ru-RU"/>
        </w:rPr>
        <w:t>│                            │</w:t>
      </w:r>
    </w:p>
    <w:p w14:paraId="07A3194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170CA3C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proofErr w:type="gramStart"/>
      <w:r w:rsidRPr="006068E8">
        <w:rPr>
          <w:rFonts w:ascii="Courier New" w:eastAsia="Times New Roman" w:hAnsi="Courier New" w:cs="Courier New"/>
          <w:sz w:val="16"/>
          <w:szCs w:val="16"/>
          <w:lang w:eastAsia="ru-RU"/>
        </w:rPr>
        <w:t>│  3</w:t>
      </w:r>
      <w:proofErr w:type="gramEnd"/>
      <w:r w:rsidRPr="006068E8">
        <w:rPr>
          <w:rFonts w:ascii="Courier New" w:eastAsia="Times New Roman" w:hAnsi="Courier New" w:cs="Courier New"/>
          <w:sz w:val="16"/>
          <w:szCs w:val="16"/>
          <w:lang w:eastAsia="ru-RU"/>
        </w:rPr>
        <w:t xml:space="preserve">   │Высокая   │Окна 1 группы защиты, дополнительно     │Оконные проемы помещений    │</w:t>
      </w:r>
    </w:p>
    <w:p w14:paraId="5AF33ED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│защищенные деревянными ставнями, </w:t>
      </w:r>
      <w:proofErr w:type="spellStart"/>
      <w:r w:rsidRPr="006068E8">
        <w:rPr>
          <w:rFonts w:ascii="Courier New" w:eastAsia="Times New Roman" w:hAnsi="Courier New" w:cs="Courier New"/>
          <w:sz w:val="16"/>
          <w:szCs w:val="16"/>
          <w:lang w:eastAsia="ru-RU"/>
        </w:rPr>
        <w:t>обитыми│первой</w:t>
      </w:r>
      <w:proofErr w:type="spellEnd"/>
      <w:r w:rsidRPr="006068E8">
        <w:rPr>
          <w:rFonts w:ascii="Courier New" w:eastAsia="Times New Roman" w:hAnsi="Courier New" w:cs="Courier New"/>
          <w:sz w:val="16"/>
          <w:szCs w:val="16"/>
          <w:lang w:eastAsia="ru-RU"/>
        </w:rPr>
        <w:t xml:space="preserve"> и второй </w:t>
      </w:r>
      <w:proofErr w:type="gramStart"/>
      <w:r w:rsidRPr="006068E8">
        <w:rPr>
          <w:rFonts w:ascii="Courier New" w:eastAsia="Times New Roman" w:hAnsi="Courier New" w:cs="Courier New"/>
          <w:sz w:val="16"/>
          <w:szCs w:val="16"/>
          <w:lang w:eastAsia="ru-RU"/>
        </w:rPr>
        <w:t>категорий,  │</w:t>
      </w:r>
      <w:proofErr w:type="gramEnd"/>
    </w:p>
    <w:p w14:paraId="40BD9CA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│с двух сторон стальным листом </w:t>
      </w:r>
      <w:proofErr w:type="gramStart"/>
      <w:r w:rsidRPr="006068E8">
        <w:rPr>
          <w:rFonts w:ascii="Courier New" w:eastAsia="Times New Roman" w:hAnsi="Courier New" w:cs="Courier New"/>
          <w:sz w:val="16"/>
          <w:szCs w:val="16"/>
          <w:lang w:eastAsia="ru-RU"/>
        </w:rPr>
        <w:t>толщиной  │</w:t>
      </w:r>
      <w:proofErr w:type="gramEnd"/>
      <w:r w:rsidRPr="006068E8">
        <w:rPr>
          <w:rFonts w:ascii="Courier New" w:eastAsia="Times New Roman" w:hAnsi="Courier New" w:cs="Courier New"/>
          <w:sz w:val="16"/>
          <w:szCs w:val="16"/>
          <w:lang w:eastAsia="ru-RU"/>
        </w:rPr>
        <w:t>расположенные на 1-м или    │</w:t>
      </w:r>
    </w:p>
    <w:p w14:paraId="452EE25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│не менее 0,6 мм, или жалюзи             │последующих </w:t>
      </w:r>
      <w:proofErr w:type="gramStart"/>
      <w:r w:rsidRPr="006068E8">
        <w:rPr>
          <w:rFonts w:ascii="Courier New" w:eastAsia="Times New Roman" w:hAnsi="Courier New" w:cs="Courier New"/>
          <w:sz w:val="16"/>
          <w:szCs w:val="16"/>
          <w:lang w:eastAsia="ru-RU"/>
        </w:rPr>
        <w:t xml:space="preserve">этажах,   </w:t>
      </w:r>
      <w:proofErr w:type="gramEnd"/>
      <w:r w:rsidRPr="006068E8">
        <w:rPr>
          <w:rFonts w:ascii="Courier New" w:eastAsia="Times New Roman" w:hAnsi="Courier New" w:cs="Courier New"/>
          <w:sz w:val="16"/>
          <w:szCs w:val="16"/>
          <w:lang w:eastAsia="ru-RU"/>
        </w:rPr>
        <w:t xml:space="preserve">      │</w:t>
      </w:r>
    </w:p>
    <w:p w14:paraId="32AE2E9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│соответствующей прочности согласно      │примыкающих к </w:t>
      </w:r>
      <w:proofErr w:type="gramStart"/>
      <w:r w:rsidRPr="006068E8">
        <w:rPr>
          <w:rFonts w:ascii="Courier New" w:eastAsia="Times New Roman" w:hAnsi="Courier New" w:cs="Courier New"/>
          <w:sz w:val="16"/>
          <w:szCs w:val="16"/>
          <w:lang w:eastAsia="ru-RU"/>
        </w:rPr>
        <w:t xml:space="preserve">лестницам,   </w:t>
      </w:r>
      <w:proofErr w:type="gramEnd"/>
      <w:r w:rsidRPr="006068E8">
        <w:rPr>
          <w:rFonts w:ascii="Courier New" w:eastAsia="Times New Roman" w:hAnsi="Courier New" w:cs="Courier New"/>
          <w:sz w:val="16"/>
          <w:szCs w:val="16"/>
          <w:lang w:eastAsia="ru-RU"/>
        </w:rPr>
        <w:t xml:space="preserve"> │</w:t>
      </w:r>
    </w:p>
    <w:p w14:paraId="5F3E7B3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│требованиям РД </w:t>
      </w:r>
      <w:proofErr w:type="gramStart"/>
      <w:r w:rsidRPr="006068E8">
        <w:rPr>
          <w:rFonts w:ascii="Courier New" w:eastAsia="Times New Roman" w:hAnsi="Courier New" w:cs="Courier New"/>
          <w:sz w:val="16"/>
          <w:szCs w:val="16"/>
          <w:lang w:eastAsia="ru-RU"/>
        </w:rPr>
        <w:t>78.14-93</w:t>
      </w:r>
      <w:proofErr w:type="gramEnd"/>
      <w:r w:rsidRPr="006068E8">
        <w:rPr>
          <w:rFonts w:ascii="Courier New" w:eastAsia="Times New Roman" w:hAnsi="Courier New" w:cs="Courier New"/>
          <w:sz w:val="16"/>
          <w:szCs w:val="16"/>
          <w:lang w:eastAsia="ru-RU"/>
        </w:rPr>
        <w:t xml:space="preserve">                 │балконам, карнизам и т.п.   │</w:t>
      </w:r>
    </w:p>
    <w:p w14:paraId="7B0B0DA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│Окна 1 группы защиты, дополнительно     │                            │</w:t>
      </w:r>
    </w:p>
    <w:p w14:paraId="7217C3D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│защищенные металлическими </w:t>
      </w:r>
      <w:proofErr w:type="gramStart"/>
      <w:r w:rsidRPr="006068E8">
        <w:rPr>
          <w:rFonts w:ascii="Courier New" w:eastAsia="Times New Roman" w:hAnsi="Courier New" w:cs="Courier New"/>
          <w:sz w:val="16"/>
          <w:szCs w:val="16"/>
          <w:lang w:eastAsia="ru-RU"/>
        </w:rPr>
        <w:t xml:space="preserve">решетками,   </w:t>
      </w:r>
      <w:proofErr w:type="gramEnd"/>
      <w:r w:rsidRPr="006068E8">
        <w:rPr>
          <w:rFonts w:ascii="Courier New" w:eastAsia="Times New Roman" w:hAnsi="Courier New" w:cs="Courier New"/>
          <w:sz w:val="16"/>
          <w:szCs w:val="16"/>
          <w:lang w:eastAsia="ru-RU"/>
        </w:rPr>
        <w:t xml:space="preserve"> │                            │</w:t>
      </w:r>
    </w:p>
    <w:p w14:paraId="14C0F8D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│изготовленными из стальных прутьев      │                            │</w:t>
      </w:r>
    </w:p>
    <w:p w14:paraId="4A16C23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│диаметром не менее 16 мм, образующих    │                            │</w:t>
      </w:r>
    </w:p>
    <w:p w14:paraId="6626AD9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│ячейки не более 150 x 150 мм, или       │                            │</w:t>
      </w:r>
    </w:p>
    <w:p w14:paraId="74DDAD3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│раздвижными, распашными решетками и     │                            │</w:t>
      </w:r>
    </w:p>
    <w:p w14:paraId="774A84B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│жалюзи соответствующей прочности        │                            │</w:t>
      </w:r>
    </w:p>
    <w:p w14:paraId="00D1949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│Окна специальной конструкции с защитным │                            │</w:t>
      </w:r>
    </w:p>
    <w:p w14:paraId="033DCB9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│остеклением класса А2 и выше по         │                            │</w:t>
      </w:r>
    </w:p>
    <w:p w14:paraId="74B8CAF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w:t>
      </w:r>
      <w:hyperlink r:id="rId55" w:history="1">
        <w:r w:rsidRPr="006068E8">
          <w:rPr>
            <w:rFonts w:ascii="Courier New" w:eastAsia="Times New Roman" w:hAnsi="Courier New" w:cs="Courier New"/>
            <w:sz w:val="16"/>
            <w:szCs w:val="16"/>
            <w:lang w:eastAsia="ru-RU"/>
          </w:rPr>
          <w:t>РД 78.148-94</w:t>
        </w:r>
      </w:hyperlink>
      <w:r w:rsidRPr="006068E8">
        <w:rPr>
          <w:rFonts w:ascii="Courier New" w:eastAsia="Times New Roman" w:hAnsi="Courier New" w:cs="Courier New"/>
          <w:sz w:val="16"/>
          <w:szCs w:val="16"/>
          <w:lang w:eastAsia="ru-RU"/>
        </w:rPr>
        <w:t xml:space="preserve"> или использование защитного│                            │</w:t>
      </w:r>
    </w:p>
    <w:p w14:paraId="704FE41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│стекла, оклеенного защитной пленкой </w:t>
      </w:r>
      <w:proofErr w:type="gramStart"/>
      <w:r w:rsidRPr="006068E8">
        <w:rPr>
          <w:rFonts w:ascii="Courier New" w:eastAsia="Times New Roman" w:hAnsi="Courier New" w:cs="Courier New"/>
          <w:sz w:val="16"/>
          <w:szCs w:val="16"/>
          <w:lang w:eastAsia="ru-RU"/>
        </w:rPr>
        <w:t>по  │</w:t>
      </w:r>
      <w:proofErr w:type="gramEnd"/>
      <w:r w:rsidRPr="006068E8">
        <w:rPr>
          <w:rFonts w:ascii="Courier New" w:eastAsia="Times New Roman" w:hAnsi="Courier New" w:cs="Courier New"/>
          <w:sz w:val="16"/>
          <w:szCs w:val="16"/>
          <w:lang w:eastAsia="ru-RU"/>
        </w:rPr>
        <w:t xml:space="preserve">                            │</w:t>
      </w:r>
    </w:p>
    <w:p w14:paraId="43ED72C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│классу А2                               │                            │</w:t>
      </w:r>
    </w:p>
    <w:p w14:paraId="075A5B2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3068770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proofErr w:type="gramStart"/>
      <w:r w:rsidRPr="006068E8">
        <w:rPr>
          <w:rFonts w:ascii="Courier New" w:eastAsia="Times New Roman" w:hAnsi="Courier New" w:cs="Courier New"/>
          <w:sz w:val="16"/>
          <w:szCs w:val="16"/>
          <w:lang w:eastAsia="ru-RU"/>
        </w:rPr>
        <w:t>│  4</w:t>
      </w:r>
      <w:proofErr w:type="gramEnd"/>
      <w:r w:rsidRPr="006068E8">
        <w:rPr>
          <w:rFonts w:ascii="Courier New" w:eastAsia="Times New Roman" w:hAnsi="Courier New" w:cs="Courier New"/>
          <w:sz w:val="16"/>
          <w:szCs w:val="16"/>
          <w:lang w:eastAsia="ru-RU"/>
        </w:rPr>
        <w:t xml:space="preserve">   │Очень     │Окна 1 группы защиты, дополнительно     │Оконные проемы помещений    │</w:t>
      </w:r>
    </w:p>
    <w:p w14:paraId="32AA614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│высокая   │защищенные металлическими открывающимися│1-й </w:t>
      </w:r>
      <w:proofErr w:type="gramStart"/>
      <w:r w:rsidRPr="006068E8">
        <w:rPr>
          <w:rFonts w:ascii="Courier New" w:eastAsia="Times New Roman" w:hAnsi="Courier New" w:cs="Courier New"/>
          <w:sz w:val="16"/>
          <w:szCs w:val="16"/>
          <w:lang w:eastAsia="ru-RU"/>
        </w:rPr>
        <w:t xml:space="preserve">категории,   </w:t>
      </w:r>
      <w:proofErr w:type="gramEnd"/>
      <w:r w:rsidRPr="006068E8">
        <w:rPr>
          <w:rFonts w:ascii="Courier New" w:eastAsia="Times New Roman" w:hAnsi="Courier New" w:cs="Courier New"/>
          <w:sz w:val="16"/>
          <w:szCs w:val="16"/>
          <w:lang w:eastAsia="ru-RU"/>
        </w:rPr>
        <w:t xml:space="preserve">           │</w:t>
      </w:r>
    </w:p>
    <w:p w14:paraId="4D6249D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│ставнями толщиной стального листа не    │расположенные в зонах с     │</w:t>
      </w:r>
    </w:p>
    <w:p w14:paraId="4EB88D2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│менее 3 мм                              │повышенной криминогенной    │</w:t>
      </w:r>
    </w:p>
    <w:p w14:paraId="190C2AA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│Окна специальной конструкции с защитным │опасностью                  │</w:t>
      </w:r>
    </w:p>
    <w:p w14:paraId="02CBEF9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│остеклением класса Б1 и выше по         │Оконные проемы помещений    │</w:t>
      </w:r>
    </w:p>
    <w:p w14:paraId="64B3B89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w:t>
      </w:r>
      <w:hyperlink r:id="rId56" w:history="1">
        <w:r w:rsidRPr="006068E8">
          <w:rPr>
            <w:rFonts w:ascii="Courier New" w:eastAsia="Times New Roman" w:hAnsi="Courier New" w:cs="Courier New"/>
            <w:sz w:val="16"/>
            <w:szCs w:val="16"/>
            <w:lang w:eastAsia="ru-RU"/>
          </w:rPr>
          <w:t>РД 78.148-94</w:t>
        </w:r>
      </w:hyperlink>
      <w:r w:rsidRPr="006068E8">
        <w:rPr>
          <w:rFonts w:ascii="Courier New" w:eastAsia="Times New Roman" w:hAnsi="Courier New" w:cs="Courier New"/>
          <w:sz w:val="16"/>
          <w:szCs w:val="16"/>
          <w:lang w:eastAsia="ru-RU"/>
        </w:rPr>
        <w:t xml:space="preserve"> или использование защитного│1-й категории, выполненные  │</w:t>
      </w:r>
    </w:p>
    <w:p w14:paraId="5DBE5EC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│стекла, оклеенного защитной пленкой </w:t>
      </w:r>
      <w:proofErr w:type="gramStart"/>
      <w:r w:rsidRPr="006068E8">
        <w:rPr>
          <w:rFonts w:ascii="Courier New" w:eastAsia="Times New Roman" w:hAnsi="Courier New" w:cs="Courier New"/>
          <w:sz w:val="16"/>
          <w:szCs w:val="16"/>
          <w:lang w:eastAsia="ru-RU"/>
        </w:rPr>
        <w:t>по  │</w:t>
      </w:r>
      <w:proofErr w:type="gramEnd"/>
      <w:r w:rsidRPr="006068E8">
        <w:rPr>
          <w:rFonts w:ascii="Courier New" w:eastAsia="Times New Roman" w:hAnsi="Courier New" w:cs="Courier New"/>
          <w:sz w:val="16"/>
          <w:szCs w:val="16"/>
          <w:lang w:eastAsia="ru-RU"/>
        </w:rPr>
        <w:t>по заданию проектирования   │</w:t>
      </w:r>
    </w:p>
    <w:p w14:paraId="6B47509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│классу Б1                               │                            │</w:t>
      </w:r>
    </w:p>
    <w:p w14:paraId="29EC59B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6B3ADB28"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BF67C4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4A0A7540"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0E4100B4"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EC4B4C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24498DE" w14:textId="77777777" w:rsidR="00C07152" w:rsidRDefault="00C07152" w:rsidP="006068E8">
      <w:pPr>
        <w:ind w:firstLine="0"/>
        <w:jc w:val="right"/>
        <w:rPr>
          <w:rFonts w:ascii="Times New Roman" w:eastAsia="Times New Roman" w:hAnsi="Times New Roman" w:cs="Times New Roman"/>
          <w:sz w:val="24"/>
          <w:szCs w:val="24"/>
          <w:lang w:eastAsia="ru-RU"/>
        </w:rPr>
      </w:pPr>
    </w:p>
    <w:p w14:paraId="0B8F5B3C" w14:textId="77777777" w:rsidR="00C07152" w:rsidRDefault="00C07152" w:rsidP="006068E8">
      <w:pPr>
        <w:ind w:firstLine="0"/>
        <w:jc w:val="right"/>
        <w:rPr>
          <w:rFonts w:ascii="Times New Roman" w:eastAsia="Times New Roman" w:hAnsi="Times New Roman" w:cs="Times New Roman"/>
          <w:sz w:val="24"/>
          <w:szCs w:val="24"/>
          <w:lang w:eastAsia="ru-RU"/>
        </w:rPr>
      </w:pPr>
    </w:p>
    <w:p w14:paraId="7A607F10" w14:textId="77777777" w:rsidR="00C07152" w:rsidRDefault="00C07152" w:rsidP="006068E8">
      <w:pPr>
        <w:ind w:firstLine="0"/>
        <w:jc w:val="right"/>
        <w:rPr>
          <w:rFonts w:ascii="Times New Roman" w:eastAsia="Times New Roman" w:hAnsi="Times New Roman" w:cs="Times New Roman"/>
          <w:sz w:val="24"/>
          <w:szCs w:val="24"/>
          <w:lang w:eastAsia="ru-RU"/>
        </w:rPr>
      </w:pPr>
    </w:p>
    <w:p w14:paraId="0B59449E" w14:textId="15ABC991" w:rsidR="006068E8" w:rsidRPr="006068E8" w:rsidRDefault="006068E8" w:rsidP="006068E8">
      <w:pPr>
        <w:ind w:firstLine="0"/>
        <w:jc w:val="right"/>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lastRenderedPageBreak/>
        <w:t>Приложение Г</w:t>
      </w:r>
    </w:p>
    <w:p w14:paraId="7AAA0596"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67A5416D"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bookmarkStart w:id="19" w:name="p1227"/>
      <w:bookmarkEnd w:id="19"/>
      <w:r w:rsidRPr="006068E8">
        <w:rPr>
          <w:rFonts w:ascii="Times New Roman" w:eastAsia="Times New Roman" w:hAnsi="Times New Roman" w:cs="Times New Roman"/>
          <w:sz w:val="24"/>
          <w:szCs w:val="24"/>
          <w:lang w:eastAsia="ru-RU"/>
        </w:rPr>
        <w:t>КЛАССИФИКАЦИЯ</w:t>
      </w:r>
    </w:p>
    <w:p w14:paraId="49CBEF34" w14:textId="77777777" w:rsidR="006068E8" w:rsidRPr="006068E8" w:rsidRDefault="006068E8" w:rsidP="006068E8">
      <w:pPr>
        <w:ind w:firstLine="0"/>
        <w:jc w:val="center"/>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ОХРАННОЙ СИГНАЛИЗАЦИИ ПО СТЕПЕНИ ЗАЩИТЫ ОТ ПРОНИКНОВЕНИЯ</w:t>
      </w:r>
    </w:p>
    <w:p w14:paraId="2FA47A5A"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3F6AE1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398117D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roofErr w:type="spellStart"/>
      <w:r w:rsidRPr="006068E8">
        <w:rPr>
          <w:rFonts w:ascii="Courier New" w:eastAsia="Times New Roman" w:hAnsi="Courier New" w:cs="Courier New"/>
          <w:sz w:val="16"/>
          <w:szCs w:val="16"/>
          <w:lang w:eastAsia="ru-RU"/>
        </w:rPr>
        <w:t>Группа│</w:t>
      </w:r>
      <w:proofErr w:type="gramStart"/>
      <w:r w:rsidRPr="006068E8">
        <w:rPr>
          <w:rFonts w:ascii="Courier New" w:eastAsia="Times New Roman" w:hAnsi="Courier New" w:cs="Courier New"/>
          <w:sz w:val="16"/>
          <w:szCs w:val="16"/>
          <w:lang w:eastAsia="ru-RU"/>
        </w:rPr>
        <w:t>Степень</w:t>
      </w:r>
      <w:proofErr w:type="spellEnd"/>
      <w:r w:rsidRPr="006068E8">
        <w:rPr>
          <w:rFonts w:ascii="Courier New" w:eastAsia="Times New Roman" w:hAnsi="Courier New" w:cs="Courier New"/>
          <w:sz w:val="16"/>
          <w:szCs w:val="16"/>
          <w:lang w:eastAsia="ru-RU"/>
        </w:rPr>
        <w:t xml:space="preserve">  │</w:t>
      </w:r>
      <w:proofErr w:type="gramEnd"/>
      <w:r w:rsidRPr="006068E8">
        <w:rPr>
          <w:rFonts w:ascii="Courier New" w:eastAsia="Times New Roman" w:hAnsi="Courier New" w:cs="Courier New"/>
          <w:sz w:val="16"/>
          <w:szCs w:val="16"/>
          <w:lang w:eastAsia="ru-RU"/>
        </w:rPr>
        <w:t xml:space="preserve">    Организация охранной     │                Применение                │</w:t>
      </w:r>
    </w:p>
    <w:p w14:paraId="287DA15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roofErr w:type="spellStart"/>
      <w:r w:rsidRPr="006068E8">
        <w:rPr>
          <w:rFonts w:ascii="Courier New" w:eastAsia="Times New Roman" w:hAnsi="Courier New" w:cs="Courier New"/>
          <w:sz w:val="16"/>
          <w:szCs w:val="16"/>
          <w:lang w:eastAsia="ru-RU"/>
        </w:rPr>
        <w:t>защиты│защиты</w:t>
      </w:r>
      <w:proofErr w:type="spellEnd"/>
      <w:r w:rsidRPr="006068E8">
        <w:rPr>
          <w:rFonts w:ascii="Courier New" w:eastAsia="Times New Roman" w:hAnsi="Courier New" w:cs="Courier New"/>
          <w:sz w:val="16"/>
          <w:szCs w:val="16"/>
          <w:lang w:eastAsia="ru-RU"/>
        </w:rPr>
        <w:t xml:space="preserve">   │        сигнализации         │                                          │</w:t>
      </w:r>
    </w:p>
    <w:p w14:paraId="76A3BD4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│от </w:t>
      </w:r>
      <w:proofErr w:type="spellStart"/>
      <w:r w:rsidRPr="006068E8">
        <w:rPr>
          <w:rFonts w:ascii="Courier New" w:eastAsia="Times New Roman" w:hAnsi="Courier New" w:cs="Courier New"/>
          <w:sz w:val="16"/>
          <w:szCs w:val="16"/>
          <w:lang w:eastAsia="ru-RU"/>
        </w:rPr>
        <w:t>прони</w:t>
      </w:r>
      <w:proofErr w:type="spellEnd"/>
      <w:r w:rsidRPr="006068E8">
        <w:rPr>
          <w:rFonts w:ascii="Courier New" w:eastAsia="Times New Roman" w:hAnsi="Courier New" w:cs="Courier New"/>
          <w:sz w:val="16"/>
          <w:szCs w:val="16"/>
          <w:lang w:eastAsia="ru-RU"/>
        </w:rPr>
        <w:t>-│                             │                                          │</w:t>
      </w:r>
    </w:p>
    <w:p w14:paraId="02A146D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w:t>
      </w:r>
      <w:proofErr w:type="spellStart"/>
      <w:r w:rsidRPr="006068E8">
        <w:rPr>
          <w:rFonts w:ascii="Courier New" w:eastAsia="Times New Roman" w:hAnsi="Courier New" w:cs="Courier New"/>
          <w:sz w:val="16"/>
          <w:szCs w:val="16"/>
          <w:lang w:eastAsia="ru-RU"/>
        </w:rPr>
        <w:t>кновения</w:t>
      </w:r>
      <w:proofErr w:type="spellEnd"/>
      <w:r w:rsidRPr="006068E8">
        <w:rPr>
          <w:rFonts w:ascii="Courier New" w:eastAsia="Times New Roman" w:hAnsi="Courier New" w:cs="Courier New"/>
          <w:sz w:val="16"/>
          <w:szCs w:val="16"/>
          <w:lang w:eastAsia="ru-RU"/>
        </w:rPr>
        <w:t xml:space="preserve"> │                             │                                          │</w:t>
      </w:r>
    </w:p>
    <w:p w14:paraId="0027EEF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170838E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proofErr w:type="gramStart"/>
      <w:r w:rsidRPr="006068E8">
        <w:rPr>
          <w:rFonts w:ascii="Courier New" w:eastAsia="Times New Roman" w:hAnsi="Courier New" w:cs="Courier New"/>
          <w:sz w:val="16"/>
          <w:szCs w:val="16"/>
          <w:lang w:eastAsia="ru-RU"/>
        </w:rPr>
        <w:t>│  1</w:t>
      </w:r>
      <w:proofErr w:type="gramEnd"/>
      <w:r w:rsidRPr="006068E8">
        <w:rPr>
          <w:rFonts w:ascii="Courier New" w:eastAsia="Times New Roman" w:hAnsi="Courier New" w:cs="Courier New"/>
          <w:sz w:val="16"/>
          <w:szCs w:val="16"/>
          <w:lang w:eastAsia="ru-RU"/>
        </w:rPr>
        <w:t xml:space="preserve">   │</w:t>
      </w:r>
      <w:proofErr w:type="spellStart"/>
      <w:r w:rsidRPr="006068E8">
        <w:rPr>
          <w:rFonts w:ascii="Courier New" w:eastAsia="Times New Roman" w:hAnsi="Courier New" w:cs="Courier New"/>
          <w:sz w:val="16"/>
          <w:szCs w:val="16"/>
          <w:lang w:eastAsia="ru-RU"/>
        </w:rPr>
        <w:t>Недоста</w:t>
      </w:r>
      <w:proofErr w:type="spellEnd"/>
      <w:r w:rsidRPr="006068E8">
        <w:rPr>
          <w:rFonts w:ascii="Courier New" w:eastAsia="Times New Roman" w:hAnsi="Courier New" w:cs="Courier New"/>
          <w:sz w:val="16"/>
          <w:szCs w:val="16"/>
          <w:lang w:eastAsia="ru-RU"/>
        </w:rPr>
        <w:t xml:space="preserve">- │Блокировка отдельных </w:t>
      </w:r>
      <w:proofErr w:type="spellStart"/>
      <w:r w:rsidRPr="006068E8">
        <w:rPr>
          <w:rFonts w:ascii="Courier New" w:eastAsia="Times New Roman" w:hAnsi="Courier New" w:cs="Courier New"/>
          <w:sz w:val="16"/>
          <w:szCs w:val="16"/>
          <w:lang w:eastAsia="ru-RU"/>
        </w:rPr>
        <w:t>участков│Для</w:t>
      </w:r>
      <w:proofErr w:type="spellEnd"/>
      <w:r w:rsidRPr="006068E8">
        <w:rPr>
          <w:rFonts w:ascii="Courier New" w:eastAsia="Times New Roman" w:hAnsi="Courier New" w:cs="Courier New"/>
          <w:sz w:val="16"/>
          <w:szCs w:val="16"/>
          <w:lang w:eastAsia="ru-RU"/>
        </w:rPr>
        <w:t xml:space="preserve"> усиления охраны (ловушки) различных   │</w:t>
      </w:r>
    </w:p>
    <w:p w14:paraId="317CC4D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│точная   </w:t>
      </w:r>
      <w:proofErr w:type="gramStart"/>
      <w:r w:rsidRPr="006068E8">
        <w:rPr>
          <w:rFonts w:ascii="Courier New" w:eastAsia="Times New Roman" w:hAnsi="Courier New" w:cs="Courier New"/>
          <w:sz w:val="16"/>
          <w:szCs w:val="16"/>
          <w:lang w:eastAsia="ru-RU"/>
        </w:rPr>
        <w:t>│(</w:t>
      </w:r>
      <w:proofErr w:type="gramEnd"/>
      <w:r w:rsidRPr="006068E8">
        <w:rPr>
          <w:rFonts w:ascii="Courier New" w:eastAsia="Times New Roman" w:hAnsi="Courier New" w:cs="Courier New"/>
          <w:sz w:val="16"/>
          <w:szCs w:val="16"/>
          <w:lang w:eastAsia="ru-RU"/>
        </w:rPr>
        <w:t xml:space="preserve">дверей, окон, стен и т.д.)  │конструкций (стен, </w:t>
      </w:r>
      <w:proofErr w:type="gramStart"/>
      <w:r w:rsidRPr="006068E8">
        <w:rPr>
          <w:rFonts w:ascii="Courier New" w:eastAsia="Times New Roman" w:hAnsi="Courier New" w:cs="Courier New"/>
          <w:sz w:val="16"/>
          <w:szCs w:val="16"/>
          <w:lang w:eastAsia="ru-RU"/>
        </w:rPr>
        <w:t xml:space="preserve">перекрытий,   </w:t>
      </w:r>
      <w:proofErr w:type="gramEnd"/>
      <w:r w:rsidRPr="006068E8">
        <w:rPr>
          <w:rFonts w:ascii="Courier New" w:eastAsia="Times New Roman" w:hAnsi="Courier New" w:cs="Courier New"/>
          <w:sz w:val="16"/>
          <w:szCs w:val="16"/>
          <w:lang w:eastAsia="ru-RU"/>
        </w:rPr>
        <w:t xml:space="preserve">         │</w:t>
      </w:r>
    </w:p>
    <w:p w14:paraId="1A98598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│периметра (1-го </w:t>
      </w:r>
      <w:proofErr w:type="gramStart"/>
      <w:r w:rsidRPr="006068E8">
        <w:rPr>
          <w:rFonts w:ascii="Courier New" w:eastAsia="Times New Roman" w:hAnsi="Courier New" w:cs="Courier New"/>
          <w:sz w:val="16"/>
          <w:szCs w:val="16"/>
          <w:lang w:eastAsia="ru-RU"/>
        </w:rPr>
        <w:t xml:space="preserve">рубежа)   </w:t>
      </w:r>
      <w:proofErr w:type="gramEnd"/>
      <w:r w:rsidRPr="006068E8">
        <w:rPr>
          <w:rFonts w:ascii="Courier New" w:eastAsia="Times New Roman" w:hAnsi="Courier New" w:cs="Courier New"/>
          <w:sz w:val="16"/>
          <w:szCs w:val="16"/>
          <w:lang w:eastAsia="ru-RU"/>
        </w:rPr>
        <w:t xml:space="preserve">   │перегородок, дверей, оконных проемов),    │</w:t>
      </w:r>
    </w:p>
    <w:p w14:paraId="61AE64D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│помещения                    │не отвечающих требованиям </w:t>
      </w:r>
      <w:hyperlink w:anchor="p1016" w:history="1">
        <w:r w:rsidRPr="006068E8">
          <w:rPr>
            <w:rFonts w:ascii="Courier New" w:eastAsia="Times New Roman" w:hAnsi="Courier New" w:cs="Courier New"/>
            <w:sz w:val="16"/>
            <w:szCs w:val="16"/>
            <w:lang w:eastAsia="ru-RU"/>
          </w:rPr>
          <w:t>Приложений А</w:t>
        </w:r>
      </w:hyperlink>
      <w:r w:rsidRPr="006068E8">
        <w:rPr>
          <w:rFonts w:ascii="Courier New" w:eastAsia="Times New Roman" w:hAnsi="Courier New" w:cs="Courier New"/>
          <w:sz w:val="16"/>
          <w:szCs w:val="16"/>
          <w:lang w:eastAsia="ru-RU"/>
        </w:rPr>
        <w:t xml:space="preserve"> - В│</w:t>
      </w:r>
    </w:p>
    <w:p w14:paraId="7A5F175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│настоящих Рекомендаций                    │</w:t>
      </w:r>
    </w:p>
    <w:p w14:paraId="2D0F6E4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44055AA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proofErr w:type="gramStart"/>
      <w:r w:rsidRPr="006068E8">
        <w:rPr>
          <w:rFonts w:ascii="Courier New" w:eastAsia="Times New Roman" w:hAnsi="Courier New" w:cs="Courier New"/>
          <w:sz w:val="16"/>
          <w:szCs w:val="16"/>
          <w:lang w:eastAsia="ru-RU"/>
        </w:rPr>
        <w:t>│  2</w:t>
      </w:r>
      <w:proofErr w:type="gramEnd"/>
      <w:r w:rsidRPr="006068E8">
        <w:rPr>
          <w:rFonts w:ascii="Courier New" w:eastAsia="Times New Roman" w:hAnsi="Courier New" w:cs="Courier New"/>
          <w:sz w:val="16"/>
          <w:szCs w:val="16"/>
          <w:lang w:eastAsia="ru-RU"/>
        </w:rPr>
        <w:t xml:space="preserve">   │Средняя  │</w:t>
      </w:r>
      <w:proofErr w:type="spellStart"/>
      <w:r w:rsidRPr="006068E8">
        <w:rPr>
          <w:rFonts w:ascii="Courier New" w:eastAsia="Times New Roman" w:hAnsi="Courier New" w:cs="Courier New"/>
          <w:sz w:val="16"/>
          <w:szCs w:val="16"/>
          <w:lang w:eastAsia="ru-RU"/>
        </w:rPr>
        <w:t>Однорубежная</w:t>
      </w:r>
      <w:proofErr w:type="spellEnd"/>
      <w:r w:rsidRPr="006068E8">
        <w:rPr>
          <w:rFonts w:ascii="Courier New" w:eastAsia="Times New Roman" w:hAnsi="Courier New" w:cs="Courier New"/>
          <w:sz w:val="16"/>
          <w:szCs w:val="16"/>
          <w:lang w:eastAsia="ru-RU"/>
        </w:rPr>
        <w:t xml:space="preserve"> охрана:         │Помещения третьей и четвертой категорий,  │</w:t>
      </w:r>
    </w:p>
    <w:p w14:paraId="1C73847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 блокировка только </w:t>
      </w:r>
      <w:proofErr w:type="spellStart"/>
      <w:r w:rsidRPr="006068E8">
        <w:rPr>
          <w:rFonts w:ascii="Courier New" w:eastAsia="Times New Roman" w:hAnsi="Courier New" w:cs="Courier New"/>
          <w:sz w:val="16"/>
          <w:szCs w:val="16"/>
          <w:lang w:eastAsia="ru-RU"/>
        </w:rPr>
        <w:t>периметра│расположенные</w:t>
      </w:r>
      <w:proofErr w:type="spellEnd"/>
      <w:r w:rsidRPr="006068E8">
        <w:rPr>
          <w:rFonts w:ascii="Courier New" w:eastAsia="Times New Roman" w:hAnsi="Courier New" w:cs="Courier New"/>
          <w:sz w:val="16"/>
          <w:szCs w:val="16"/>
          <w:lang w:eastAsia="ru-RU"/>
        </w:rPr>
        <w:t xml:space="preserve"> по периметру здания на 1-</w:t>
      </w:r>
      <w:proofErr w:type="gramStart"/>
      <w:r w:rsidRPr="006068E8">
        <w:rPr>
          <w:rFonts w:ascii="Courier New" w:eastAsia="Times New Roman" w:hAnsi="Courier New" w:cs="Courier New"/>
          <w:sz w:val="16"/>
          <w:szCs w:val="16"/>
          <w:lang w:eastAsia="ru-RU"/>
        </w:rPr>
        <w:t>м  │</w:t>
      </w:r>
      <w:proofErr w:type="gramEnd"/>
    </w:p>
    <w:p w14:paraId="16AECF1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w:t>
      </w:r>
      <w:proofErr w:type="gramStart"/>
      <w:r w:rsidRPr="006068E8">
        <w:rPr>
          <w:rFonts w:ascii="Courier New" w:eastAsia="Times New Roman" w:hAnsi="Courier New" w:cs="Courier New"/>
          <w:sz w:val="16"/>
          <w:szCs w:val="16"/>
          <w:lang w:eastAsia="ru-RU"/>
        </w:rPr>
        <w:t>│(</w:t>
      </w:r>
      <w:proofErr w:type="gramEnd"/>
      <w:r w:rsidRPr="006068E8">
        <w:rPr>
          <w:rFonts w:ascii="Courier New" w:eastAsia="Times New Roman" w:hAnsi="Courier New" w:cs="Courier New"/>
          <w:sz w:val="16"/>
          <w:szCs w:val="16"/>
          <w:lang w:eastAsia="ru-RU"/>
        </w:rPr>
        <w:t>1-го рубежа) помещения или  │и последнем этажах или примыкающие к      │</w:t>
      </w:r>
    </w:p>
    <w:p w14:paraId="4B4B356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│здания (блокировка всех </w:t>
      </w:r>
      <w:proofErr w:type="spellStart"/>
      <w:proofErr w:type="gramStart"/>
      <w:r w:rsidRPr="006068E8">
        <w:rPr>
          <w:rFonts w:ascii="Courier New" w:eastAsia="Times New Roman" w:hAnsi="Courier New" w:cs="Courier New"/>
          <w:sz w:val="16"/>
          <w:szCs w:val="16"/>
          <w:lang w:eastAsia="ru-RU"/>
        </w:rPr>
        <w:t>окон,│</w:t>
      </w:r>
      <w:proofErr w:type="gramEnd"/>
      <w:r w:rsidRPr="006068E8">
        <w:rPr>
          <w:rFonts w:ascii="Courier New" w:eastAsia="Times New Roman" w:hAnsi="Courier New" w:cs="Courier New"/>
          <w:sz w:val="16"/>
          <w:szCs w:val="16"/>
          <w:lang w:eastAsia="ru-RU"/>
        </w:rPr>
        <w:t>лестницам</w:t>
      </w:r>
      <w:proofErr w:type="spellEnd"/>
      <w:r w:rsidRPr="006068E8">
        <w:rPr>
          <w:rFonts w:ascii="Courier New" w:eastAsia="Times New Roman" w:hAnsi="Courier New" w:cs="Courier New"/>
          <w:sz w:val="16"/>
          <w:szCs w:val="16"/>
          <w:lang w:eastAsia="ru-RU"/>
        </w:rPr>
        <w:t>, балконам, карнизам и т.п. на   │</w:t>
      </w:r>
    </w:p>
    <w:p w14:paraId="1F4C1239"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│дверей и, при необходимости, │остальных этажах                          │</w:t>
      </w:r>
    </w:p>
    <w:p w14:paraId="4463E6D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│строительных конструкций     │Помещения второй категории, расположенные │</w:t>
      </w:r>
    </w:p>
    <w:p w14:paraId="479B2FD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│данного помещения или        │на 2-м и выше этажах (кроме 1-го и        │</w:t>
      </w:r>
    </w:p>
    <w:p w14:paraId="27879A0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│здания</w:t>
      </w:r>
      <w:proofErr w:type="gramStart"/>
      <w:r w:rsidRPr="006068E8">
        <w:rPr>
          <w:rFonts w:ascii="Courier New" w:eastAsia="Times New Roman" w:hAnsi="Courier New" w:cs="Courier New"/>
          <w:sz w:val="16"/>
          <w:szCs w:val="16"/>
          <w:lang w:eastAsia="ru-RU"/>
        </w:rPr>
        <w:t xml:space="preserve">);   </w:t>
      </w:r>
      <w:proofErr w:type="gramEnd"/>
      <w:r w:rsidRPr="006068E8">
        <w:rPr>
          <w:rFonts w:ascii="Courier New" w:eastAsia="Times New Roman" w:hAnsi="Courier New" w:cs="Courier New"/>
          <w:sz w:val="16"/>
          <w:szCs w:val="16"/>
          <w:lang w:eastAsia="ru-RU"/>
        </w:rPr>
        <w:t xml:space="preserve">                  │последнего этажей) и не примыкающие к     │</w:t>
      </w:r>
    </w:p>
    <w:p w14:paraId="182DFF7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 блокировка только объема   │помещениям и зданиям других </w:t>
      </w:r>
      <w:proofErr w:type="gramStart"/>
      <w:r w:rsidRPr="006068E8">
        <w:rPr>
          <w:rFonts w:ascii="Courier New" w:eastAsia="Times New Roman" w:hAnsi="Courier New" w:cs="Courier New"/>
          <w:sz w:val="16"/>
          <w:szCs w:val="16"/>
          <w:lang w:eastAsia="ru-RU"/>
        </w:rPr>
        <w:t>собственников,│</w:t>
      </w:r>
      <w:proofErr w:type="gramEnd"/>
    </w:p>
    <w:p w14:paraId="37ADBBFD"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w:t>
      </w:r>
      <w:proofErr w:type="gramStart"/>
      <w:r w:rsidRPr="006068E8">
        <w:rPr>
          <w:rFonts w:ascii="Courier New" w:eastAsia="Times New Roman" w:hAnsi="Courier New" w:cs="Courier New"/>
          <w:sz w:val="16"/>
          <w:szCs w:val="16"/>
          <w:lang w:eastAsia="ru-RU"/>
        </w:rPr>
        <w:t>│(</w:t>
      </w:r>
      <w:proofErr w:type="gramEnd"/>
      <w:r w:rsidRPr="006068E8">
        <w:rPr>
          <w:rFonts w:ascii="Courier New" w:eastAsia="Times New Roman" w:hAnsi="Courier New" w:cs="Courier New"/>
          <w:sz w:val="16"/>
          <w:szCs w:val="16"/>
          <w:lang w:eastAsia="ru-RU"/>
        </w:rPr>
        <w:t>2-го рубежа) помещения      │а также к лестницам, балконам, карнизам и │</w:t>
      </w:r>
    </w:p>
    <w:p w14:paraId="1F11B14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w:t>
      </w:r>
      <w:proofErr w:type="gramStart"/>
      <w:r w:rsidRPr="006068E8">
        <w:rPr>
          <w:rFonts w:ascii="Courier New" w:eastAsia="Times New Roman" w:hAnsi="Courier New" w:cs="Courier New"/>
          <w:sz w:val="16"/>
          <w:szCs w:val="16"/>
          <w:lang w:eastAsia="ru-RU"/>
        </w:rPr>
        <w:t>т.п.</w:t>
      </w:r>
      <w:proofErr w:type="gramEnd"/>
      <w:r w:rsidRPr="006068E8">
        <w:rPr>
          <w:rFonts w:ascii="Courier New" w:eastAsia="Times New Roman" w:hAnsi="Courier New" w:cs="Courier New"/>
          <w:sz w:val="16"/>
          <w:szCs w:val="16"/>
          <w:lang w:eastAsia="ru-RU"/>
        </w:rPr>
        <w:t xml:space="preserve"> здания, оборудованного по всему      │</w:t>
      </w:r>
    </w:p>
    <w:p w14:paraId="04C9C403"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│периметру (1-й и последний этажи и все    │</w:t>
      </w:r>
    </w:p>
    <w:p w14:paraId="4B715FCF"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│уязвимые места) охранной сигнализацией    │</w:t>
      </w:r>
    </w:p>
    <w:p w14:paraId="5775754B"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5021AA11"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proofErr w:type="gramStart"/>
      <w:r w:rsidRPr="006068E8">
        <w:rPr>
          <w:rFonts w:ascii="Courier New" w:eastAsia="Times New Roman" w:hAnsi="Courier New" w:cs="Courier New"/>
          <w:sz w:val="16"/>
          <w:szCs w:val="16"/>
          <w:lang w:eastAsia="ru-RU"/>
        </w:rPr>
        <w:t>│  3</w:t>
      </w:r>
      <w:proofErr w:type="gramEnd"/>
      <w:r w:rsidRPr="006068E8">
        <w:rPr>
          <w:rFonts w:ascii="Courier New" w:eastAsia="Times New Roman" w:hAnsi="Courier New" w:cs="Courier New"/>
          <w:sz w:val="16"/>
          <w:szCs w:val="16"/>
          <w:lang w:eastAsia="ru-RU"/>
        </w:rPr>
        <w:t xml:space="preserve">   │Высокая  │</w:t>
      </w:r>
      <w:proofErr w:type="spellStart"/>
      <w:r w:rsidRPr="006068E8">
        <w:rPr>
          <w:rFonts w:ascii="Courier New" w:eastAsia="Times New Roman" w:hAnsi="Courier New" w:cs="Courier New"/>
          <w:sz w:val="16"/>
          <w:szCs w:val="16"/>
          <w:lang w:eastAsia="ru-RU"/>
        </w:rPr>
        <w:t>Двухрубежная</w:t>
      </w:r>
      <w:proofErr w:type="spellEnd"/>
      <w:r w:rsidRPr="006068E8">
        <w:rPr>
          <w:rFonts w:ascii="Courier New" w:eastAsia="Times New Roman" w:hAnsi="Courier New" w:cs="Courier New"/>
          <w:sz w:val="16"/>
          <w:szCs w:val="16"/>
          <w:lang w:eastAsia="ru-RU"/>
        </w:rPr>
        <w:t xml:space="preserve"> охрана:         │Помещения второй категории, за исключением│</w:t>
      </w:r>
    </w:p>
    <w:p w14:paraId="368636A0"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блокировка периметра (1-го │помещений, указанных во 2-й группе        │</w:t>
      </w:r>
    </w:p>
    <w:p w14:paraId="55EA79E8"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│рубежа) и объема (2-го       │Помещения первой категории                │</w:t>
      </w:r>
    </w:p>
    <w:p w14:paraId="1F5394B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│рубежа) помещения            │                                          │</w:t>
      </w:r>
    </w:p>
    <w:p w14:paraId="647C3B3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 блокировка входных </w:t>
      </w:r>
      <w:proofErr w:type="gramStart"/>
      <w:r w:rsidRPr="006068E8">
        <w:rPr>
          <w:rFonts w:ascii="Courier New" w:eastAsia="Times New Roman" w:hAnsi="Courier New" w:cs="Courier New"/>
          <w:sz w:val="16"/>
          <w:szCs w:val="16"/>
          <w:lang w:eastAsia="ru-RU"/>
        </w:rPr>
        <w:t>дверей  │</w:t>
      </w:r>
      <w:proofErr w:type="gramEnd"/>
      <w:r w:rsidRPr="006068E8">
        <w:rPr>
          <w:rFonts w:ascii="Courier New" w:eastAsia="Times New Roman" w:hAnsi="Courier New" w:cs="Courier New"/>
          <w:sz w:val="16"/>
          <w:szCs w:val="16"/>
          <w:lang w:eastAsia="ru-RU"/>
        </w:rPr>
        <w:t>Помещения первой категории, расположенные │</w:t>
      </w:r>
    </w:p>
    <w:p w14:paraId="0CF8A2E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w:t>
      </w:r>
      <w:proofErr w:type="gramStart"/>
      <w:r w:rsidRPr="006068E8">
        <w:rPr>
          <w:rFonts w:ascii="Courier New" w:eastAsia="Times New Roman" w:hAnsi="Courier New" w:cs="Courier New"/>
          <w:sz w:val="16"/>
          <w:szCs w:val="16"/>
          <w:lang w:eastAsia="ru-RU"/>
        </w:rPr>
        <w:t>│(</w:t>
      </w:r>
      <w:proofErr w:type="gramEnd"/>
      <w:r w:rsidRPr="006068E8">
        <w:rPr>
          <w:rFonts w:ascii="Courier New" w:eastAsia="Times New Roman" w:hAnsi="Courier New" w:cs="Courier New"/>
          <w:sz w:val="16"/>
          <w:szCs w:val="16"/>
          <w:lang w:eastAsia="ru-RU"/>
        </w:rPr>
        <w:t>неполного 1-го рубежа) и    │на 2-м и выше этажах здания (кроме 1-го   │</w:t>
      </w:r>
    </w:p>
    <w:p w14:paraId="398EE777"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│объема (2-го </w:t>
      </w:r>
      <w:proofErr w:type="gramStart"/>
      <w:r w:rsidRPr="006068E8">
        <w:rPr>
          <w:rFonts w:ascii="Courier New" w:eastAsia="Times New Roman" w:hAnsi="Courier New" w:cs="Courier New"/>
          <w:sz w:val="16"/>
          <w:szCs w:val="16"/>
          <w:lang w:eastAsia="ru-RU"/>
        </w:rPr>
        <w:t xml:space="preserve">рубежа)   </w:t>
      </w:r>
      <w:proofErr w:type="gramEnd"/>
      <w:r w:rsidRPr="006068E8">
        <w:rPr>
          <w:rFonts w:ascii="Courier New" w:eastAsia="Times New Roman" w:hAnsi="Courier New" w:cs="Courier New"/>
          <w:sz w:val="16"/>
          <w:szCs w:val="16"/>
          <w:lang w:eastAsia="ru-RU"/>
        </w:rPr>
        <w:t xml:space="preserve">      │и последнего этажей) и не примыкающие к   │</w:t>
      </w:r>
    </w:p>
    <w:p w14:paraId="3A528EC2"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│помещения                    │помещениям и зданиям других </w:t>
      </w:r>
      <w:proofErr w:type="gramStart"/>
      <w:r w:rsidRPr="006068E8">
        <w:rPr>
          <w:rFonts w:ascii="Courier New" w:eastAsia="Times New Roman" w:hAnsi="Courier New" w:cs="Courier New"/>
          <w:sz w:val="16"/>
          <w:szCs w:val="16"/>
          <w:lang w:eastAsia="ru-RU"/>
        </w:rPr>
        <w:t>собственников,│</w:t>
      </w:r>
      <w:proofErr w:type="gramEnd"/>
    </w:p>
    <w:p w14:paraId="0C3B69B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│а также к лестницам, балконам, карнизам и │</w:t>
      </w:r>
    </w:p>
    <w:p w14:paraId="5E545984"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                             │</w:t>
      </w:r>
      <w:proofErr w:type="gramStart"/>
      <w:r w:rsidRPr="006068E8">
        <w:rPr>
          <w:rFonts w:ascii="Courier New" w:eastAsia="Times New Roman" w:hAnsi="Courier New" w:cs="Courier New"/>
          <w:sz w:val="16"/>
          <w:szCs w:val="16"/>
          <w:lang w:eastAsia="ru-RU"/>
        </w:rPr>
        <w:t>т.п.</w:t>
      </w:r>
      <w:proofErr w:type="gramEnd"/>
      <w:r w:rsidRPr="006068E8">
        <w:rPr>
          <w:rFonts w:ascii="Courier New" w:eastAsia="Times New Roman" w:hAnsi="Courier New" w:cs="Courier New"/>
          <w:sz w:val="16"/>
          <w:szCs w:val="16"/>
          <w:lang w:eastAsia="ru-RU"/>
        </w:rPr>
        <w:t xml:space="preserve">                                      │</w:t>
      </w:r>
    </w:p>
    <w:p w14:paraId="64FAFF55"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0C224CA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proofErr w:type="gramStart"/>
      <w:r w:rsidRPr="006068E8">
        <w:rPr>
          <w:rFonts w:ascii="Courier New" w:eastAsia="Times New Roman" w:hAnsi="Courier New" w:cs="Courier New"/>
          <w:sz w:val="16"/>
          <w:szCs w:val="16"/>
          <w:lang w:eastAsia="ru-RU"/>
        </w:rPr>
        <w:t>│  4</w:t>
      </w:r>
      <w:proofErr w:type="gramEnd"/>
      <w:r w:rsidRPr="006068E8">
        <w:rPr>
          <w:rFonts w:ascii="Courier New" w:eastAsia="Times New Roman" w:hAnsi="Courier New" w:cs="Courier New"/>
          <w:sz w:val="16"/>
          <w:szCs w:val="16"/>
          <w:lang w:eastAsia="ru-RU"/>
        </w:rPr>
        <w:t xml:space="preserve">   │Очень    │</w:t>
      </w:r>
      <w:proofErr w:type="spellStart"/>
      <w:r w:rsidRPr="006068E8">
        <w:rPr>
          <w:rFonts w:ascii="Courier New" w:eastAsia="Times New Roman" w:hAnsi="Courier New" w:cs="Courier New"/>
          <w:sz w:val="16"/>
          <w:szCs w:val="16"/>
          <w:lang w:eastAsia="ru-RU"/>
        </w:rPr>
        <w:t>Трехрубежная</w:t>
      </w:r>
      <w:proofErr w:type="spellEnd"/>
      <w:r w:rsidRPr="006068E8">
        <w:rPr>
          <w:rFonts w:ascii="Courier New" w:eastAsia="Times New Roman" w:hAnsi="Courier New" w:cs="Courier New"/>
          <w:sz w:val="16"/>
          <w:szCs w:val="16"/>
          <w:lang w:eastAsia="ru-RU"/>
        </w:rPr>
        <w:t xml:space="preserve"> охрана:         │Помещения первой категории, оборудованные │</w:t>
      </w:r>
    </w:p>
    <w:p w14:paraId="1AE458CC"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w:t>
      </w:r>
      <w:proofErr w:type="gramStart"/>
      <w:r w:rsidRPr="006068E8">
        <w:rPr>
          <w:rFonts w:ascii="Courier New" w:eastAsia="Times New Roman" w:hAnsi="Courier New" w:cs="Courier New"/>
          <w:sz w:val="16"/>
          <w:szCs w:val="16"/>
          <w:lang w:eastAsia="ru-RU"/>
        </w:rPr>
        <w:t>высокая  │</w:t>
      </w:r>
      <w:proofErr w:type="gramEnd"/>
      <w:r w:rsidRPr="006068E8">
        <w:rPr>
          <w:rFonts w:ascii="Courier New" w:eastAsia="Times New Roman" w:hAnsi="Courier New" w:cs="Courier New"/>
          <w:sz w:val="16"/>
          <w:szCs w:val="16"/>
          <w:lang w:eastAsia="ru-RU"/>
        </w:rPr>
        <w:t>- блокировка периметра (1-го │охранной сигнализацией по заданию на      │</w:t>
      </w:r>
    </w:p>
    <w:p w14:paraId="452F5CA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│рубежа), объема (2-го </w:t>
      </w:r>
      <w:proofErr w:type="gramStart"/>
      <w:r w:rsidRPr="006068E8">
        <w:rPr>
          <w:rFonts w:ascii="Courier New" w:eastAsia="Times New Roman" w:hAnsi="Courier New" w:cs="Courier New"/>
          <w:sz w:val="16"/>
          <w:szCs w:val="16"/>
          <w:lang w:eastAsia="ru-RU"/>
        </w:rPr>
        <w:t>рубежа)│</w:t>
      </w:r>
      <w:proofErr w:type="gramEnd"/>
      <w:r w:rsidRPr="006068E8">
        <w:rPr>
          <w:rFonts w:ascii="Courier New" w:eastAsia="Times New Roman" w:hAnsi="Courier New" w:cs="Courier New"/>
          <w:sz w:val="16"/>
          <w:szCs w:val="16"/>
          <w:lang w:eastAsia="ru-RU"/>
        </w:rPr>
        <w:t>проектирование (хранилища ценностей,      │</w:t>
      </w:r>
    </w:p>
    <w:p w14:paraId="45035F7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│и самих материальных         │специальные запасники и хранилища музеев и│</w:t>
      </w:r>
    </w:p>
    <w:p w14:paraId="2D734E46"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         │ценностей или подходов к ним │</w:t>
      </w:r>
      <w:proofErr w:type="gramStart"/>
      <w:r w:rsidRPr="006068E8">
        <w:rPr>
          <w:rFonts w:ascii="Courier New" w:eastAsia="Times New Roman" w:hAnsi="Courier New" w:cs="Courier New"/>
          <w:sz w:val="16"/>
          <w:szCs w:val="16"/>
          <w:lang w:eastAsia="ru-RU"/>
        </w:rPr>
        <w:t>т.п.</w:t>
      </w:r>
      <w:proofErr w:type="gramEnd"/>
      <w:r w:rsidRPr="006068E8">
        <w:rPr>
          <w:rFonts w:ascii="Courier New" w:eastAsia="Times New Roman" w:hAnsi="Courier New" w:cs="Courier New"/>
          <w:sz w:val="16"/>
          <w:szCs w:val="16"/>
          <w:lang w:eastAsia="ru-RU"/>
        </w:rPr>
        <w:t>)                                     │</w:t>
      </w:r>
    </w:p>
    <w:p w14:paraId="3B8EA3AE"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 xml:space="preserve">│      │         </w:t>
      </w:r>
      <w:proofErr w:type="gramStart"/>
      <w:r w:rsidRPr="006068E8">
        <w:rPr>
          <w:rFonts w:ascii="Courier New" w:eastAsia="Times New Roman" w:hAnsi="Courier New" w:cs="Courier New"/>
          <w:sz w:val="16"/>
          <w:szCs w:val="16"/>
          <w:lang w:eastAsia="ru-RU"/>
        </w:rPr>
        <w:t>│(</w:t>
      </w:r>
      <w:proofErr w:type="gramEnd"/>
      <w:r w:rsidRPr="006068E8">
        <w:rPr>
          <w:rFonts w:ascii="Courier New" w:eastAsia="Times New Roman" w:hAnsi="Courier New" w:cs="Courier New"/>
          <w:sz w:val="16"/>
          <w:szCs w:val="16"/>
          <w:lang w:eastAsia="ru-RU"/>
        </w:rPr>
        <w:t>3-го рубежа) помещения      │                                          │</w:t>
      </w:r>
    </w:p>
    <w:p w14:paraId="6A2A124A" w14:textId="77777777" w:rsidR="006068E8" w:rsidRPr="006068E8" w:rsidRDefault="006068E8" w:rsidP="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ourier New" w:eastAsia="Times New Roman" w:hAnsi="Courier New" w:cs="Courier New"/>
          <w:sz w:val="16"/>
          <w:szCs w:val="16"/>
          <w:lang w:eastAsia="ru-RU"/>
        </w:rPr>
      </w:pPr>
      <w:r w:rsidRPr="006068E8">
        <w:rPr>
          <w:rFonts w:ascii="Courier New" w:eastAsia="Times New Roman" w:hAnsi="Courier New" w:cs="Courier New"/>
          <w:sz w:val="16"/>
          <w:szCs w:val="16"/>
          <w:lang w:eastAsia="ru-RU"/>
        </w:rPr>
        <w:t>└──────┴─────────┴─────────────────────────────┴──────────────────────────────────────────┘</w:t>
      </w:r>
    </w:p>
    <w:p w14:paraId="6B0C970B"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5D0B6BFE" w14:textId="77777777" w:rsidR="006068E8" w:rsidRPr="006068E8" w:rsidRDefault="006068E8" w:rsidP="006068E8">
      <w:pPr>
        <w:ind w:firstLine="540"/>
        <w:rPr>
          <w:rFonts w:ascii="Times New Roman" w:eastAsia="Times New Roman" w:hAnsi="Times New Roman" w:cs="Times New Roman"/>
          <w:sz w:val="24"/>
          <w:szCs w:val="24"/>
          <w:lang w:eastAsia="ru-RU"/>
        </w:rPr>
      </w:pPr>
      <w:r w:rsidRPr="006068E8">
        <w:rPr>
          <w:rFonts w:ascii="Times New Roman" w:eastAsia="Times New Roman" w:hAnsi="Times New Roman" w:cs="Times New Roman"/>
          <w:sz w:val="24"/>
          <w:szCs w:val="24"/>
          <w:lang w:eastAsia="ru-RU"/>
        </w:rPr>
        <w:t> </w:t>
      </w:r>
    </w:p>
    <w:p w14:paraId="37C91335" w14:textId="77777777" w:rsidR="00140C3E" w:rsidRDefault="00140C3E"/>
    <w:sectPr w:rsidR="00140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EB"/>
    <w:rsid w:val="00140C3E"/>
    <w:rsid w:val="006068E8"/>
    <w:rsid w:val="00670E76"/>
    <w:rsid w:val="009D5CC8"/>
    <w:rsid w:val="00C07152"/>
    <w:rsid w:val="00F27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ECB4"/>
  <w15:chartTrackingRefBased/>
  <w15:docId w15:val="{2751C05F-D9C8-47C3-8AC7-6B1B8843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6068E8"/>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606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STR&amp;n=11866&amp;date=16.10.2021" TargetMode="External"/><Relationship Id="rId18" Type="http://schemas.openxmlformats.org/officeDocument/2006/relationships/hyperlink" Target="https://login.consultant.ru/link/?req=doc&amp;demo=2&amp;base=OTN&amp;n=26609&amp;date=16.10.2021" TargetMode="External"/><Relationship Id="rId26" Type="http://schemas.openxmlformats.org/officeDocument/2006/relationships/hyperlink" Target="https://login.consultant.ru/link/?req=doc&amp;demo=2&amp;base=LAW&amp;n=68755&amp;date=16.10.2021" TargetMode="External"/><Relationship Id="rId39" Type="http://schemas.openxmlformats.org/officeDocument/2006/relationships/hyperlink" Target="https://login.consultant.ru/link/?req=doc&amp;demo=2&amp;base=STR&amp;n=295&amp;date=16.10.2021" TargetMode="External"/><Relationship Id="rId21" Type="http://schemas.openxmlformats.org/officeDocument/2006/relationships/hyperlink" Target="https://login.consultant.ru/link/?req=doc&amp;demo=2&amp;base=STR&amp;n=11866&amp;date=16.10.2021" TargetMode="External"/><Relationship Id="rId34" Type="http://schemas.openxmlformats.org/officeDocument/2006/relationships/hyperlink" Target="https://login.consultant.ru/link/?req=doc&amp;demo=2&amp;base=STR&amp;n=4681&amp;date=16.10.2021" TargetMode="External"/><Relationship Id="rId42" Type="http://schemas.openxmlformats.org/officeDocument/2006/relationships/hyperlink" Target="https://login.consultant.ru/link/?req=doc&amp;demo=2&amp;base=EXP&amp;n=285504&amp;date=16.10.2021" TargetMode="External"/><Relationship Id="rId47" Type="http://schemas.openxmlformats.org/officeDocument/2006/relationships/hyperlink" Target="https://login.consultant.ru/link/?req=doc&amp;demo=2&amp;base=EXP&amp;n=285504&amp;date=16.10.2021" TargetMode="External"/><Relationship Id="rId50" Type="http://schemas.openxmlformats.org/officeDocument/2006/relationships/hyperlink" Target="https://login.consultant.ru/link/?req=doc&amp;demo=2&amp;base=EXP&amp;n=368823&amp;date=16.10.2021" TargetMode="External"/><Relationship Id="rId55" Type="http://schemas.openxmlformats.org/officeDocument/2006/relationships/hyperlink" Target="https://login.consultant.ru/link/?req=doc&amp;demo=2&amp;base=EXP&amp;n=285504&amp;date=16.10.2021" TargetMode="External"/><Relationship Id="rId7" Type="http://schemas.openxmlformats.org/officeDocument/2006/relationships/hyperlink" Target="https://login.consultant.ru/link/?req=doc&amp;demo=2&amp;base=EXP&amp;n=306539&amp;date=16.10.2021" TargetMode="External"/><Relationship Id="rId12" Type="http://schemas.openxmlformats.org/officeDocument/2006/relationships/hyperlink" Target="https://login.consultant.ru/link/?req=doc&amp;demo=2&amp;base=LAW&amp;n=91515&amp;date=16.10.2021" TargetMode="External"/><Relationship Id="rId17" Type="http://schemas.openxmlformats.org/officeDocument/2006/relationships/hyperlink" Target="https://login.consultant.ru/link/?req=doc&amp;demo=2&amp;base=STR&amp;n=295&amp;date=16.10.2021" TargetMode="External"/><Relationship Id="rId25" Type="http://schemas.openxmlformats.org/officeDocument/2006/relationships/hyperlink" Target="https://login.consultant.ru/link/?req=doc&amp;demo=2&amp;base=EXP&amp;n=285972&amp;date=16.10.2021" TargetMode="External"/><Relationship Id="rId33" Type="http://schemas.openxmlformats.org/officeDocument/2006/relationships/hyperlink" Target="https://login.consultant.ru/link/?req=doc&amp;demo=2&amp;base=STR&amp;n=11866&amp;date=16.10.2021" TargetMode="External"/><Relationship Id="rId38" Type="http://schemas.openxmlformats.org/officeDocument/2006/relationships/hyperlink" Target="https://login.consultant.ru/link/?req=doc&amp;demo=2&amp;base=OTN&amp;n=762&amp;date=16.10.2021" TargetMode="External"/><Relationship Id="rId46" Type="http://schemas.openxmlformats.org/officeDocument/2006/relationships/hyperlink" Target="https://login.consultant.ru/link/?req=doc&amp;demo=2&amp;base=EXP&amp;n=285504&amp;date=16.10.2021" TargetMode="External"/><Relationship Id="rId2" Type="http://schemas.openxmlformats.org/officeDocument/2006/relationships/styles" Target="styles.xml"/><Relationship Id="rId16" Type="http://schemas.openxmlformats.org/officeDocument/2006/relationships/hyperlink" Target="https://login.consultant.ru/link/?req=doc&amp;demo=2&amp;base=STR&amp;n=8343&amp;date=16.10.2021" TargetMode="External"/><Relationship Id="rId20" Type="http://schemas.openxmlformats.org/officeDocument/2006/relationships/hyperlink" Target="https://login.consultant.ru/link/?req=doc&amp;demo=2&amp;base=STR&amp;n=2994&amp;date=16.10.2021" TargetMode="External"/><Relationship Id="rId29" Type="http://schemas.openxmlformats.org/officeDocument/2006/relationships/hyperlink" Target="https://login.consultant.ru/link/?req=doc&amp;demo=2&amp;base=EXP&amp;n=365489&amp;date=16.10.2021" TargetMode="External"/><Relationship Id="rId41" Type="http://schemas.openxmlformats.org/officeDocument/2006/relationships/hyperlink" Target="https://login.consultant.ru/link/?req=doc&amp;demo=2&amp;base=EXP&amp;n=285504&amp;date=16.10.2021" TargetMode="External"/><Relationship Id="rId54" Type="http://schemas.openxmlformats.org/officeDocument/2006/relationships/hyperlink" Target="https://login.consultant.ru/link/?req=doc&amp;demo=2&amp;base=EXP&amp;n=306539&amp;date=16.10.2021" TargetMode="External"/><Relationship Id="rId1" Type="http://schemas.openxmlformats.org/officeDocument/2006/relationships/customXml" Target="../customXml/item1.xml"/><Relationship Id="rId6" Type="http://schemas.openxmlformats.org/officeDocument/2006/relationships/hyperlink" Target="https://login.consultant.ru/link/?req=doc&amp;demo=2&amp;base=LAW&amp;n=68755&amp;date=16.10.2021" TargetMode="External"/><Relationship Id="rId11" Type="http://schemas.openxmlformats.org/officeDocument/2006/relationships/hyperlink" Target="https://login.consultant.ru/link/?req=doc&amp;demo=2&amp;base=EXP&amp;n=368823&amp;date=16.10.2021" TargetMode="External"/><Relationship Id="rId24" Type="http://schemas.openxmlformats.org/officeDocument/2006/relationships/hyperlink" Target="https://login.consultant.ru/link/?req=doc&amp;demo=2&amp;base=OTN&amp;n=762&amp;date=16.10.2021" TargetMode="External"/><Relationship Id="rId32" Type="http://schemas.openxmlformats.org/officeDocument/2006/relationships/hyperlink" Target="https://login.consultant.ru/link/?req=doc&amp;demo=2&amp;base=EXP&amp;n=299599&amp;date=16.10.2021" TargetMode="External"/><Relationship Id="rId37" Type="http://schemas.openxmlformats.org/officeDocument/2006/relationships/hyperlink" Target="https://login.consultant.ru/link/?req=doc&amp;demo=2&amp;base=LAW&amp;n=91515&amp;date=16.10.2021" TargetMode="External"/><Relationship Id="rId40" Type="http://schemas.openxmlformats.org/officeDocument/2006/relationships/hyperlink" Target="https://login.consultant.ru/link/?req=doc&amp;demo=2&amp;base=STR&amp;n=1593&amp;date=16.10.2021" TargetMode="External"/><Relationship Id="rId45" Type="http://schemas.openxmlformats.org/officeDocument/2006/relationships/hyperlink" Target="https://login.consultant.ru/link/?req=doc&amp;demo=2&amp;base=STR&amp;n=207&amp;date=16.10.2021" TargetMode="External"/><Relationship Id="rId53" Type="http://schemas.openxmlformats.org/officeDocument/2006/relationships/hyperlink" Target="https://login.consultant.ru/link/?req=doc&amp;demo=2&amp;base=EXP&amp;n=285504&amp;date=16.10.2021" TargetMode="External"/><Relationship Id="rId58" Type="http://schemas.openxmlformats.org/officeDocument/2006/relationships/theme" Target="theme/theme1.xml"/><Relationship Id="rId5" Type="http://schemas.openxmlformats.org/officeDocument/2006/relationships/hyperlink" Target="https://login.consultant.ru/link/?req=doc&amp;demo=2&amp;base=EXP&amp;n=285972&amp;date=16.10.2021" TargetMode="External"/><Relationship Id="rId15" Type="http://schemas.openxmlformats.org/officeDocument/2006/relationships/hyperlink" Target="https://login.consultant.ru/link/?req=doc&amp;demo=2&amp;base=EXP&amp;n=306539&amp;date=16.10.2021" TargetMode="External"/><Relationship Id="rId23" Type="http://schemas.openxmlformats.org/officeDocument/2006/relationships/hyperlink" Target="https://login.consultant.ru/link/?req=doc&amp;demo=2&amp;base=EXP&amp;n=285972&amp;date=16.10.2021" TargetMode="External"/><Relationship Id="rId28" Type="http://schemas.openxmlformats.org/officeDocument/2006/relationships/hyperlink" Target="https://login.consultant.ru/link/?req=doc&amp;demo=2&amp;base=EXP&amp;n=285504&amp;date=16.10.2021" TargetMode="External"/><Relationship Id="rId36" Type="http://schemas.openxmlformats.org/officeDocument/2006/relationships/hyperlink" Target="https://login.consultant.ru/link/?req=doc&amp;demo=2&amp;base=STR&amp;n=4548&amp;date=16.10.2021" TargetMode="External"/><Relationship Id="rId49" Type="http://schemas.openxmlformats.org/officeDocument/2006/relationships/hyperlink" Target="https://login.consultant.ru/link/?req=doc&amp;demo=2&amp;base=EXP&amp;n=285504&amp;date=16.10.2021" TargetMode="External"/><Relationship Id="rId57" Type="http://schemas.openxmlformats.org/officeDocument/2006/relationships/fontTable" Target="fontTable.xml"/><Relationship Id="rId10" Type="http://schemas.openxmlformats.org/officeDocument/2006/relationships/hyperlink" Target="https://login.consultant.ru/link/?req=doc&amp;demo=2&amp;base=STR&amp;n=8343&amp;date=16.10.2021" TargetMode="External"/><Relationship Id="rId19" Type="http://schemas.openxmlformats.org/officeDocument/2006/relationships/hyperlink" Target="https://login.consultant.ru/link/?req=doc&amp;demo=2&amp;base=STR&amp;n=105&amp;date=16.10.2021" TargetMode="External"/><Relationship Id="rId31" Type="http://schemas.openxmlformats.org/officeDocument/2006/relationships/hyperlink" Target="https://login.consultant.ru/link/?req=doc&amp;demo=2&amp;base=EXP&amp;n=426829&amp;date=16.10.2021" TargetMode="External"/><Relationship Id="rId44" Type="http://schemas.openxmlformats.org/officeDocument/2006/relationships/hyperlink" Target="https://login.consultant.ru/link/?req=doc&amp;demo=2&amp;base=STR&amp;n=1593&amp;date=16.10.2021" TargetMode="External"/><Relationship Id="rId52" Type="http://schemas.openxmlformats.org/officeDocument/2006/relationships/hyperlink" Target="https://login.consultant.ru/link/?req=doc&amp;demo=2&amp;base=STR&amp;n=295&amp;date=16.10.2021"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STR&amp;n=295&amp;date=16.10.2021" TargetMode="External"/><Relationship Id="rId14" Type="http://schemas.openxmlformats.org/officeDocument/2006/relationships/hyperlink" Target="https://login.consultant.ru/link/?req=doc&amp;demo=2&amp;base=STR&amp;n=2714&amp;date=16.10.2021" TargetMode="External"/><Relationship Id="rId22" Type="http://schemas.openxmlformats.org/officeDocument/2006/relationships/hyperlink" Target="https://login.consultant.ru/link/?req=doc&amp;demo=2&amp;base=STR&amp;n=11866&amp;date=16.10.2021" TargetMode="External"/><Relationship Id="rId27" Type="http://schemas.openxmlformats.org/officeDocument/2006/relationships/hyperlink" Target="https://login.consultant.ru/link/?req=doc&amp;demo=2&amp;base=EXP&amp;n=306539&amp;date=16.10.2021" TargetMode="External"/><Relationship Id="rId30" Type="http://schemas.openxmlformats.org/officeDocument/2006/relationships/hyperlink" Target="https://login.consultant.ru/link/?req=doc&amp;demo=2&amp;base=OTN&amp;n=20774&amp;date=16.10.2021" TargetMode="External"/><Relationship Id="rId35" Type="http://schemas.openxmlformats.org/officeDocument/2006/relationships/hyperlink" Target="https://login.consultant.ru/link/?req=doc&amp;demo=2&amp;base=LAW&amp;n=4769&amp;dst=100008&amp;field=134&amp;date=16.10.2021" TargetMode="External"/><Relationship Id="rId43" Type="http://schemas.openxmlformats.org/officeDocument/2006/relationships/hyperlink" Target="https://login.consultant.ru/link/?req=doc&amp;demo=2&amp;base=STR&amp;n=1593&amp;date=16.10.2021" TargetMode="External"/><Relationship Id="rId48" Type="http://schemas.openxmlformats.org/officeDocument/2006/relationships/hyperlink" Target="https://login.consultant.ru/link/?req=doc&amp;demo=2&amp;base=STR&amp;n=5956&amp;date=16.10.2021" TargetMode="External"/><Relationship Id="rId56" Type="http://schemas.openxmlformats.org/officeDocument/2006/relationships/hyperlink" Target="https://login.consultant.ru/link/?req=doc&amp;demo=2&amp;base=EXP&amp;n=285504&amp;date=16.10.2021" TargetMode="External"/><Relationship Id="rId8" Type="http://schemas.openxmlformats.org/officeDocument/2006/relationships/hyperlink" Target="https://login.consultant.ru/link/?req=doc&amp;demo=2&amp;base=EXP&amp;n=285504&amp;date=16.10.2021" TargetMode="External"/><Relationship Id="rId51" Type="http://schemas.openxmlformats.org/officeDocument/2006/relationships/hyperlink" Target="https://login.consultant.ru/link/?req=doc&amp;demo=2&amp;base=EXP&amp;n=285504&amp;date=16.10.202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36DD-9210-4F48-AD8C-AE4CA282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19495</Words>
  <Characters>111126</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2021-10-16T15:48:00Z</dcterms:created>
  <dcterms:modified xsi:type="dcterms:W3CDTF">2021-10-16T18:15:00Z</dcterms:modified>
</cp:coreProperties>
</file>