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84AD7" w14:textId="77777777" w:rsidR="00882655" w:rsidRPr="00882655" w:rsidRDefault="00882655" w:rsidP="00882655">
      <w:pPr>
        <w:spacing w:line="30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26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14:paraId="013BF2AD" w14:textId="1BA4571E" w:rsidR="00882655" w:rsidRPr="00882655" w:rsidRDefault="00882655" w:rsidP="00882655">
      <w:pPr>
        <w:spacing w:line="30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3D97EC8" w14:textId="77777777" w:rsidR="00882655" w:rsidRPr="00882655" w:rsidRDefault="00882655" w:rsidP="00882655">
      <w:pPr>
        <w:spacing w:line="30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26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</w:p>
    <w:p w14:paraId="79E1B7BD" w14:textId="77777777" w:rsidR="00882655" w:rsidRPr="00882655" w:rsidRDefault="00882655" w:rsidP="00882655">
      <w:pPr>
        <w:spacing w:line="30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26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8 апреля 2020 г. N 143</w:t>
      </w:r>
    </w:p>
    <w:p w14:paraId="6352C76B" w14:textId="0AAEC9B5" w:rsidR="00882655" w:rsidRPr="00882655" w:rsidRDefault="00882655" w:rsidP="00882655">
      <w:pPr>
        <w:spacing w:line="30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9B93427" w14:textId="77777777" w:rsidR="00882655" w:rsidRPr="00882655" w:rsidRDefault="00882655" w:rsidP="00882655">
      <w:pPr>
        <w:spacing w:line="30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26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</w:t>
      </w:r>
    </w:p>
    <w:p w14:paraId="5112A5AB" w14:textId="77777777" w:rsidR="00882655" w:rsidRPr="00882655" w:rsidRDefault="00882655" w:rsidP="00882655">
      <w:pPr>
        <w:spacing w:line="30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26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СХЕМЫ РАЗМЕЩЕНИЯ ТЕРРИТОРИАЛЬНЫХ ОРГАНОВ ФЕДЕРАЛЬНОЙ</w:t>
      </w:r>
    </w:p>
    <w:p w14:paraId="536A615E" w14:textId="77777777" w:rsidR="00882655" w:rsidRPr="00882655" w:rsidRDefault="00882655" w:rsidP="00882655">
      <w:pPr>
        <w:spacing w:line="30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26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ПРОБИРНОЙ ПАЛАТЫ</w:t>
      </w:r>
    </w:p>
    <w:p w14:paraId="33264198" w14:textId="77777777" w:rsidR="00882655" w:rsidRPr="00882655" w:rsidRDefault="00882655" w:rsidP="00882655">
      <w:pPr>
        <w:spacing w:line="305" w:lineRule="atLeast"/>
        <w:rPr>
          <w:rFonts w:ascii="Segoe UI" w:eastAsia="Times New Roman" w:hAnsi="Segoe UI" w:cs="Segoe UI"/>
          <w:sz w:val="30"/>
          <w:szCs w:val="30"/>
          <w:lang w:eastAsia="ru-RU"/>
        </w:rPr>
      </w:pPr>
      <w:r w:rsidRPr="00882655">
        <w:rPr>
          <w:rFonts w:ascii="Segoe UI" w:eastAsia="Times New Roman" w:hAnsi="Segoe UI" w:cs="Segoe UI"/>
          <w:sz w:val="30"/>
          <w:szCs w:val="30"/>
          <w:lang w:eastAsia="ru-RU"/>
        </w:rPr>
        <w:t> </w:t>
      </w:r>
    </w:p>
    <w:p w14:paraId="5DAF3404" w14:textId="77777777" w:rsidR="00882655" w:rsidRPr="00882655" w:rsidRDefault="00882655" w:rsidP="00882655">
      <w:pPr>
        <w:spacing w:line="305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4" w:history="1">
        <w:r w:rsidRPr="0088265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9.4</w:t>
        </w:r>
      </w:hyperlink>
      <w:r w:rsidRPr="00882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Типового регламента внутренней организации федеральных органов исполнительной власти, утвержденного постановлением Правительства Российской Федерации от 28 июля 2005 г. N 452 (Собрание законодательства Российской Федерации, 2005, N 31, ст. 3233), и </w:t>
      </w:r>
      <w:hyperlink r:id="rId5" w:history="1">
        <w:r w:rsidRPr="0088265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5.2</w:t>
        </w:r>
      </w:hyperlink>
      <w:r w:rsidRPr="00882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Типового регламента взаимодействия федеральных органов исполнительной власти, утвержденного постановлением Правительства Российской Федерации от 19 января 2005 г. N 30 (Собрание законодательства Российской Федерации, 2005, N 4, ст. 305; 2008, N 14, ст. 1413), приказываю:</w:t>
      </w:r>
    </w:p>
    <w:p w14:paraId="256B6874" w14:textId="77777777" w:rsidR="00882655" w:rsidRPr="00882655" w:rsidRDefault="00882655" w:rsidP="00882655">
      <w:pPr>
        <w:spacing w:line="305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Схему размещения территориальных органов Федеральной пробирной палаты согласно </w:t>
      </w:r>
      <w:hyperlink r:id="rId6" w:history="1">
        <w:r w:rsidRPr="0088265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приложению</w:t>
        </w:r>
      </w:hyperlink>
      <w:r w:rsidRPr="00882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приказу.</w:t>
      </w:r>
    </w:p>
    <w:p w14:paraId="2492EC4E" w14:textId="77777777" w:rsidR="00882655" w:rsidRPr="00882655" w:rsidRDefault="00882655" w:rsidP="00882655">
      <w:pPr>
        <w:spacing w:line="305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655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Федеральной пробирной палате провести соответствующие организационно-штатные мероприятия в порядке, установленном законодательством Российской Федерации.</w:t>
      </w:r>
    </w:p>
    <w:p w14:paraId="33802EB9" w14:textId="77777777" w:rsidR="00882655" w:rsidRPr="00882655" w:rsidRDefault="00882655" w:rsidP="00882655">
      <w:pPr>
        <w:spacing w:line="305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6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78D467F" w14:textId="77777777" w:rsidR="00882655" w:rsidRPr="00882655" w:rsidRDefault="00882655" w:rsidP="00882655">
      <w:pPr>
        <w:spacing w:line="305" w:lineRule="atLeast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65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</w:t>
      </w:r>
    </w:p>
    <w:p w14:paraId="61D6676D" w14:textId="77777777" w:rsidR="00882655" w:rsidRPr="00882655" w:rsidRDefault="00882655" w:rsidP="00882655">
      <w:pPr>
        <w:spacing w:line="305" w:lineRule="atLeast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655">
        <w:rPr>
          <w:rFonts w:ascii="Times New Roman" w:eastAsia="Times New Roman" w:hAnsi="Times New Roman" w:cs="Times New Roman"/>
          <w:sz w:val="24"/>
          <w:szCs w:val="24"/>
          <w:lang w:eastAsia="ru-RU"/>
        </w:rPr>
        <w:t>А.Г.СИЛУАНОВ</w:t>
      </w:r>
    </w:p>
    <w:p w14:paraId="794AB303" w14:textId="77777777" w:rsidR="00882655" w:rsidRPr="00882655" w:rsidRDefault="00882655" w:rsidP="00882655">
      <w:pPr>
        <w:spacing w:line="305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6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1C261F1" w14:textId="77777777" w:rsidR="00882655" w:rsidRPr="00882655" w:rsidRDefault="00882655" w:rsidP="00882655">
      <w:pPr>
        <w:spacing w:line="305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6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9342B19" w14:textId="77777777" w:rsidR="00882655" w:rsidRPr="00882655" w:rsidRDefault="00882655" w:rsidP="00882655">
      <w:pPr>
        <w:spacing w:line="305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6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1664209" w14:textId="7A55240D" w:rsidR="00882655" w:rsidRDefault="00882655" w:rsidP="00882655">
      <w:pPr>
        <w:spacing w:line="305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6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F551324" w14:textId="6DCC0ED6" w:rsidR="00882655" w:rsidRDefault="00882655" w:rsidP="00882655">
      <w:pPr>
        <w:spacing w:line="305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6221E0" w14:textId="77BA6B35" w:rsidR="00882655" w:rsidRDefault="00882655" w:rsidP="00882655">
      <w:pPr>
        <w:spacing w:line="305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AFD27B" w14:textId="052A86D6" w:rsidR="00882655" w:rsidRDefault="00882655" w:rsidP="00882655">
      <w:pPr>
        <w:spacing w:line="305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838487" w14:textId="0F7FFF25" w:rsidR="00882655" w:rsidRDefault="00882655" w:rsidP="00882655">
      <w:pPr>
        <w:spacing w:line="305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6BE896" w14:textId="12C69A89" w:rsidR="00882655" w:rsidRDefault="00882655" w:rsidP="00882655">
      <w:pPr>
        <w:spacing w:line="305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233DA7" w14:textId="2B011F3D" w:rsidR="00882655" w:rsidRDefault="00882655" w:rsidP="00882655">
      <w:pPr>
        <w:spacing w:line="305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182C64" w14:textId="6B6BF23C" w:rsidR="00882655" w:rsidRDefault="00882655" w:rsidP="00882655">
      <w:pPr>
        <w:spacing w:line="305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38D5F1" w14:textId="4A7458FD" w:rsidR="00882655" w:rsidRDefault="00882655" w:rsidP="00882655">
      <w:pPr>
        <w:spacing w:line="305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86C4F7" w14:textId="093F1685" w:rsidR="00882655" w:rsidRDefault="00882655" w:rsidP="00882655">
      <w:pPr>
        <w:spacing w:line="305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4F9740" w14:textId="0C6A4F2A" w:rsidR="00882655" w:rsidRDefault="00882655" w:rsidP="00882655">
      <w:pPr>
        <w:spacing w:line="305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6BBAB9" w14:textId="70E73B72" w:rsidR="00882655" w:rsidRDefault="00882655" w:rsidP="00882655">
      <w:pPr>
        <w:spacing w:line="305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E0885C" w14:textId="4DDC2CAE" w:rsidR="00882655" w:rsidRDefault="00882655" w:rsidP="00882655">
      <w:pPr>
        <w:spacing w:line="305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AAE169" w14:textId="40963696" w:rsidR="00882655" w:rsidRDefault="00882655" w:rsidP="00882655">
      <w:pPr>
        <w:spacing w:line="305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B8F03B" w14:textId="1AE4FC2D" w:rsidR="00882655" w:rsidRDefault="00882655" w:rsidP="00882655">
      <w:pPr>
        <w:spacing w:line="305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AAFDAC" w14:textId="03D29996" w:rsidR="00882655" w:rsidRDefault="00882655" w:rsidP="00882655">
      <w:pPr>
        <w:spacing w:line="305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5ACAC3" w14:textId="53216851" w:rsidR="00882655" w:rsidRDefault="00882655" w:rsidP="00882655">
      <w:pPr>
        <w:spacing w:line="305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ABBE39" w14:textId="77777777" w:rsidR="00882655" w:rsidRPr="00882655" w:rsidRDefault="00882655" w:rsidP="00882655">
      <w:pPr>
        <w:spacing w:line="305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0038F3" w14:textId="77777777" w:rsidR="00882655" w:rsidRPr="00882655" w:rsidRDefault="00882655" w:rsidP="00882655">
      <w:pPr>
        <w:spacing w:line="305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6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295886A" w14:textId="77777777" w:rsidR="00882655" w:rsidRPr="00882655" w:rsidRDefault="00882655" w:rsidP="00882655">
      <w:pPr>
        <w:spacing w:line="305" w:lineRule="atLeast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6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14:paraId="5D9EFE95" w14:textId="77777777" w:rsidR="00882655" w:rsidRPr="00882655" w:rsidRDefault="00882655" w:rsidP="00882655">
      <w:pPr>
        <w:spacing w:line="305" w:lineRule="atLeast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65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</w:t>
      </w:r>
    </w:p>
    <w:p w14:paraId="37997D2F" w14:textId="77777777" w:rsidR="00882655" w:rsidRPr="00882655" w:rsidRDefault="00882655" w:rsidP="00882655">
      <w:pPr>
        <w:spacing w:line="305" w:lineRule="atLeast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65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финансов</w:t>
      </w:r>
    </w:p>
    <w:p w14:paraId="166452DD" w14:textId="77777777" w:rsidR="00882655" w:rsidRPr="00882655" w:rsidRDefault="00882655" w:rsidP="00882655">
      <w:pPr>
        <w:spacing w:line="305" w:lineRule="atLeast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65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14:paraId="21CB9325" w14:textId="77777777" w:rsidR="00882655" w:rsidRPr="00882655" w:rsidRDefault="00882655" w:rsidP="00882655">
      <w:pPr>
        <w:spacing w:line="305" w:lineRule="atLeast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65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08.04.2020 г. N 143</w:t>
      </w:r>
    </w:p>
    <w:p w14:paraId="19D8C863" w14:textId="77777777" w:rsidR="00882655" w:rsidRPr="00882655" w:rsidRDefault="00882655" w:rsidP="00882655">
      <w:pPr>
        <w:spacing w:line="305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6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A42540E" w14:textId="77777777" w:rsidR="00882655" w:rsidRDefault="00882655" w:rsidP="00882655">
      <w:pPr>
        <w:spacing w:line="30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26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СХЕМА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826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РАЗМЕЩЕНИЯ ТЕРРИТОРИАЛЬНЫХ ОРГАНОВ </w:t>
      </w:r>
    </w:p>
    <w:p w14:paraId="4AD92E76" w14:textId="1BF818DF" w:rsidR="00882655" w:rsidRPr="00882655" w:rsidRDefault="00882655" w:rsidP="00882655">
      <w:pPr>
        <w:spacing w:line="30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26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ФЕДЕРАЛЬНОЙ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826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ПРОБИРНОЙ ПАЛАТЫ</w:t>
      </w:r>
    </w:p>
    <w:p w14:paraId="08D84E4C" w14:textId="77777777" w:rsidR="00882655" w:rsidRPr="00882655" w:rsidRDefault="00882655" w:rsidP="00882655">
      <w:pPr>
        <w:spacing w:line="305" w:lineRule="atLeast"/>
        <w:rPr>
          <w:rFonts w:ascii="Segoe UI" w:eastAsia="Times New Roman" w:hAnsi="Segoe UI" w:cs="Segoe UI"/>
          <w:sz w:val="30"/>
          <w:szCs w:val="30"/>
          <w:lang w:eastAsia="ru-RU"/>
        </w:rPr>
      </w:pPr>
      <w:r w:rsidRPr="00882655">
        <w:rPr>
          <w:rFonts w:ascii="Segoe UI" w:eastAsia="Times New Roman" w:hAnsi="Segoe UI" w:cs="Segoe UI"/>
          <w:sz w:val="30"/>
          <w:szCs w:val="30"/>
          <w:lang w:eastAsia="ru-RU"/>
        </w:rPr>
        <w:t> </w:t>
      </w:r>
    </w:p>
    <w:tbl>
      <w:tblPr>
        <w:tblW w:w="9763" w:type="dxa"/>
        <w:tblCellSpacing w:w="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2693"/>
        <w:gridCol w:w="1554"/>
        <w:gridCol w:w="2410"/>
        <w:gridCol w:w="1429"/>
        <w:gridCol w:w="1276"/>
      </w:tblGrid>
      <w:tr w:rsidR="00882655" w:rsidRPr="00882655" w14:paraId="29E484A1" w14:textId="77777777" w:rsidTr="00882655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405C86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2A733E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территориального органа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940763" w14:textId="37FC8C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</w:t>
            </w:r>
            <w:proofErr w:type="spellStart"/>
            <w:proofErr w:type="gramStart"/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EC3016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обслуживаемых субъектов Российской Федерации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FDB501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численность работников, ед.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15A841" w14:textId="5E7165E3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 оплаты труда в расчете на год, </w:t>
            </w:r>
            <w:proofErr w:type="spellStart"/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82655" w:rsidRPr="00882655" w14:paraId="4730672E" w14:textId="77777777" w:rsidTr="00882655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C0E51D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0A8E12" w14:textId="77777777" w:rsid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Межрегиональное управление Федеральной пробирной палаты по Центральному федеральному округу</w:t>
            </w:r>
          </w:p>
          <w:p w14:paraId="09224E19" w14:textId="0C741DB1" w:rsidR="005253EC" w:rsidRPr="00882655" w:rsidRDefault="005253EC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1AD048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B4FA4E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Белгородская область</w:t>
            </w:r>
          </w:p>
          <w:p w14:paraId="20F332E4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Брянская область</w:t>
            </w:r>
          </w:p>
          <w:p w14:paraId="2CF42348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Владимирская область</w:t>
            </w:r>
          </w:p>
          <w:p w14:paraId="2CFA3B74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</w:t>
            </w:r>
          </w:p>
          <w:p w14:paraId="16C790C2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Калужская область</w:t>
            </w:r>
          </w:p>
          <w:p w14:paraId="01091E20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</w:t>
            </w:r>
          </w:p>
          <w:p w14:paraId="55D55537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Липецкая область</w:t>
            </w:r>
          </w:p>
          <w:p w14:paraId="74330388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</w:t>
            </w:r>
          </w:p>
          <w:p w14:paraId="641B7AEE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Орловская область</w:t>
            </w:r>
          </w:p>
          <w:p w14:paraId="0D47E67D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Рязанская область</w:t>
            </w:r>
          </w:p>
          <w:p w14:paraId="1A61FDB6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область</w:t>
            </w:r>
          </w:p>
          <w:p w14:paraId="3C4F00B7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</w:t>
            </w:r>
          </w:p>
          <w:p w14:paraId="3DDB3EE7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Тверская область</w:t>
            </w:r>
          </w:p>
          <w:p w14:paraId="1F08F644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Тульская область</w:t>
            </w:r>
          </w:p>
          <w:p w14:paraId="35DC5A15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федерального значения Москва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78A720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B06C1C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70 142,9</w:t>
            </w:r>
          </w:p>
        </w:tc>
      </w:tr>
      <w:tr w:rsidR="00882655" w:rsidRPr="00882655" w14:paraId="3E605195" w14:textId="77777777" w:rsidTr="00882655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F3370A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93409D" w14:textId="3E75A173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Верхне-Волжское межрегиональное управление Федеральной пробирной палаты</w:t>
            </w:r>
            <w:r w:rsidR="00525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34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22B9E7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Красное-на-Волге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4297DA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область</w:t>
            </w:r>
          </w:p>
          <w:p w14:paraId="1BC8643C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область</w:t>
            </w:r>
          </w:p>
          <w:p w14:paraId="71BA03B2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2CC2D2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3AAF35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45 855,9</w:t>
            </w:r>
          </w:p>
        </w:tc>
      </w:tr>
      <w:tr w:rsidR="00882655" w:rsidRPr="00882655" w14:paraId="45374526" w14:textId="77777777" w:rsidTr="00882655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2685FE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1D7569" w14:textId="77777777" w:rsid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Межрегиональное управление Федеральной пробирной палаты по Северо-Западному федеральному округу</w:t>
            </w:r>
          </w:p>
          <w:p w14:paraId="30EF11FA" w14:textId="7F002794" w:rsidR="005253EC" w:rsidRPr="00882655" w:rsidRDefault="005253EC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918035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F049AC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  <w:p w14:paraId="33470BD9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Коми</w:t>
            </w:r>
          </w:p>
          <w:p w14:paraId="479E5ECB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область</w:t>
            </w:r>
          </w:p>
          <w:p w14:paraId="21A77F38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Вологодская область</w:t>
            </w:r>
          </w:p>
          <w:p w14:paraId="31C84948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Калининградская область</w:t>
            </w:r>
          </w:p>
          <w:p w14:paraId="6BB02300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область</w:t>
            </w:r>
          </w:p>
          <w:p w14:paraId="5F3B9AA7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область</w:t>
            </w:r>
          </w:p>
          <w:p w14:paraId="0CA8E8FD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Новгородская область</w:t>
            </w:r>
          </w:p>
          <w:p w14:paraId="46FEF01A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область</w:t>
            </w:r>
          </w:p>
          <w:p w14:paraId="3D4DE625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федерального значения Санкт-Петербург</w:t>
            </w:r>
          </w:p>
          <w:p w14:paraId="7082E4F7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Ненецкий автономный округ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96DB87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70B75C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34 360,1</w:t>
            </w:r>
          </w:p>
        </w:tc>
      </w:tr>
      <w:tr w:rsidR="00882655" w:rsidRPr="00882655" w14:paraId="12698AF1" w14:textId="77777777" w:rsidTr="00882655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649F0A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C4DCF3" w14:textId="77777777" w:rsid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Межрегиональное управление Федеральной пробирной палаты по Южному федеральному округу</w:t>
            </w:r>
          </w:p>
          <w:p w14:paraId="53363379" w14:textId="11D57A0D" w:rsidR="005253EC" w:rsidRPr="00882655" w:rsidRDefault="005253EC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619813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Ростов-на-Дону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13F90D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 (Адыгея)</w:t>
            </w:r>
          </w:p>
          <w:p w14:paraId="314653FF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Калмыкия</w:t>
            </w:r>
          </w:p>
          <w:p w14:paraId="7211233E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Крым</w:t>
            </w:r>
          </w:p>
          <w:p w14:paraId="1681F7EA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</w:t>
            </w:r>
          </w:p>
          <w:p w14:paraId="13107F30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Астраханская область</w:t>
            </w:r>
          </w:p>
          <w:p w14:paraId="7AEC0A3C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 область</w:t>
            </w:r>
          </w:p>
          <w:p w14:paraId="4C5189AC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область</w:t>
            </w:r>
          </w:p>
          <w:p w14:paraId="6F1B5849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федерального значения Севастополь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16C955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366912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20 028,3</w:t>
            </w:r>
          </w:p>
        </w:tc>
      </w:tr>
      <w:tr w:rsidR="00882655" w:rsidRPr="00882655" w14:paraId="74B24DA9" w14:textId="77777777" w:rsidTr="00882655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040A40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96E43E" w14:textId="77777777" w:rsid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Межрегиональное управление Федеральной пробирной палаты по Северо-Кавказскому федеральному округу</w:t>
            </w:r>
          </w:p>
          <w:p w14:paraId="140A3D20" w14:textId="60AA0C35" w:rsidR="005253EC" w:rsidRPr="00882655" w:rsidRDefault="005253EC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D7C279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4C9198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Дагестан</w:t>
            </w:r>
          </w:p>
          <w:p w14:paraId="237A54CE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Ингушетия</w:t>
            </w:r>
          </w:p>
          <w:p w14:paraId="27141B7C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Кабардино-Балкарская Республика</w:t>
            </w:r>
          </w:p>
          <w:p w14:paraId="496F23D0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Карачаево-Черкесская Республика</w:t>
            </w:r>
          </w:p>
          <w:p w14:paraId="47BDAC24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Северная Осетия - Алания</w:t>
            </w:r>
          </w:p>
          <w:p w14:paraId="5281C927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Чеченская Республика</w:t>
            </w:r>
          </w:p>
          <w:p w14:paraId="580EC278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47659C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1200B7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9 960,1</w:t>
            </w:r>
          </w:p>
        </w:tc>
      </w:tr>
      <w:tr w:rsidR="00882655" w:rsidRPr="00882655" w14:paraId="1458ABEE" w14:textId="77777777" w:rsidTr="00882655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5A3CC9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5E5003" w14:textId="77777777" w:rsid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Межрегиональное управление Федеральной пробирной палаты по Приволжскому федеральному округу</w:t>
            </w:r>
          </w:p>
          <w:p w14:paraId="5BDAD68A" w14:textId="2FD9299E" w:rsidR="005253EC" w:rsidRPr="00882655" w:rsidRDefault="005253EC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655F25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Нижний Новгород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0007AD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Башкортостан</w:t>
            </w:r>
          </w:p>
          <w:p w14:paraId="15334DCB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Марий Эл</w:t>
            </w:r>
          </w:p>
          <w:p w14:paraId="6C3C2555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Мордовия</w:t>
            </w:r>
          </w:p>
          <w:p w14:paraId="5A711DBF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 (Татарстан)</w:t>
            </w:r>
          </w:p>
          <w:p w14:paraId="408F0992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Удмуртская Республика</w:t>
            </w:r>
          </w:p>
          <w:p w14:paraId="4A6EF011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Чувашская Республика - Чувашия</w:t>
            </w:r>
          </w:p>
          <w:p w14:paraId="1CFCA7B3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</w:t>
            </w:r>
          </w:p>
          <w:p w14:paraId="23BA4A9B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Кировская область</w:t>
            </w:r>
          </w:p>
          <w:p w14:paraId="3CCCE836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Нижегородская область</w:t>
            </w:r>
          </w:p>
          <w:p w14:paraId="1BF53989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</w:t>
            </w:r>
          </w:p>
          <w:p w14:paraId="29ACEF0C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Пензенская область</w:t>
            </w:r>
          </w:p>
          <w:p w14:paraId="6A5B74A0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область</w:t>
            </w:r>
          </w:p>
          <w:p w14:paraId="51961316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Саратовская область</w:t>
            </w:r>
          </w:p>
          <w:p w14:paraId="05672197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80553A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5274D4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22 105,9</w:t>
            </w:r>
          </w:p>
        </w:tc>
      </w:tr>
      <w:tr w:rsidR="00882655" w:rsidRPr="00882655" w14:paraId="631323FB" w14:textId="77777777" w:rsidTr="00882655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C884CE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710847" w14:textId="77777777" w:rsid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Межрегиональное управление Федеральной пробирной палаты по Уральскому федеральному округу</w:t>
            </w:r>
          </w:p>
          <w:p w14:paraId="2F9BA748" w14:textId="5E1C1B6D" w:rsidR="005253EC" w:rsidRPr="00882655" w:rsidRDefault="005253EC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6D43D6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Екатеринбург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D01194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Курганская область</w:t>
            </w:r>
          </w:p>
          <w:p w14:paraId="643F3461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область</w:t>
            </w:r>
          </w:p>
          <w:p w14:paraId="67C95BD5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область</w:t>
            </w:r>
          </w:p>
          <w:p w14:paraId="32D4D81E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Челябинская область</w:t>
            </w:r>
          </w:p>
          <w:p w14:paraId="2A73B34B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автономный округ - Югра</w:t>
            </w:r>
          </w:p>
          <w:p w14:paraId="33B20728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Ямало-Ненецкий автономный округ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C96B3D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23D79A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18 049,9</w:t>
            </w:r>
          </w:p>
        </w:tc>
      </w:tr>
      <w:tr w:rsidR="00882655" w:rsidRPr="00882655" w14:paraId="5C46E969" w14:textId="77777777" w:rsidTr="00882655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5849E5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4CEDDE" w14:textId="77777777" w:rsid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Межрегиональное управление Федеральной пробирной палаты по Сибирскому федеральному округу</w:t>
            </w:r>
          </w:p>
          <w:p w14:paraId="0617BDBF" w14:textId="5F9160A7" w:rsidR="005253EC" w:rsidRPr="00882655" w:rsidRDefault="005253EC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D6FD0F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Красноярск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B71CE3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Алтай</w:t>
            </w:r>
          </w:p>
          <w:p w14:paraId="24DC14A5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Тыва</w:t>
            </w:r>
          </w:p>
          <w:p w14:paraId="2A10D23D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Хакасия</w:t>
            </w:r>
          </w:p>
          <w:p w14:paraId="625E2EE5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  <w:p w14:paraId="523A04FF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  <w:p w14:paraId="16DE8381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</w:t>
            </w:r>
          </w:p>
          <w:p w14:paraId="7167AFAC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Кемеровская область</w:t>
            </w:r>
          </w:p>
          <w:p w14:paraId="31CB4216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  <w:p w14:paraId="5DB30F58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 область</w:t>
            </w:r>
          </w:p>
          <w:p w14:paraId="39609C81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Томская область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60CC2A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855626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29 896,8</w:t>
            </w:r>
          </w:p>
        </w:tc>
      </w:tr>
      <w:tr w:rsidR="00882655" w:rsidRPr="00882655" w14:paraId="2F8F5541" w14:textId="77777777" w:rsidTr="00882655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7559DB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957781" w14:textId="77777777" w:rsidR="005253EC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Межрегиональное управление Федеральной пробирной палаты по Дальневосточному федеральному округу</w:t>
            </w:r>
          </w:p>
          <w:p w14:paraId="5C04F1EF" w14:textId="19430EA4" w:rsidR="00882655" w:rsidRPr="00882655" w:rsidRDefault="005253EC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C253B0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Хабаровск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11560F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Бурятия</w:t>
            </w:r>
          </w:p>
          <w:p w14:paraId="2A1F7676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Саха (Якутия)</w:t>
            </w:r>
          </w:p>
          <w:p w14:paraId="14104DD5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</w:t>
            </w:r>
          </w:p>
          <w:p w14:paraId="5086AA5C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Камчатский край</w:t>
            </w:r>
          </w:p>
          <w:p w14:paraId="59427E49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Приморский край</w:t>
            </w:r>
          </w:p>
          <w:p w14:paraId="66F3A1D1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Хабаровский край</w:t>
            </w:r>
          </w:p>
          <w:p w14:paraId="2B93ACF6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Амурская область</w:t>
            </w:r>
          </w:p>
          <w:p w14:paraId="5B5F31A2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Магаданская область</w:t>
            </w:r>
          </w:p>
          <w:p w14:paraId="6DFFECA4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Сахалинская область</w:t>
            </w:r>
          </w:p>
          <w:p w14:paraId="0E2632C9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Еврейская автономная область</w:t>
            </w:r>
          </w:p>
          <w:p w14:paraId="6A770F60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Чукотский автономный округ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95C537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BBCC09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32 279,8</w:t>
            </w:r>
          </w:p>
        </w:tc>
      </w:tr>
      <w:tr w:rsidR="00882655" w:rsidRPr="00882655" w14:paraId="0F20B267" w14:textId="77777777" w:rsidTr="00882655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C66C3E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3340E4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4D57C6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2D24D0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EA3041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4A0EA6" w14:textId="77777777" w:rsidR="00882655" w:rsidRPr="00882655" w:rsidRDefault="00882655" w:rsidP="00882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282 679,7</w:t>
            </w:r>
          </w:p>
        </w:tc>
      </w:tr>
    </w:tbl>
    <w:p w14:paraId="7468C074" w14:textId="77777777" w:rsidR="00882655" w:rsidRPr="00882655" w:rsidRDefault="00882655" w:rsidP="00882655">
      <w:pPr>
        <w:spacing w:line="305" w:lineRule="atLeast"/>
        <w:rPr>
          <w:rFonts w:ascii="Segoe UI" w:eastAsia="Times New Roman" w:hAnsi="Segoe UI" w:cs="Segoe UI"/>
          <w:sz w:val="30"/>
          <w:szCs w:val="30"/>
          <w:lang w:eastAsia="ru-RU"/>
        </w:rPr>
      </w:pPr>
      <w:r w:rsidRPr="00882655">
        <w:rPr>
          <w:rFonts w:ascii="Segoe UI" w:eastAsia="Times New Roman" w:hAnsi="Segoe UI" w:cs="Segoe UI"/>
          <w:sz w:val="30"/>
          <w:szCs w:val="30"/>
          <w:lang w:eastAsia="ru-RU"/>
        </w:rPr>
        <w:t> </w:t>
      </w:r>
    </w:p>
    <w:p w14:paraId="6EAEF278" w14:textId="77777777" w:rsidR="00BC5536" w:rsidRDefault="00BC5536"/>
    <w:sectPr w:rsidR="00BC5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8DD"/>
    <w:rsid w:val="004B7EC6"/>
    <w:rsid w:val="005253EC"/>
    <w:rsid w:val="00882655"/>
    <w:rsid w:val="008F4B3E"/>
    <w:rsid w:val="009828DD"/>
    <w:rsid w:val="00BC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77F8E"/>
  <w15:chartTrackingRefBased/>
  <w15:docId w15:val="{D920B097-E79E-42C0-B11A-872CED10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man Old Style" w:eastAsiaTheme="minorHAnsi" w:hAnsi="Bookman Old Style" w:cstheme="minorBidi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2655"/>
    <w:rPr>
      <w:color w:val="0000FF"/>
      <w:u w:val="single"/>
    </w:rPr>
  </w:style>
  <w:style w:type="character" w:customStyle="1" w:styleId="blk">
    <w:name w:val="blk"/>
    <w:basedOn w:val="a0"/>
    <w:rsid w:val="00882655"/>
    <w:rPr>
      <w:vanish w:val="0"/>
      <w:webHidden w:val="0"/>
      <w:specVanish w:val="0"/>
    </w:rPr>
  </w:style>
  <w:style w:type="character" w:customStyle="1" w:styleId="nobr">
    <w:name w:val="nobr"/>
    <w:basedOn w:val="a0"/>
    <w:rsid w:val="00882655"/>
  </w:style>
  <w:style w:type="character" w:customStyle="1" w:styleId="f">
    <w:name w:val="f"/>
    <w:basedOn w:val="a0"/>
    <w:rsid w:val="00882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7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9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34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2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16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3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57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90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26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04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39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8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63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70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65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44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59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7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51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5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87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52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79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80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19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61124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44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63844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96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60855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2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450368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77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31654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6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8670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56335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9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717776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27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89282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59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833713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29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51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6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37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83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13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9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9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84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00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30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44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1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27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30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146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6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72973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239461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94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043591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76835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3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25455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91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65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75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22370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64701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94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875069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82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10371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96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74832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5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84228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0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55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62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48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42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74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54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14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02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72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82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788556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13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981388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8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11820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86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7795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42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82010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94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91674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03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0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44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64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27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80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05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6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651098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5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66911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8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69437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6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269108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86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718648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45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8739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48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59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53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92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02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19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51377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99937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4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77130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9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34059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95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23821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4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78670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49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90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44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78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8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57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76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19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54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30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3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4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43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56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31243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9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11818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99138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4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718194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23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21285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1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81012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97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83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31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29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8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30823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67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8020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4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699482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64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084682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8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35645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34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22764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98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39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49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32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19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59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75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01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078538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525670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9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588769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6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28587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46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07771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16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01963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46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08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39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7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18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27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20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26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90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52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59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12483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56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08953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9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814727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18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877475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84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67521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63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662228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30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53390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32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117797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85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661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cons/cgi/online.cgi?rnd=99E1B7DD8E02E2E2FCC19F61ADF15806&amp;req=doc&amp;base=LAW&amp;n=358281&amp;dst=100009&amp;fld=134" TargetMode="External"/><Relationship Id="rId5" Type="http://schemas.openxmlformats.org/officeDocument/2006/relationships/hyperlink" Target="http://www.consultant.ru/cons/cgi/online.cgi?rnd=99E1B7DD8E02E2E2FCC19F61ADF15806&amp;req=doc&amp;base=LAW&amp;n=344619&amp;dst=100258&amp;fld=134&amp;REFFIELD=134&amp;REFDST=100004&amp;REFDOC=358281&amp;REFBASE=LAW&amp;stat=refcode%3D10881%3Bdstident%3D100258%3Bindex%3D10" TargetMode="External"/><Relationship Id="rId4" Type="http://schemas.openxmlformats.org/officeDocument/2006/relationships/hyperlink" Target="http://www.consultant.ru/cons/cgi/online.cgi?rnd=99E1B7DD8E02E2E2FCC19F61ADF15806&amp;req=doc&amp;base=LAW&amp;n=344621&amp;dst=100336&amp;fld=134&amp;REFFIELD=134&amp;REFDST=100004&amp;REFDOC=358281&amp;REFBASE=LAW&amp;stat=refcode%3D10881%3Bdstident%3D100336%3Bindex%3D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Порошин</dc:creator>
  <cp:keywords/>
  <dc:description/>
  <cp:lastModifiedBy>Порошин</cp:lastModifiedBy>
  <cp:revision>4</cp:revision>
  <dcterms:created xsi:type="dcterms:W3CDTF">2020-08-09T16:45:00Z</dcterms:created>
  <dcterms:modified xsi:type="dcterms:W3CDTF">2021-01-01T20:49:00Z</dcterms:modified>
</cp:coreProperties>
</file>