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74A" w:rsidRPr="008B074A" w:rsidRDefault="008B074A" w:rsidP="008B074A">
      <w:pPr>
        <w:spacing w:line="305" w:lineRule="atLeast"/>
        <w:ind w:firstLine="0"/>
        <w:jc w:val="left"/>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Зарегистрировано в Минюсте России 31 мая 2017 г. N 46887</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pict>
          <v:rect id="_x0000_i1025" style="width:0;height:1.5pt" o:hralign="center" o:hrstd="t" o:hrnoshade="t" o:hr="t" fillcolor="black" stroked="f"/>
        </w:pic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60" w:lineRule="auto"/>
        <w:ind w:firstLine="0"/>
        <w:jc w:val="center"/>
        <w:rPr>
          <w:rFonts w:ascii="Arial" w:eastAsia="Times New Roman" w:hAnsi="Arial" w:cs="Arial"/>
          <w:b/>
          <w:bCs/>
          <w:sz w:val="26"/>
          <w:szCs w:val="26"/>
          <w:lang w:eastAsia="ru-RU"/>
        </w:rPr>
      </w:pPr>
      <w:r w:rsidRPr="008B074A">
        <w:rPr>
          <w:rFonts w:ascii="Arial" w:eastAsia="Times New Roman" w:hAnsi="Arial" w:cs="Arial"/>
          <w:b/>
          <w:bCs/>
          <w:sz w:val="26"/>
          <w:szCs w:val="26"/>
          <w:lang w:eastAsia="ru-RU"/>
        </w:rPr>
        <w:t>МИНИСТЕРСТВО ФИНАНСОВ РОССИЙСКОЙ ФЕДЕРАЦИИ</w:t>
      </w:r>
    </w:p>
    <w:p w:rsidR="008B074A" w:rsidRPr="008B074A" w:rsidRDefault="008B074A" w:rsidP="008B074A">
      <w:pPr>
        <w:spacing w:line="360" w:lineRule="auto"/>
        <w:ind w:firstLine="0"/>
        <w:jc w:val="center"/>
        <w:rPr>
          <w:rFonts w:ascii="Arial" w:eastAsia="Times New Roman" w:hAnsi="Arial" w:cs="Arial"/>
          <w:b/>
          <w:bCs/>
          <w:sz w:val="26"/>
          <w:szCs w:val="26"/>
          <w:lang w:eastAsia="ru-RU"/>
        </w:rPr>
      </w:pPr>
      <w:r w:rsidRPr="008B074A">
        <w:rPr>
          <w:rFonts w:ascii="Arial" w:eastAsia="Times New Roman" w:hAnsi="Arial" w:cs="Arial"/>
          <w:b/>
          <w:bCs/>
          <w:sz w:val="26"/>
          <w:szCs w:val="26"/>
          <w:lang w:eastAsia="ru-RU"/>
        </w:rPr>
        <w:t> ПРИКАЗ</w:t>
      </w:r>
    </w:p>
    <w:p w:rsidR="008B074A" w:rsidRPr="008B074A" w:rsidRDefault="008B074A" w:rsidP="008B074A">
      <w:pPr>
        <w:spacing w:line="360" w:lineRule="auto"/>
        <w:ind w:firstLine="0"/>
        <w:jc w:val="center"/>
        <w:rPr>
          <w:rFonts w:ascii="Arial" w:eastAsia="Times New Roman" w:hAnsi="Arial" w:cs="Arial"/>
          <w:b/>
          <w:bCs/>
          <w:sz w:val="26"/>
          <w:szCs w:val="26"/>
          <w:lang w:eastAsia="ru-RU"/>
        </w:rPr>
      </w:pPr>
      <w:r w:rsidRPr="008B074A">
        <w:rPr>
          <w:rFonts w:ascii="Arial" w:eastAsia="Times New Roman" w:hAnsi="Arial" w:cs="Arial"/>
          <w:b/>
          <w:bCs/>
          <w:sz w:val="26"/>
          <w:szCs w:val="26"/>
          <w:lang w:eastAsia="ru-RU"/>
        </w:rPr>
        <w:t>от 31 января 2017 г. N 13н</w:t>
      </w:r>
    </w:p>
    <w:p w:rsidR="008B074A" w:rsidRPr="008B074A" w:rsidRDefault="008B074A" w:rsidP="008B074A">
      <w:pPr>
        <w:spacing w:line="360" w:lineRule="auto"/>
        <w:ind w:firstLine="0"/>
        <w:jc w:val="center"/>
        <w:rPr>
          <w:rFonts w:ascii="Arial" w:eastAsia="Times New Roman" w:hAnsi="Arial" w:cs="Arial"/>
          <w:b/>
          <w:bCs/>
          <w:sz w:val="26"/>
          <w:szCs w:val="26"/>
          <w:lang w:eastAsia="ru-RU"/>
        </w:rPr>
      </w:pPr>
      <w:r w:rsidRPr="008B074A">
        <w:rPr>
          <w:rFonts w:ascii="Arial" w:eastAsia="Times New Roman" w:hAnsi="Arial" w:cs="Arial"/>
          <w:b/>
          <w:bCs/>
          <w:sz w:val="26"/>
          <w:szCs w:val="26"/>
          <w:lang w:eastAsia="ru-RU"/>
        </w:rPr>
        <w:t> ОБ УТВЕРЖДЕНИИ АДМИНИСТРАТИВНОГО РЕГЛАМЕНТА</w:t>
      </w:r>
    </w:p>
    <w:p w:rsidR="008B074A" w:rsidRPr="008B074A" w:rsidRDefault="008B074A" w:rsidP="008B074A">
      <w:pPr>
        <w:spacing w:line="360" w:lineRule="auto"/>
        <w:ind w:firstLine="0"/>
        <w:jc w:val="center"/>
        <w:rPr>
          <w:rFonts w:ascii="Arial" w:eastAsia="Times New Roman" w:hAnsi="Arial" w:cs="Arial"/>
          <w:b/>
          <w:bCs/>
          <w:sz w:val="26"/>
          <w:szCs w:val="26"/>
          <w:lang w:eastAsia="ru-RU"/>
        </w:rPr>
      </w:pPr>
      <w:r w:rsidRPr="008B074A">
        <w:rPr>
          <w:rFonts w:ascii="Arial" w:eastAsia="Times New Roman" w:hAnsi="Arial" w:cs="Arial"/>
          <w:b/>
          <w:bCs/>
          <w:sz w:val="26"/>
          <w:szCs w:val="26"/>
          <w:lang w:eastAsia="ru-RU"/>
        </w:rPr>
        <w:t>ИСПОЛНЕНИЯ ФЕДЕРАЛЬНЫМ КАЗЕННЫМ УЧРЕЖДЕНИЕМ "РОССИЙСКАЯ</w:t>
      </w:r>
      <w:r>
        <w:rPr>
          <w:rFonts w:ascii="Arial" w:eastAsia="Times New Roman" w:hAnsi="Arial" w:cs="Arial"/>
          <w:b/>
          <w:bCs/>
          <w:sz w:val="26"/>
          <w:szCs w:val="26"/>
          <w:lang w:eastAsia="ru-RU"/>
        </w:rPr>
        <w:t xml:space="preserve"> </w:t>
      </w:r>
      <w:r w:rsidRPr="008B074A">
        <w:rPr>
          <w:rFonts w:ascii="Arial" w:eastAsia="Times New Roman" w:hAnsi="Arial" w:cs="Arial"/>
          <w:b/>
          <w:bCs/>
          <w:sz w:val="26"/>
          <w:szCs w:val="26"/>
          <w:lang w:eastAsia="ru-RU"/>
        </w:rPr>
        <w:t>ГОСУДАРСТВЕННАЯ ПРОБИРНАЯ ПАЛАТА ПРИ МИНИСТЕРСТВЕ</w:t>
      </w:r>
      <w:r>
        <w:rPr>
          <w:rFonts w:ascii="Arial" w:eastAsia="Times New Roman" w:hAnsi="Arial" w:cs="Arial"/>
          <w:b/>
          <w:bCs/>
          <w:sz w:val="26"/>
          <w:szCs w:val="26"/>
          <w:lang w:eastAsia="ru-RU"/>
        </w:rPr>
        <w:t xml:space="preserve"> </w:t>
      </w:r>
      <w:r w:rsidRPr="008B074A">
        <w:rPr>
          <w:rFonts w:ascii="Arial" w:eastAsia="Times New Roman" w:hAnsi="Arial" w:cs="Arial"/>
          <w:b/>
          <w:bCs/>
          <w:sz w:val="26"/>
          <w:szCs w:val="26"/>
          <w:lang w:eastAsia="ru-RU"/>
        </w:rPr>
        <w:t>ФИНАНСОВ РОССИЙСКОЙ ФЕДЕРАЦИИ" ГОСУДАРСТВЕННОЙ ФУНКЦИИ</w:t>
      </w:r>
      <w:r>
        <w:rPr>
          <w:rFonts w:ascii="Arial" w:eastAsia="Times New Roman" w:hAnsi="Arial" w:cs="Arial"/>
          <w:b/>
          <w:bCs/>
          <w:sz w:val="26"/>
          <w:szCs w:val="26"/>
          <w:lang w:eastAsia="ru-RU"/>
        </w:rPr>
        <w:t xml:space="preserve"> </w:t>
      </w:r>
      <w:r w:rsidRPr="008B074A">
        <w:rPr>
          <w:rFonts w:ascii="Arial" w:eastAsia="Times New Roman" w:hAnsi="Arial" w:cs="Arial"/>
          <w:b/>
          <w:bCs/>
          <w:sz w:val="26"/>
          <w:szCs w:val="26"/>
          <w:lang w:eastAsia="ru-RU"/>
        </w:rPr>
        <w:t>ПО ОСУЩЕСТВЛЕНИЮ ФЕДЕРАЛЬНОГО ГОСУДАРСТВЕННОГО ПРОБИРНОГО</w:t>
      </w:r>
    </w:p>
    <w:p w:rsidR="008B074A" w:rsidRPr="008B074A" w:rsidRDefault="008B074A" w:rsidP="008B074A">
      <w:pPr>
        <w:spacing w:line="360" w:lineRule="auto"/>
        <w:ind w:firstLine="0"/>
        <w:jc w:val="center"/>
        <w:rPr>
          <w:rFonts w:ascii="Arial" w:eastAsia="Times New Roman" w:hAnsi="Arial" w:cs="Arial"/>
          <w:b/>
          <w:bCs/>
          <w:sz w:val="26"/>
          <w:szCs w:val="26"/>
          <w:lang w:eastAsia="ru-RU"/>
        </w:rPr>
      </w:pPr>
      <w:r w:rsidRPr="008B074A">
        <w:rPr>
          <w:rFonts w:ascii="Arial" w:eastAsia="Times New Roman" w:hAnsi="Arial" w:cs="Arial"/>
          <w:b/>
          <w:bCs/>
          <w:sz w:val="26"/>
          <w:szCs w:val="26"/>
          <w:lang w:eastAsia="ru-RU"/>
        </w:rPr>
        <w:t>НАДЗОРА ПОСРЕДСТВОМ УСТАНОВЛЕНИЯ РЕЖИМА ПОСТОЯННОГО</w:t>
      </w:r>
    </w:p>
    <w:p w:rsidR="008B074A" w:rsidRPr="008B074A" w:rsidRDefault="008B074A" w:rsidP="008B074A">
      <w:pPr>
        <w:spacing w:line="360" w:lineRule="auto"/>
        <w:ind w:firstLine="0"/>
        <w:jc w:val="center"/>
        <w:rPr>
          <w:rFonts w:ascii="Arial" w:eastAsia="Times New Roman" w:hAnsi="Arial" w:cs="Arial"/>
          <w:b/>
          <w:bCs/>
          <w:sz w:val="26"/>
          <w:szCs w:val="26"/>
          <w:lang w:eastAsia="ru-RU"/>
        </w:rPr>
      </w:pPr>
      <w:r w:rsidRPr="008B074A">
        <w:rPr>
          <w:rFonts w:ascii="Arial" w:eastAsia="Times New Roman" w:hAnsi="Arial" w:cs="Arial"/>
          <w:b/>
          <w:bCs/>
          <w:sz w:val="26"/>
          <w:szCs w:val="26"/>
          <w:lang w:eastAsia="ru-RU"/>
        </w:rPr>
        <w:t>ГОСУДАРСТВЕННОГО НАДЗОРА В ОТНОШЕНИИ</w:t>
      </w:r>
      <w:r>
        <w:rPr>
          <w:rFonts w:ascii="Arial" w:eastAsia="Times New Roman" w:hAnsi="Arial" w:cs="Arial"/>
          <w:b/>
          <w:bCs/>
          <w:sz w:val="26"/>
          <w:szCs w:val="26"/>
          <w:lang w:eastAsia="ru-RU"/>
        </w:rPr>
        <w:t xml:space="preserve"> </w:t>
      </w:r>
      <w:r w:rsidRPr="008B074A">
        <w:rPr>
          <w:rFonts w:ascii="Arial" w:eastAsia="Times New Roman" w:hAnsi="Arial" w:cs="Arial"/>
          <w:b/>
          <w:bCs/>
          <w:sz w:val="26"/>
          <w:szCs w:val="26"/>
          <w:lang w:eastAsia="ru-RU"/>
        </w:rPr>
        <w:t>ПРОИЗВОДСТВЕННЫХ</w:t>
      </w:r>
      <w:r>
        <w:rPr>
          <w:rFonts w:ascii="Arial" w:eastAsia="Times New Roman" w:hAnsi="Arial" w:cs="Arial"/>
          <w:b/>
          <w:bCs/>
          <w:sz w:val="26"/>
          <w:szCs w:val="26"/>
          <w:lang w:eastAsia="ru-RU"/>
        </w:rPr>
        <w:t xml:space="preserve"> </w:t>
      </w:r>
      <w:r w:rsidRPr="008B074A">
        <w:rPr>
          <w:rFonts w:ascii="Arial" w:eastAsia="Times New Roman" w:hAnsi="Arial" w:cs="Arial"/>
          <w:b/>
          <w:bCs/>
          <w:sz w:val="26"/>
          <w:szCs w:val="26"/>
          <w:lang w:eastAsia="ru-RU"/>
        </w:rPr>
        <w:t>ОБЪЕКТОВ АФФИНАЖНЫХ ОРГАНИЗАЦИЙ, А ТАКЖЕ ПРОВЕДЕНИЯ</w:t>
      </w:r>
      <w:r>
        <w:rPr>
          <w:rFonts w:ascii="Arial" w:eastAsia="Times New Roman" w:hAnsi="Arial" w:cs="Arial"/>
          <w:b/>
          <w:bCs/>
          <w:sz w:val="26"/>
          <w:szCs w:val="26"/>
          <w:lang w:eastAsia="ru-RU"/>
        </w:rPr>
        <w:t xml:space="preserve"> </w:t>
      </w:r>
      <w:r w:rsidRPr="008B074A">
        <w:rPr>
          <w:rFonts w:ascii="Arial" w:eastAsia="Times New Roman" w:hAnsi="Arial" w:cs="Arial"/>
          <w:b/>
          <w:bCs/>
          <w:sz w:val="26"/>
          <w:szCs w:val="26"/>
          <w:lang w:eastAsia="ru-RU"/>
        </w:rPr>
        <w:t>ПЛАНОВЫХ И ВНЕПЛАНОВЫХ ПРОВЕРОК ЮРИДИЧЕСКИХ ЛИЦ</w:t>
      </w:r>
      <w:r>
        <w:rPr>
          <w:rFonts w:ascii="Arial" w:eastAsia="Times New Roman" w:hAnsi="Arial" w:cs="Arial"/>
          <w:b/>
          <w:bCs/>
          <w:sz w:val="26"/>
          <w:szCs w:val="26"/>
          <w:lang w:eastAsia="ru-RU"/>
        </w:rPr>
        <w:t xml:space="preserve"> </w:t>
      </w:r>
      <w:r w:rsidRPr="008B074A">
        <w:rPr>
          <w:rFonts w:ascii="Arial" w:eastAsia="Times New Roman" w:hAnsi="Arial" w:cs="Arial"/>
          <w:b/>
          <w:bCs/>
          <w:sz w:val="26"/>
          <w:szCs w:val="26"/>
          <w:lang w:eastAsia="ru-RU"/>
        </w:rPr>
        <w:t>И ИНДИВИДУАЛЬНЫХ ПРЕДПРИНИМАТЕЛЕЙ</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В соответствии с </w:t>
      </w:r>
      <w:hyperlink r:id="rId6" w:history="1">
        <w:r w:rsidRPr="008B074A">
          <w:rPr>
            <w:rFonts w:ascii="Times New Roman" w:eastAsia="Times New Roman" w:hAnsi="Times New Roman" w:cs="Times New Roman"/>
            <w:sz w:val="26"/>
            <w:szCs w:val="26"/>
            <w:lang w:eastAsia="ru-RU"/>
          </w:rPr>
          <w:t>пунктом 11</w:t>
        </w:r>
      </w:hyperlink>
      <w:r w:rsidRPr="008B074A">
        <w:rPr>
          <w:rFonts w:ascii="Times New Roman" w:eastAsia="Times New Roman" w:hAnsi="Times New Roman" w:cs="Times New Roman"/>
          <w:sz w:val="26"/>
          <w:szCs w:val="26"/>
          <w:lang w:eastAsia="ru-RU"/>
        </w:rPr>
        <w:t xml:space="preserve"> Правил осуществления федерального государственного пробирного надзора, утвержденных постановлением Правительства Российской Федерации от 12 декабря 2015 г. N 1355 (Собрание законодательства Российской Федерации, 2015, N 51, ст. 7340), приказываю:</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1. Утвердить прилагаемый Административный </w:t>
      </w:r>
      <w:hyperlink r:id="rId7" w:history="1">
        <w:r w:rsidRPr="008B074A">
          <w:rPr>
            <w:rFonts w:ascii="Times New Roman" w:eastAsia="Times New Roman" w:hAnsi="Times New Roman" w:cs="Times New Roman"/>
            <w:sz w:val="26"/>
            <w:szCs w:val="26"/>
            <w:lang w:eastAsia="ru-RU"/>
          </w:rPr>
          <w:t>регламент</w:t>
        </w:r>
      </w:hyperlink>
      <w:r w:rsidRPr="008B074A">
        <w:rPr>
          <w:rFonts w:ascii="Times New Roman" w:eastAsia="Times New Roman" w:hAnsi="Times New Roman" w:cs="Times New Roman"/>
          <w:sz w:val="26"/>
          <w:szCs w:val="26"/>
          <w:lang w:eastAsia="ru-RU"/>
        </w:rPr>
        <w:t xml:space="preserve"> исполнения федеральным казенным учреждением "Российская государственная пробирная палата при Министерстве финансов Российской Федерации" государственной функции по осуществлению федерального государственного пробирного надзора посредством установления режима постоянного государственного надзора в отношении производственных объектов аффинажных организаций, а также проведения плановых и внеплановых проверок юридических лиц и индивидуальных предпринимателей.</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2. Контроль за исполнением настоящего приказа возложить на заместителя Министра финансов Российской Федерации А.В. Моисеева.</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60" w:lineRule="auto"/>
        <w:ind w:firstLine="0"/>
        <w:jc w:val="right"/>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Министр</w:t>
      </w:r>
    </w:p>
    <w:p w:rsidR="008B074A" w:rsidRPr="008B074A" w:rsidRDefault="008B074A" w:rsidP="008B074A">
      <w:pPr>
        <w:spacing w:line="360" w:lineRule="auto"/>
        <w:ind w:firstLine="0"/>
        <w:jc w:val="right"/>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А.Г.СИЛУАНОВ</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lastRenderedPageBreak/>
        <w:t> </w:t>
      </w:r>
    </w:p>
    <w:p w:rsidR="008B074A" w:rsidRPr="008B074A" w:rsidRDefault="008B074A" w:rsidP="008B074A">
      <w:pPr>
        <w:spacing w:line="360" w:lineRule="auto"/>
        <w:ind w:firstLine="0"/>
        <w:jc w:val="right"/>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Утвержден</w:t>
      </w:r>
    </w:p>
    <w:p w:rsidR="008B074A" w:rsidRPr="008B074A" w:rsidRDefault="008B074A" w:rsidP="008B074A">
      <w:pPr>
        <w:spacing w:line="360" w:lineRule="auto"/>
        <w:ind w:firstLine="0"/>
        <w:jc w:val="right"/>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приказом Министерства финансов</w:t>
      </w:r>
    </w:p>
    <w:p w:rsidR="008B074A" w:rsidRPr="008B074A" w:rsidRDefault="008B074A" w:rsidP="008B074A">
      <w:pPr>
        <w:spacing w:line="360" w:lineRule="auto"/>
        <w:ind w:firstLine="0"/>
        <w:jc w:val="right"/>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Российской Федерации</w:t>
      </w:r>
    </w:p>
    <w:p w:rsidR="008B074A" w:rsidRPr="008B074A" w:rsidRDefault="008B074A" w:rsidP="008B074A">
      <w:pPr>
        <w:spacing w:line="360" w:lineRule="auto"/>
        <w:ind w:firstLine="0"/>
        <w:jc w:val="right"/>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от 31 января 2017 г. N 13н</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60" w:lineRule="auto"/>
        <w:ind w:firstLine="0"/>
        <w:jc w:val="center"/>
        <w:rPr>
          <w:rFonts w:ascii="Arial" w:eastAsia="Times New Roman" w:hAnsi="Arial" w:cs="Arial"/>
          <w:b/>
          <w:bCs/>
          <w:sz w:val="26"/>
          <w:szCs w:val="26"/>
          <w:lang w:eastAsia="ru-RU"/>
        </w:rPr>
      </w:pPr>
      <w:r w:rsidRPr="008B074A">
        <w:rPr>
          <w:rFonts w:ascii="Arial" w:eastAsia="Times New Roman" w:hAnsi="Arial" w:cs="Arial"/>
          <w:b/>
          <w:bCs/>
          <w:sz w:val="26"/>
          <w:szCs w:val="26"/>
          <w:lang w:eastAsia="ru-RU"/>
        </w:rPr>
        <w:t>АДМИНИСТРАТИВНЫЙ РЕГЛАМЕНТ</w:t>
      </w:r>
    </w:p>
    <w:p w:rsidR="008B074A" w:rsidRPr="008B074A" w:rsidRDefault="008B074A" w:rsidP="008B074A">
      <w:pPr>
        <w:spacing w:line="360" w:lineRule="auto"/>
        <w:ind w:firstLine="0"/>
        <w:jc w:val="center"/>
        <w:rPr>
          <w:rFonts w:ascii="Arial" w:eastAsia="Times New Roman" w:hAnsi="Arial" w:cs="Arial"/>
          <w:b/>
          <w:bCs/>
          <w:sz w:val="26"/>
          <w:szCs w:val="26"/>
          <w:lang w:eastAsia="ru-RU"/>
        </w:rPr>
      </w:pPr>
      <w:r w:rsidRPr="008B074A">
        <w:rPr>
          <w:rFonts w:ascii="Arial" w:eastAsia="Times New Roman" w:hAnsi="Arial" w:cs="Arial"/>
          <w:b/>
          <w:bCs/>
          <w:sz w:val="26"/>
          <w:szCs w:val="26"/>
          <w:lang w:eastAsia="ru-RU"/>
        </w:rPr>
        <w:t>ИСПОЛНЕНИЯ ФЕДЕРАЛЬНЫМ КАЗЕННЫМ УЧРЕЖДЕНИЕМ "РОССИЙСКАЯ</w:t>
      </w:r>
      <w:r>
        <w:rPr>
          <w:rFonts w:ascii="Arial" w:eastAsia="Times New Roman" w:hAnsi="Arial" w:cs="Arial"/>
          <w:b/>
          <w:bCs/>
          <w:sz w:val="26"/>
          <w:szCs w:val="26"/>
          <w:lang w:eastAsia="ru-RU"/>
        </w:rPr>
        <w:t xml:space="preserve"> </w:t>
      </w:r>
      <w:r w:rsidRPr="008B074A">
        <w:rPr>
          <w:rFonts w:ascii="Arial" w:eastAsia="Times New Roman" w:hAnsi="Arial" w:cs="Arial"/>
          <w:b/>
          <w:bCs/>
          <w:sz w:val="26"/>
          <w:szCs w:val="26"/>
          <w:lang w:eastAsia="ru-RU"/>
        </w:rPr>
        <w:t>ГОСУДАРСТВЕННАЯ ПРОБИРНАЯ ПАЛАТА ПРИ МИНИСТЕРСТВЕ</w:t>
      </w:r>
      <w:r>
        <w:rPr>
          <w:rFonts w:ascii="Arial" w:eastAsia="Times New Roman" w:hAnsi="Arial" w:cs="Arial"/>
          <w:b/>
          <w:bCs/>
          <w:sz w:val="26"/>
          <w:szCs w:val="26"/>
          <w:lang w:eastAsia="ru-RU"/>
        </w:rPr>
        <w:t xml:space="preserve"> </w:t>
      </w:r>
      <w:r w:rsidRPr="008B074A">
        <w:rPr>
          <w:rFonts w:ascii="Arial" w:eastAsia="Times New Roman" w:hAnsi="Arial" w:cs="Arial"/>
          <w:b/>
          <w:bCs/>
          <w:sz w:val="26"/>
          <w:szCs w:val="26"/>
          <w:lang w:eastAsia="ru-RU"/>
        </w:rPr>
        <w:t>ФИНАНСОВ РОССИЙСКОЙ ФЕДЕРАЦИИ" ГОСУДАРСТВЕННОЙ ФУНКЦИИ</w:t>
      </w:r>
      <w:r>
        <w:rPr>
          <w:rFonts w:ascii="Arial" w:eastAsia="Times New Roman" w:hAnsi="Arial" w:cs="Arial"/>
          <w:b/>
          <w:bCs/>
          <w:sz w:val="26"/>
          <w:szCs w:val="26"/>
          <w:lang w:eastAsia="ru-RU"/>
        </w:rPr>
        <w:t xml:space="preserve"> </w:t>
      </w:r>
      <w:r w:rsidRPr="008B074A">
        <w:rPr>
          <w:rFonts w:ascii="Arial" w:eastAsia="Times New Roman" w:hAnsi="Arial" w:cs="Arial"/>
          <w:b/>
          <w:bCs/>
          <w:sz w:val="26"/>
          <w:szCs w:val="26"/>
          <w:lang w:eastAsia="ru-RU"/>
        </w:rPr>
        <w:t>ПО ОСУЩЕСТВЛЕНИЮ ФЕДЕРАЛЬНОГО ГОСУДАРСТВЕННОГО ПРОБИРНОГО</w:t>
      </w:r>
    </w:p>
    <w:p w:rsidR="008B074A" w:rsidRPr="008B074A" w:rsidRDefault="008B074A" w:rsidP="008B074A">
      <w:pPr>
        <w:spacing w:line="360" w:lineRule="auto"/>
        <w:ind w:firstLine="0"/>
        <w:jc w:val="center"/>
        <w:rPr>
          <w:rFonts w:ascii="Arial" w:eastAsia="Times New Roman" w:hAnsi="Arial" w:cs="Arial"/>
          <w:b/>
          <w:bCs/>
          <w:sz w:val="26"/>
          <w:szCs w:val="26"/>
          <w:lang w:eastAsia="ru-RU"/>
        </w:rPr>
      </w:pPr>
      <w:r w:rsidRPr="008B074A">
        <w:rPr>
          <w:rFonts w:ascii="Arial" w:eastAsia="Times New Roman" w:hAnsi="Arial" w:cs="Arial"/>
          <w:b/>
          <w:bCs/>
          <w:sz w:val="26"/>
          <w:szCs w:val="26"/>
          <w:lang w:eastAsia="ru-RU"/>
        </w:rPr>
        <w:t>НАДЗОРА ПОСРЕДСТВОМ УСТАНОВЛЕНИЯ РЕЖИМА ПОСТОЯННОГО</w:t>
      </w:r>
    </w:p>
    <w:p w:rsidR="008B074A" w:rsidRPr="008B074A" w:rsidRDefault="008B074A" w:rsidP="008B074A">
      <w:pPr>
        <w:spacing w:line="360" w:lineRule="auto"/>
        <w:ind w:firstLine="0"/>
        <w:jc w:val="center"/>
        <w:rPr>
          <w:rFonts w:ascii="Arial" w:eastAsia="Times New Roman" w:hAnsi="Arial" w:cs="Arial"/>
          <w:b/>
          <w:bCs/>
          <w:sz w:val="26"/>
          <w:szCs w:val="26"/>
          <w:lang w:eastAsia="ru-RU"/>
        </w:rPr>
      </w:pPr>
      <w:r w:rsidRPr="008B074A">
        <w:rPr>
          <w:rFonts w:ascii="Arial" w:eastAsia="Times New Roman" w:hAnsi="Arial" w:cs="Arial"/>
          <w:b/>
          <w:bCs/>
          <w:sz w:val="26"/>
          <w:szCs w:val="26"/>
          <w:lang w:eastAsia="ru-RU"/>
        </w:rPr>
        <w:t>ГОСУДАРСТВЕННОГО НАДЗОРА В ОТНОШЕНИИ ПРОИЗВОДСТВЕННЫХ</w:t>
      </w:r>
      <w:r>
        <w:rPr>
          <w:rFonts w:ascii="Arial" w:eastAsia="Times New Roman" w:hAnsi="Arial" w:cs="Arial"/>
          <w:b/>
          <w:bCs/>
          <w:sz w:val="26"/>
          <w:szCs w:val="26"/>
          <w:lang w:eastAsia="ru-RU"/>
        </w:rPr>
        <w:t xml:space="preserve"> </w:t>
      </w:r>
      <w:r w:rsidRPr="008B074A">
        <w:rPr>
          <w:rFonts w:ascii="Arial" w:eastAsia="Times New Roman" w:hAnsi="Arial" w:cs="Arial"/>
          <w:b/>
          <w:bCs/>
          <w:sz w:val="26"/>
          <w:szCs w:val="26"/>
          <w:lang w:eastAsia="ru-RU"/>
        </w:rPr>
        <w:t>ОБЪЕКТОВ АФФИНАЖНЫХ ОРГАНИЗАЦИЙ, А ТАКЖЕ ПРОВЕДЕНИЯ</w:t>
      </w:r>
      <w:r>
        <w:rPr>
          <w:rFonts w:ascii="Arial" w:eastAsia="Times New Roman" w:hAnsi="Arial" w:cs="Arial"/>
          <w:b/>
          <w:bCs/>
          <w:sz w:val="26"/>
          <w:szCs w:val="26"/>
          <w:lang w:eastAsia="ru-RU"/>
        </w:rPr>
        <w:t xml:space="preserve"> </w:t>
      </w:r>
      <w:r w:rsidRPr="008B074A">
        <w:rPr>
          <w:rFonts w:ascii="Arial" w:eastAsia="Times New Roman" w:hAnsi="Arial" w:cs="Arial"/>
          <w:b/>
          <w:bCs/>
          <w:sz w:val="26"/>
          <w:szCs w:val="26"/>
          <w:lang w:eastAsia="ru-RU"/>
        </w:rPr>
        <w:t>ПЛАНОВЫХ И ВНЕПЛАНОВЫХ ПРОВЕРОК ЮРИДИЧЕСКИХ ЛИЦ</w:t>
      </w:r>
      <w:r>
        <w:rPr>
          <w:rFonts w:ascii="Arial" w:eastAsia="Times New Roman" w:hAnsi="Arial" w:cs="Arial"/>
          <w:b/>
          <w:bCs/>
          <w:sz w:val="26"/>
          <w:szCs w:val="26"/>
          <w:lang w:eastAsia="ru-RU"/>
        </w:rPr>
        <w:t xml:space="preserve"> </w:t>
      </w:r>
      <w:r w:rsidRPr="008B074A">
        <w:rPr>
          <w:rFonts w:ascii="Arial" w:eastAsia="Times New Roman" w:hAnsi="Arial" w:cs="Arial"/>
          <w:b/>
          <w:bCs/>
          <w:sz w:val="26"/>
          <w:szCs w:val="26"/>
          <w:lang w:eastAsia="ru-RU"/>
        </w:rPr>
        <w:t>И ИНДИВИДУАЛЬНЫХ ПРЕДПРИНИМАТЕЛЕЙ</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I. Общие положения</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Наименование государственной функции</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 Административный регламент исполнения федеральным казенным учреждением "Российская государственная пробирная палата при Министерстве финансов Российской Федерации" (далее - ФКУ "Пробирная палата России") государственной функции по осуществлению федерального государственного пробирного надзора посредством установления режима постоянного государственного надзора в отношении производственных объектов аффинажных организаций, а также проведения плановых и внеплановых проверок юридических лиц и индивидуальных предпринимателей (далее - государственная функция, постоянный государственный надзор) устанавливает сроки и последовательность административных процедур (действий) ФКУ "Пробирная палата России" при осуществлении федерального государственного пробирного надзора.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Режим постоянного государственного надзора устанавливается на производственных объектах организаций, включенных в </w:t>
      </w:r>
      <w:hyperlink r:id="rId8" w:history="1">
        <w:r w:rsidRPr="008B074A">
          <w:rPr>
            <w:rFonts w:ascii="Times New Roman" w:eastAsia="Times New Roman" w:hAnsi="Times New Roman" w:cs="Times New Roman"/>
            <w:sz w:val="26"/>
            <w:szCs w:val="26"/>
            <w:lang w:eastAsia="ru-RU"/>
          </w:rPr>
          <w:t>перечень</w:t>
        </w:r>
      </w:hyperlink>
      <w:r w:rsidRPr="008B074A">
        <w:rPr>
          <w:rFonts w:ascii="Times New Roman" w:eastAsia="Times New Roman" w:hAnsi="Times New Roman" w:cs="Times New Roman"/>
          <w:sz w:val="26"/>
          <w:szCs w:val="26"/>
          <w:lang w:eastAsia="ru-RU"/>
        </w:rPr>
        <w:t xml:space="preserve"> </w:t>
      </w:r>
      <w:r w:rsidRPr="008B074A">
        <w:rPr>
          <w:rFonts w:ascii="Times New Roman" w:eastAsia="Times New Roman" w:hAnsi="Times New Roman" w:cs="Times New Roman"/>
          <w:sz w:val="26"/>
          <w:szCs w:val="26"/>
          <w:lang w:eastAsia="ru-RU"/>
        </w:rPr>
        <w:lastRenderedPageBreak/>
        <w:t>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утвержденный постановлением Правительства Российской Федерации от 12 декабря 2015 г. N 1356 (Собрание законодательства Российской Федерации, 2015, N 51, ст. 7341; 2016, N 42, ст. 5934) (далее - производственные объекты, организации).</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Наименование организации, исполняющей</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государственную функцию</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2. Исполнение государственной функции осуществляет ФКУ "Пробирная палата России" непосредственно или через государственные инспекции пробирного надзора (далее - государственные инспекции), указанные в </w:t>
      </w:r>
      <w:hyperlink r:id="rId9" w:history="1">
        <w:r w:rsidRPr="008B074A">
          <w:rPr>
            <w:rFonts w:ascii="Times New Roman" w:eastAsia="Times New Roman" w:hAnsi="Times New Roman" w:cs="Times New Roman"/>
            <w:sz w:val="26"/>
            <w:szCs w:val="26"/>
            <w:lang w:eastAsia="ru-RU"/>
          </w:rPr>
          <w:t>приложении N 1</w:t>
        </w:r>
      </w:hyperlink>
      <w:r w:rsidRPr="008B074A">
        <w:rPr>
          <w:rFonts w:ascii="Times New Roman" w:eastAsia="Times New Roman" w:hAnsi="Times New Roman" w:cs="Times New Roman"/>
          <w:sz w:val="26"/>
          <w:szCs w:val="26"/>
          <w:lang w:eastAsia="ru-RU"/>
        </w:rPr>
        <w:t xml:space="preserve"> к настоящему Административному регламенту.</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Перечень нормативных правовых актов,</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регулирующих исполнение государственной функции,</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с указанием их реквизитов и источников</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официального опубликования</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3. Нормативные правовые акты, регулирующие исполнение государственной функции: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1) </w:t>
      </w:r>
      <w:hyperlink r:id="rId10" w:history="1">
        <w:r w:rsidRPr="008B074A">
          <w:rPr>
            <w:rFonts w:ascii="Times New Roman" w:eastAsia="Times New Roman" w:hAnsi="Times New Roman" w:cs="Times New Roman"/>
            <w:sz w:val="26"/>
            <w:szCs w:val="26"/>
            <w:lang w:eastAsia="ru-RU"/>
          </w:rPr>
          <w:t>Кодекс</w:t>
        </w:r>
      </w:hyperlink>
      <w:r w:rsidRPr="008B074A">
        <w:rPr>
          <w:rFonts w:ascii="Times New Roman" w:eastAsia="Times New Roman" w:hAnsi="Times New Roman" w:cs="Times New Roman"/>
          <w:sz w:val="26"/>
          <w:szCs w:val="26"/>
          <w:lang w:eastAsia="ru-RU"/>
        </w:rPr>
        <w:t xml:space="preserve"> Российской Федерации об административных правонарушениях (Собрание законодательства Российской Федерации, 2002, N 1, ст. 1; 2017, N 1, ст. 47) (далее - Кодекс);</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2) Федеральный </w:t>
      </w:r>
      <w:hyperlink r:id="rId11" w:history="1">
        <w:r w:rsidRPr="008B074A">
          <w:rPr>
            <w:rFonts w:ascii="Times New Roman" w:eastAsia="Times New Roman" w:hAnsi="Times New Roman" w:cs="Times New Roman"/>
            <w:sz w:val="26"/>
            <w:szCs w:val="26"/>
            <w:lang w:eastAsia="ru-RU"/>
          </w:rPr>
          <w:t>закон</w:t>
        </w:r>
      </w:hyperlink>
      <w:r w:rsidRPr="008B074A">
        <w:rPr>
          <w:rFonts w:ascii="Times New Roman" w:eastAsia="Times New Roman" w:hAnsi="Times New Roman" w:cs="Times New Roman"/>
          <w:sz w:val="26"/>
          <w:szCs w:val="26"/>
          <w:lang w:eastAsia="ru-RU"/>
        </w:rPr>
        <w:t xml:space="preserve"> от 26 марта 1998 г. N 41-ФЗ "О драгоценных металлах и драгоценных камнях" (Собрание законодательства Российской Федерации, 1998, N 13, ст. 1463; 2016, N 27, ст. 4221);</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3) Федеральный </w:t>
      </w:r>
      <w:hyperlink r:id="rId12" w:history="1">
        <w:r w:rsidRPr="008B074A">
          <w:rPr>
            <w:rFonts w:ascii="Times New Roman" w:eastAsia="Times New Roman" w:hAnsi="Times New Roman" w:cs="Times New Roman"/>
            <w:sz w:val="26"/>
            <w:szCs w:val="26"/>
            <w:lang w:eastAsia="ru-RU"/>
          </w:rPr>
          <w:t>закон</w:t>
        </w:r>
      </w:hyperlink>
      <w:r w:rsidRPr="008B074A">
        <w:rPr>
          <w:rFonts w:ascii="Times New Roman" w:eastAsia="Times New Roman" w:hAnsi="Times New Roman" w:cs="Times New Roman"/>
          <w:sz w:val="26"/>
          <w:szCs w:val="26"/>
          <w:lang w:eastAsia="ru-RU"/>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2015, N 45, ст. 6206);</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4) Федеральный </w:t>
      </w:r>
      <w:hyperlink r:id="rId13" w:history="1">
        <w:r w:rsidRPr="008B074A">
          <w:rPr>
            <w:rFonts w:ascii="Times New Roman" w:eastAsia="Times New Roman" w:hAnsi="Times New Roman" w:cs="Times New Roman"/>
            <w:sz w:val="26"/>
            <w:szCs w:val="26"/>
            <w:lang w:eastAsia="ru-RU"/>
          </w:rPr>
          <w:t>закон</w:t>
        </w:r>
      </w:hyperlink>
      <w:r w:rsidRPr="008B074A">
        <w:rPr>
          <w:rFonts w:ascii="Times New Roman" w:eastAsia="Times New Roman" w:hAnsi="Times New Roman" w:cs="Times New Roman"/>
          <w:sz w:val="26"/>
          <w:szCs w:val="26"/>
          <w:lang w:eastAsia="ru-RU"/>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2016, N 50, ст. 6975) (далее - Федеральный закон N 294-ФЗ);</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lastRenderedPageBreak/>
        <w:t xml:space="preserve">5) </w:t>
      </w:r>
      <w:hyperlink r:id="rId14" w:history="1">
        <w:r w:rsidRPr="008B074A">
          <w:rPr>
            <w:rFonts w:ascii="Times New Roman" w:eastAsia="Times New Roman" w:hAnsi="Times New Roman" w:cs="Times New Roman"/>
            <w:sz w:val="26"/>
            <w:szCs w:val="26"/>
            <w:lang w:eastAsia="ru-RU"/>
          </w:rPr>
          <w:t>постановление</w:t>
        </w:r>
      </w:hyperlink>
      <w:r w:rsidRPr="008B074A">
        <w:rPr>
          <w:rFonts w:ascii="Times New Roman" w:eastAsia="Times New Roman" w:hAnsi="Times New Roman" w:cs="Times New Roman"/>
          <w:sz w:val="26"/>
          <w:szCs w:val="26"/>
          <w:lang w:eastAsia="ru-RU"/>
        </w:rPr>
        <w:t xml:space="preserve"> Правительства Российской Федерации от 12 декабря 2015 г. N 1355 "Об утверждении Правил осуществления федерального государственного пробирного надзора" (Собрание законодательства Российской Федерации, 2015, N 51, ст. 7340) (далее - постановление N 1355);</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6) </w:t>
      </w:r>
      <w:hyperlink r:id="rId15" w:history="1">
        <w:r w:rsidRPr="008B074A">
          <w:rPr>
            <w:rFonts w:ascii="Times New Roman" w:eastAsia="Times New Roman" w:hAnsi="Times New Roman" w:cs="Times New Roman"/>
            <w:sz w:val="26"/>
            <w:szCs w:val="26"/>
            <w:lang w:eastAsia="ru-RU"/>
          </w:rPr>
          <w:t>постановление</w:t>
        </w:r>
      </w:hyperlink>
      <w:r w:rsidRPr="008B074A">
        <w:rPr>
          <w:rFonts w:ascii="Times New Roman" w:eastAsia="Times New Roman" w:hAnsi="Times New Roman" w:cs="Times New Roman"/>
          <w:sz w:val="26"/>
          <w:szCs w:val="26"/>
          <w:lang w:eastAsia="ru-RU"/>
        </w:rPr>
        <w:t xml:space="preserve"> Правительства Российской Федерации от 12 декабря 2015 г. N 1356 "О режиме постоянного государственного надзора на производственных объектах аффинажных организаций и организаций, осуществляющих сортировку, первичную классификацию и первичную оценку драгоценных камней" (Собрание законодательства Российской Федерации, 2015, N 51, ст. 7341; 2016, N 42, ст. 5934) (далее - постановление N 1356);</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7) </w:t>
      </w:r>
      <w:hyperlink r:id="rId16" w:history="1">
        <w:r w:rsidRPr="008B074A">
          <w:rPr>
            <w:rFonts w:ascii="Times New Roman" w:eastAsia="Times New Roman" w:hAnsi="Times New Roman" w:cs="Times New Roman"/>
            <w:sz w:val="26"/>
            <w:szCs w:val="26"/>
            <w:lang w:eastAsia="ru-RU"/>
          </w:rPr>
          <w:t>постановление</w:t>
        </w:r>
      </w:hyperlink>
      <w:r w:rsidRPr="008B074A">
        <w:rPr>
          <w:rFonts w:ascii="Times New Roman" w:eastAsia="Times New Roman" w:hAnsi="Times New Roman" w:cs="Times New Roman"/>
          <w:sz w:val="26"/>
          <w:szCs w:val="26"/>
          <w:lang w:eastAsia="ru-RU"/>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2014, N 5, ст. 506);</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8) </w:t>
      </w:r>
      <w:hyperlink r:id="rId17" w:history="1">
        <w:r w:rsidRPr="008B074A">
          <w:rPr>
            <w:rFonts w:ascii="Times New Roman" w:eastAsia="Times New Roman" w:hAnsi="Times New Roman" w:cs="Times New Roman"/>
            <w:sz w:val="26"/>
            <w:szCs w:val="26"/>
            <w:lang w:eastAsia="ru-RU"/>
          </w:rPr>
          <w:t>постановление</w:t>
        </w:r>
      </w:hyperlink>
      <w:r w:rsidRPr="008B074A">
        <w:rPr>
          <w:rFonts w:ascii="Times New Roman" w:eastAsia="Times New Roman" w:hAnsi="Times New Roman" w:cs="Times New Roman"/>
          <w:sz w:val="26"/>
          <w:szCs w:val="26"/>
          <w:lang w:eastAsia="ru-RU"/>
        </w:rP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N 17, ст. 2418);</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9) </w:t>
      </w:r>
      <w:hyperlink r:id="rId18" w:history="1">
        <w:r w:rsidRPr="008B074A">
          <w:rPr>
            <w:rFonts w:ascii="Times New Roman" w:eastAsia="Times New Roman" w:hAnsi="Times New Roman" w:cs="Times New Roman"/>
            <w:sz w:val="26"/>
            <w:szCs w:val="26"/>
            <w:lang w:eastAsia="ru-RU"/>
          </w:rPr>
          <w:t>приказ</w:t>
        </w:r>
      </w:hyperlink>
      <w:r w:rsidRPr="008B074A">
        <w:rPr>
          <w:rFonts w:ascii="Times New Roman" w:eastAsia="Times New Roman" w:hAnsi="Times New Roman" w:cs="Times New Roman"/>
          <w:sz w:val="26"/>
          <w:szCs w:val="26"/>
          <w:lang w:eastAsia="ru-RU"/>
        </w:rPr>
        <w:t xml:space="preserve"> Министерства финансов Российской Федерации от 28 марта 2016 г. N 34н "Об утверждении формы и порядка ведения журнала постоянного государственного надзора на производственных объектах аффинажных организаций и организаций, осуществляющих сортировку, первичную классификацию и первичную оценку драгоценных камней" (зарегистрирован в Министерстве юстиции Российской Федерации 4 мая 2016 г., регистрационный N 41990, официальный интернет-портал правовой информации </w:t>
      </w:r>
      <w:hyperlink r:id="rId19" w:tgtFrame="_blank" w:tooltip="Ссылка на ресурс http://www.pravo.gov.ru" w:history="1">
        <w:r w:rsidRPr="008B074A">
          <w:rPr>
            <w:rFonts w:ascii="Times New Roman" w:eastAsia="Times New Roman" w:hAnsi="Times New Roman" w:cs="Times New Roman"/>
            <w:sz w:val="26"/>
            <w:szCs w:val="26"/>
            <w:lang w:eastAsia="ru-RU"/>
          </w:rPr>
          <w:t>http://www.pravo.gov.ru</w:t>
        </w:r>
      </w:hyperlink>
      <w:r w:rsidRPr="008B074A">
        <w:rPr>
          <w:rFonts w:ascii="Times New Roman" w:eastAsia="Times New Roman" w:hAnsi="Times New Roman" w:cs="Times New Roman"/>
          <w:sz w:val="26"/>
          <w:szCs w:val="26"/>
          <w:lang w:eastAsia="ru-RU"/>
        </w:rPr>
        <w:t>, 11 мая 2016 г.);</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10) </w:t>
      </w:r>
      <w:hyperlink r:id="rId20" w:history="1">
        <w:r w:rsidRPr="008B074A">
          <w:rPr>
            <w:rFonts w:ascii="Times New Roman" w:eastAsia="Times New Roman" w:hAnsi="Times New Roman" w:cs="Times New Roman"/>
            <w:sz w:val="26"/>
            <w:szCs w:val="26"/>
            <w:lang w:eastAsia="ru-RU"/>
          </w:rPr>
          <w:t>приказ</w:t>
        </w:r>
      </w:hyperlink>
      <w:r w:rsidRPr="008B074A">
        <w:rPr>
          <w:rFonts w:ascii="Times New Roman" w:eastAsia="Times New Roman" w:hAnsi="Times New Roman" w:cs="Times New Roman"/>
          <w:sz w:val="26"/>
          <w:szCs w:val="26"/>
          <w:lang w:eastAsia="ru-RU"/>
        </w:rPr>
        <w:t xml:space="preserve"> Министерства финансов Российской Федерации от 6 апреля 2016 г. N 39н "Об утверждении Правил направления федеральным казенным учреждением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w:t>
      </w:r>
      <w:r w:rsidRPr="008B074A">
        <w:rPr>
          <w:rFonts w:ascii="Times New Roman" w:eastAsia="Times New Roman" w:hAnsi="Times New Roman" w:cs="Times New Roman"/>
          <w:sz w:val="26"/>
          <w:szCs w:val="26"/>
          <w:lang w:eastAsia="ru-RU"/>
        </w:rPr>
        <w:lastRenderedPageBreak/>
        <w:t xml:space="preserve">России) при Министерстве финансов Российской Федерации" и федеральным казенным учреждением "Российская государственная пробирная палата при Министерстве финансов Российской Федерации" графиков проведения уполномоченными должностными лицами указанных учреждений мероприятий по контролю при осуществлении постоянного государственного надзора на производственных объектах аффинажных организаций и организаций, осуществляющих сортировку, первичную классификацию и первичную оценку драгоценных камней" (зарегистрирован в Министерстве юстиции Российской Федерации 6 мая 2016 г., регистрационный N 42047, официальный интернет-портал правовой информации </w:t>
      </w:r>
      <w:hyperlink r:id="rId21" w:tgtFrame="_blank" w:tooltip="Ссылка на ресурс http://www.pravo.gov.ru" w:history="1">
        <w:r w:rsidRPr="008B074A">
          <w:rPr>
            <w:rFonts w:ascii="Times New Roman" w:eastAsia="Times New Roman" w:hAnsi="Times New Roman" w:cs="Times New Roman"/>
            <w:sz w:val="26"/>
            <w:szCs w:val="26"/>
            <w:lang w:eastAsia="ru-RU"/>
          </w:rPr>
          <w:t>http://www.pravo.gov.ru</w:t>
        </w:r>
      </w:hyperlink>
      <w:r w:rsidRPr="008B074A">
        <w:rPr>
          <w:rFonts w:ascii="Times New Roman" w:eastAsia="Times New Roman" w:hAnsi="Times New Roman" w:cs="Times New Roman"/>
          <w:sz w:val="26"/>
          <w:szCs w:val="26"/>
          <w:lang w:eastAsia="ru-RU"/>
        </w:rPr>
        <w:t>, 12 мая 2016 г.);</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11) </w:t>
      </w:r>
      <w:hyperlink r:id="rId22" w:history="1">
        <w:r w:rsidRPr="008B074A">
          <w:rPr>
            <w:rFonts w:ascii="Times New Roman" w:eastAsia="Times New Roman" w:hAnsi="Times New Roman" w:cs="Times New Roman"/>
            <w:sz w:val="26"/>
            <w:szCs w:val="26"/>
            <w:lang w:eastAsia="ru-RU"/>
          </w:rPr>
          <w:t>приказ</w:t>
        </w:r>
      </w:hyperlink>
      <w:r w:rsidRPr="008B074A">
        <w:rPr>
          <w:rFonts w:ascii="Times New Roman" w:eastAsia="Times New Roman" w:hAnsi="Times New Roman" w:cs="Times New Roman"/>
          <w:sz w:val="26"/>
          <w:szCs w:val="26"/>
          <w:lang w:eastAsia="ru-RU"/>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 &lt;1&gt; (далее - приказ Министерства экономического развития Российской Федерации от 30 апреля 2009 г. N 141).</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w:t>
      </w:r>
    </w:p>
    <w:p w:rsidR="008B074A" w:rsidRPr="008B074A" w:rsidRDefault="008B074A" w:rsidP="008B074A">
      <w:pPr>
        <w:spacing w:line="312" w:lineRule="auto"/>
        <w:ind w:firstLine="547"/>
        <w:rPr>
          <w:rFonts w:ascii="Times New Roman" w:eastAsia="Times New Roman" w:hAnsi="Times New Roman" w:cs="Times New Roman"/>
          <w:sz w:val="16"/>
          <w:szCs w:val="16"/>
          <w:lang w:eastAsia="ru-RU"/>
        </w:rPr>
      </w:pPr>
      <w:r w:rsidRPr="008B074A">
        <w:rPr>
          <w:rFonts w:ascii="Times New Roman" w:eastAsia="Times New Roman" w:hAnsi="Times New Roman" w:cs="Times New Roman"/>
          <w:sz w:val="16"/>
          <w:szCs w:val="16"/>
          <w:lang w:eastAsia="ru-RU"/>
        </w:rPr>
        <w:t>&lt;1&gt; С изменениями, внесенными приказами Минэкономразвития России от 24 мая 2010 г. N 199 (зарегистрирован в Минюсте России 6 июля 2010 г., регистрационный N 17702), от 30 сентября 2011 г. N 532 (зарегистрирован в Минюсте России 10 ноября 2011 г., регистрационный N 22264), от 30 сентября 2016 г. N 620 (зарегистрирован в Минюсте России 24 октября 2016 г., регистрационный N 44118).</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Предмет государственного надзора</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4. Предметом государственного надзора является соблюдение организациями требований, установленных международными договорами Российской Федерации, федеральными законами и иными нормативными правовыми актами Российской Федерации в области производства, использования и обращения драгоценных металлов, добычи (в части сортировки, первичной классификации и первичной оценки драгоценных камней), использования и обращения драгоценных камней, а также требований, установленных </w:t>
      </w:r>
      <w:hyperlink r:id="rId23" w:history="1">
        <w:r w:rsidRPr="008B074A">
          <w:rPr>
            <w:rFonts w:ascii="Times New Roman" w:eastAsia="Times New Roman" w:hAnsi="Times New Roman" w:cs="Times New Roman"/>
            <w:sz w:val="26"/>
            <w:szCs w:val="26"/>
            <w:lang w:eastAsia="ru-RU"/>
          </w:rPr>
          <w:t>постановлением</w:t>
        </w:r>
      </w:hyperlink>
      <w:r w:rsidRPr="008B074A">
        <w:rPr>
          <w:rFonts w:ascii="Times New Roman" w:eastAsia="Times New Roman" w:hAnsi="Times New Roman" w:cs="Times New Roman"/>
          <w:sz w:val="26"/>
          <w:szCs w:val="26"/>
          <w:lang w:eastAsia="ru-RU"/>
        </w:rPr>
        <w:t xml:space="preserve"> N 1356 (далее - обязательные требования).</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Права и обязанности должностных лиц при осуществлении</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государственного надзора</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5. При осуществлении государственного надзора должностные лица ФКУ "Пробирная палата России" и государственных инспекций, уполномоченные в </w:t>
      </w:r>
      <w:r w:rsidRPr="008B074A">
        <w:rPr>
          <w:rFonts w:ascii="Times New Roman" w:eastAsia="Times New Roman" w:hAnsi="Times New Roman" w:cs="Times New Roman"/>
          <w:sz w:val="26"/>
          <w:szCs w:val="26"/>
          <w:lang w:eastAsia="ru-RU"/>
        </w:rPr>
        <w:lastRenderedPageBreak/>
        <w:t xml:space="preserve">соответствии с </w:t>
      </w:r>
      <w:hyperlink r:id="rId24" w:history="1">
        <w:r w:rsidRPr="008B074A">
          <w:rPr>
            <w:rFonts w:ascii="Times New Roman" w:eastAsia="Times New Roman" w:hAnsi="Times New Roman" w:cs="Times New Roman"/>
            <w:sz w:val="26"/>
            <w:szCs w:val="26"/>
            <w:lang w:eastAsia="ru-RU"/>
          </w:rPr>
          <w:t>постановлением</w:t>
        </w:r>
      </w:hyperlink>
      <w:r w:rsidRPr="008B074A">
        <w:rPr>
          <w:rFonts w:ascii="Times New Roman" w:eastAsia="Times New Roman" w:hAnsi="Times New Roman" w:cs="Times New Roman"/>
          <w:sz w:val="26"/>
          <w:szCs w:val="26"/>
          <w:lang w:eastAsia="ru-RU"/>
        </w:rPr>
        <w:t xml:space="preserve"> N 1355 на осуществление федерального государственного пробирного надзора (далее - уполномоченные лица ФКУ "Пробирная палата России", уполномоченные лица государственных инспекций), имеют право:</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 запрашивать и получать на основании мотивированных запросов в письменной форме у организаций информацию и документы, а также необходимые для исполнения государственной функции объяснения в письменной или устной форме;</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2) беспрепятственно при предъявлении служебного удостоверения и копии решения о назначении проверки посещать территории, здания, сооружения, помещения и иные объекты, используемые юридическими лицами, индивидуальными предпринимателями при осуществлении своей деятельности, в целях проведения обследования таких объектов, а также осмотра рабочих мест, транспортных средств, мест постоянного или временного хранения драгоценных металлов, драгоценных камней, продукции из них, лома и отходов драгоценных металлов, лома и отходов драгоценных камней, осмотра указанных ценностей и проведения иных мероприятий по контролю, предусмотренных законодательством Российской Федерации;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3) проводить плановые и внеплановые (в форме документарных и (или) выездных) проверки юридических лиц и индивидуальных предпринимателей;</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4) постоянно пребывать на производственных объектах в целях проведения мероприятий по контролю в соответствии с графиком проведения уполномоченными лицами ФКУ "Пробирная палата России" мероприятий по контролю в отношении конкретного производственного объекта (далее - график проведения мероприятий по контролю), утверждаемым Министерством финансов Российской Федерации в соответствии с </w:t>
      </w:r>
      <w:hyperlink r:id="rId25" w:history="1">
        <w:r w:rsidRPr="008B074A">
          <w:rPr>
            <w:rFonts w:ascii="Times New Roman" w:eastAsia="Times New Roman" w:hAnsi="Times New Roman" w:cs="Times New Roman"/>
            <w:sz w:val="26"/>
            <w:szCs w:val="26"/>
            <w:lang w:eastAsia="ru-RU"/>
          </w:rPr>
          <w:t>пунктом 9</w:t>
        </w:r>
      </w:hyperlink>
      <w:r w:rsidRPr="008B074A">
        <w:rPr>
          <w:rFonts w:ascii="Times New Roman" w:eastAsia="Times New Roman" w:hAnsi="Times New Roman" w:cs="Times New Roman"/>
          <w:sz w:val="26"/>
          <w:szCs w:val="26"/>
          <w:lang w:eastAsia="ru-RU"/>
        </w:rPr>
        <w:t xml:space="preserve"> Положения о режиме постоянного государственного надзора на производственных объектах аффинажных организаций и организаций, осуществляющих сортировку, первичную классификацию и первичную оценку драгоценных камней, утвержденного постановлением N 1356 (Собрание законодательства Российской Федерации, 2015, N 51, ст. 7341; 2016, N 42, ст. 5934);</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5) проверять бухгалтерские документы, нормативно-технические и иные документы, содержащие сведения о получении, о расходовании, об учете, о хранении драгоценных металлов, драгоценных камней и продукции из них, лома и отходов драгоценных металлов, лома и отходов драгоценных камней;</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6) осуществлять отбор проб драгоценных металлов, драгоценных камней, образцов продукции из драгоценных металлов и драгоценных камней, проб лома и </w:t>
      </w:r>
      <w:r w:rsidRPr="008B074A">
        <w:rPr>
          <w:rFonts w:ascii="Times New Roman" w:eastAsia="Times New Roman" w:hAnsi="Times New Roman" w:cs="Times New Roman"/>
          <w:sz w:val="26"/>
          <w:szCs w:val="26"/>
          <w:lang w:eastAsia="ru-RU"/>
        </w:rPr>
        <w:lastRenderedPageBreak/>
        <w:t>отходов драгоценных металлов и драгоценных камней для их исследования, проведения испытаний и экспертиз;</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7) привлекать экспертов, экспертные организации к проведению мероприятий по контролю для оценки соответствия деятельности юридических лиц и индивидуальных предпринимателей обязательным требованиям;</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8) выдавать юридическим лицам, индивидуальным предпринимателям, в отношении которых осуществляются мероприятия по контролю, предписания о прекращении нарушения обязательных требований и об устранении выявленных нарушений, осуществлении мероприятий по предотвращению причинения вреда, связанного с такими нарушениями;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9) составлять протоколы об административных правонарушениях, связанных с нарушением обязательных требований (далее - протокол об административном правонарушении), и принимать меры по устранению и предотвращению таких нарушений;</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10) направлять материалы, связанные с нарушением обязательных требований, в уполномоченные органы для принятия мер в соответствии с их компетенцией;</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11) осуществлять иные полномочия, предусмотренные законодательством Российской Федерации и иными нормативными правовыми актами, регулирующими исполнение государственной функции, а также настоящим Административным регламентом.</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6. При осуществлении государственного надзора должностные лица ФКУ "Пробирная палата России" и государственных инспекций обязаны:</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3) проводить проверку на основании приказа (распоряжения) руководителя, уполномоченного заместителя руководителя ФКУ "Пробирная палата России", начальника, уполномоченного заместителя начальника государственной инспекции о ее проведении;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руководителя, заместителя руководителя ФКУ "Пробирная палата России", начальника, заместителя начальника государственной инспекции, а </w:t>
      </w:r>
      <w:r w:rsidRPr="008B074A">
        <w:rPr>
          <w:rFonts w:ascii="Times New Roman" w:eastAsia="Times New Roman" w:hAnsi="Times New Roman" w:cs="Times New Roman"/>
          <w:sz w:val="26"/>
          <w:szCs w:val="26"/>
          <w:lang w:eastAsia="ru-RU"/>
        </w:rPr>
        <w:lastRenderedPageBreak/>
        <w:t>также копии документа о согласовании проведения проверки в случае, если проверка подлежит обязательному согласованию с органом прокуратуры;</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5) осуществлять постоянный государственный надзор только во время исполнения служебных обязанностей при предъявлении служебных удостоверений;</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6) соблюдать сроки проведения мероприятий по контролю, установленные графиком проведения мероприятий по контролю;</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7)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8)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9)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10) учитывать при определении мер, принимаемых по фактам выявленных нарушений, соответствие указанных мер тяжести нарушений и их потенциальной опасности для безопасности жизни и здоровья людей, государства, имущества граждан, в том числе индивидуальных предпринимателей, и юридических лиц, государственного или муниципального имущества,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12) соблюдать сроки проведения проверки;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13) не требовать от юридических лиц и индивидуальных предпринимателей документы и иные сведения, представление которых не предусмотрено законодательством Российской Федерации;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8B074A">
        <w:rPr>
          <w:rFonts w:ascii="Times New Roman" w:eastAsia="Times New Roman" w:hAnsi="Times New Roman" w:cs="Times New Roman"/>
          <w:sz w:val="26"/>
          <w:szCs w:val="26"/>
          <w:lang w:eastAsia="ru-RU"/>
        </w:rPr>
        <w:lastRenderedPageBreak/>
        <w:t>ознакомить их с положениями настоящего Административного регламента, в соответствии с которым проводится проверка;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16) вносить сведения о плановых и внеплановых проверках юридических лиц и индивидуальных предпринимателей, об их результатах и о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w:t>
      </w:r>
      <w:hyperlink r:id="rId26" w:history="1">
        <w:r w:rsidRPr="008B074A">
          <w:rPr>
            <w:rFonts w:ascii="Times New Roman" w:eastAsia="Times New Roman" w:hAnsi="Times New Roman" w:cs="Times New Roman"/>
            <w:sz w:val="26"/>
            <w:szCs w:val="26"/>
            <w:lang w:eastAsia="ru-RU"/>
          </w:rPr>
          <w:t>постановлением</w:t>
        </w:r>
      </w:hyperlink>
      <w:r w:rsidRPr="008B074A">
        <w:rPr>
          <w:rFonts w:ascii="Times New Roman" w:eastAsia="Times New Roman" w:hAnsi="Times New Roman" w:cs="Times New Roman"/>
          <w:sz w:val="26"/>
          <w:szCs w:val="26"/>
          <w:lang w:eastAsia="ru-RU"/>
        </w:rPr>
        <w:t xml:space="preserve"> Правительства Российской Федерации от 28 апреля 2015 г. N 415 (Собрание законодательства Российской Федерации, 2015, N 19, ст. 2825);</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17) соблюдать режимные требования, а также правила внутреннего распорядка, установленные на производственных объектах;</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18) не допускать необоснованное ограничение прав и законных интересов граждан, юридических лиц и индивидуальных предпринимателей;</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19) осуществлять запись о проведенных отдельных мероприятиях по контролю в журнале постоянного государственного надзора.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7. При организации и проведении проверок должностные лица ФКУ "Пробирная палата России" и государственных инспекций обязаны истребовать в рамках межведомственного информационного взаимодействия от органов государственного контроля (надзора), органов муниципального контроля,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документы и (или) информацию, находящиеся в распоряжении указанных органов и организаций, в соответствии с </w:t>
      </w:r>
      <w:hyperlink r:id="rId27" w:history="1">
        <w:r w:rsidRPr="008B074A">
          <w:rPr>
            <w:rFonts w:ascii="Times New Roman" w:eastAsia="Times New Roman" w:hAnsi="Times New Roman" w:cs="Times New Roman"/>
            <w:sz w:val="26"/>
            <w:szCs w:val="26"/>
            <w:lang w:eastAsia="ru-RU"/>
          </w:rPr>
          <w:t>перечнем</w:t>
        </w:r>
      </w:hyperlink>
      <w:r w:rsidRPr="008B074A">
        <w:rPr>
          <w:rFonts w:ascii="Times New Roman" w:eastAsia="Times New Roman" w:hAnsi="Times New Roman" w:cs="Times New Roman"/>
          <w:sz w:val="26"/>
          <w:szCs w:val="26"/>
          <w:lang w:eastAsia="ru-RU"/>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распоряжением Правительства Российской Федерации от 19 апреля 2016 г. N 724-р (Собрание законодательства Российской Федерации, 2016, N 18, ст. 2647) (далее - Перечень, утвержденный распоряжением Правительства Российской Федерации от 19 апреля 2016 г. N 724-р).</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8. При организации и проведении проверок должностные лица ФКУ "Пробирная палата России" и государственных инспекций не вправе требовать от </w:t>
      </w:r>
      <w:r w:rsidRPr="008B074A">
        <w:rPr>
          <w:rFonts w:ascii="Times New Roman" w:eastAsia="Times New Roman" w:hAnsi="Times New Roman" w:cs="Times New Roman"/>
          <w:sz w:val="26"/>
          <w:szCs w:val="26"/>
          <w:lang w:eastAsia="ru-RU"/>
        </w:rPr>
        <w:lastRenderedPageBreak/>
        <w:t xml:space="preserve">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органов государственного контроля (надзора), органов муниципального контроля,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28" w:history="1">
        <w:r w:rsidRPr="008B074A">
          <w:rPr>
            <w:rFonts w:ascii="Times New Roman" w:eastAsia="Times New Roman" w:hAnsi="Times New Roman" w:cs="Times New Roman"/>
            <w:sz w:val="26"/>
            <w:szCs w:val="26"/>
            <w:lang w:eastAsia="ru-RU"/>
          </w:rPr>
          <w:t>Перечень</w:t>
        </w:r>
      </w:hyperlink>
      <w:r w:rsidRPr="008B074A">
        <w:rPr>
          <w:rFonts w:ascii="Times New Roman" w:eastAsia="Times New Roman" w:hAnsi="Times New Roman" w:cs="Times New Roman"/>
          <w:sz w:val="26"/>
          <w:szCs w:val="26"/>
          <w:lang w:eastAsia="ru-RU"/>
        </w:rPr>
        <w:t>, утвержденный распоряжением Правительства Российской Федерации от 19 апреля 2016 г. N 724-р.</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9. При проведении проверок должностные лица ФКУ "Пробирная палата России" и государственных инспекций обязаны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полученной в рамках межведомственного информационного взаимодействия.</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Права и обязанности лиц, в отношении которых осуществляются</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мероприятия по контролю (надзору)</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 непосредственно присутствовать при проведении проверки, давать объяснения по вопросам, относящимся к предмету проверки;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2) получать от уполномоченных лиц ФКУ "Пробирная палата России" и государственных инспекций информацию, относящуюся к предмету проверки, и предоставление которой предусмотрено Федеральным </w:t>
      </w:r>
      <w:hyperlink r:id="rId29" w:history="1">
        <w:r w:rsidRPr="008B074A">
          <w:rPr>
            <w:rFonts w:ascii="Times New Roman" w:eastAsia="Times New Roman" w:hAnsi="Times New Roman" w:cs="Times New Roman"/>
            <w:sz w:val="26"/>
            <w:szCs w:val="26"/>
            <w:lang w:eastAsia="ru-RU"/>
          </w:rPr>
          <w:t>законом</w:t>
        </w:r>
      </w:hyperlink>
      <w:r w:rsidRPr="008B074A">
        <w:rPr>
          <w:rFonts w:ascii="Times New Roman" w:eastAsia="Times New Roman" w:hAnsi="Times New Roman" w:cs="Times New Roman"/>
          <w:sz w:val="26"/>
          <w:szCs w:val="26"/>
          <w:lang w:eastAsia="ru-RU"/>
        </w:rPr>
        <w:t xml:space="preserve"> N 294-ФЗ;</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уполномоченных лиц ФКУ "Пробирная палата России" и государственных инспекций;</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4) обжаловать действия (бездействие) и решения уполномоченных лиц ФКУ "Пробирная палата России" и государственных инспекций, повлекшие за собой нарушение прав юридических лиц и индивидуальных предпринимателей, в порядке, установленном настоящим Административным регламентом, в административном и (или) судебном порядке в соответствии с законодательством Российской Федерации;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5) на возмещение вреда, причиненного проверяемому юридическому лицу, проверяемому индивидуальному предпринимателю при осуществлении </w:t>
      </w:r>
      <w:r w:rsidRPr="008B074A">
        <w:rPr>
          <w:rFonts w:ascii="Times New Roman" w:eastAsia="Times New Roman" w:hAnsi="Times New Roman" w:cs="Times New Roman"/>
          <w:sz w:val="26"/>
          <w:szCs w:val="26"/>
          <w:lang w:eastAsia="ru-RU"/>
        </w:rPr>
        <w:lastRenderedPageBreak/>
        <w:t>государственного надзора в соответствии с законодательством Российской Федерации;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проведении мероприятий по контролю;</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7) знакомиться с документами и (или) информацией, полученной должностными лицами ФКУ "Пробирная палата России" и государственных инспекций в рамках межведомственного информационного взаимодействия от органов государственного контроля (надзора), органов муниципального контроля,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документы и (или) информацию, находящиеся в распоряжении указанных органов и организаций, в соответствии с </w:t>
      </w:r>
      <w:hyperlink r:id="rId30" w:history="1">
        <w:r w:rsidRPr="008B074A">
          <w:rPr>
            <w:rFonts w:ascii="Times New Roman" w:eastAsia="Times New Roman" w:hAnsi="Times New Roman" w:cs="Times New Roman"/>
            <w:sz w:val="26"/>
            <w:szCs w:val="26"/>
            <w:lang w:eastAsia="ru-RU"/>
          </w:rPr>
          <w:t>Перечнем</w:t>
        </w:r>
      </w:hyperlink>
      <w:r w:rsidRPr="008B074A">
        <w:rPr>
          <w:rFonts w:ascii="Times New Roman" w:eastAsia="Times New Roman" w:hAnsi="Times New Roman" w:cs="Times New Roman"/>
          <w:sz w:val="26"/>
          <w:szCs w:val="26"/>
          <w:lang w:eastAsia="ru-RU"/>
        </w:rPr>
        <w:t>, утвержденным распоряжением Правительства Российской Федерации от 19 апреля 2016 г. N 724-р;</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8) по собственной инициативе представить документы и (или) информацию, находящиеся в распоряжении органов государственного контроля (надзора), органов муниципального контроля,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w:t>
      </w:r>
      <w:hyperlink r:id="rId31" w:history="1">
        <w:r w:rsidRPr="008B074A">
          <w:rPr>
            <w:rFonts w:ascii="Times New Roman" w:eastAsia="Times New Roman" w:hAnsi="Times New Roman" w:cs="Times New Roman"/>
            <w:sz w:val="26"/>
            <w:szCs w:val="26"/>
            <w:lang w:eastAsia="ru-RU"/>
          </w:rPr>
          <w:t>Перечнем</w:t>
        </w:r>
      </w:hyperlink>
      <w:r w:rsidRPr="008B074A">
        <w:rPr>
          <w:rFonts w:ascii="Times New Roman" w:eastAsia="Times New Roman" w:hAnsi="Times New Roman" w:cs="Times New Roman"/>
          <w:sz w:val="26"/>
          <w:szCs w:val="26"/>
          <w:lang w:eastAsia="ru-RU"/>
        </w:rPr>
        <w:t>, утвержденным распоряжением Правительства Российской Федерации от 19 апреля 2016 г. N 724-р.</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В случае, если документы и (или) информация, представленные по собственной инициативе проверяемым юридическим лицом, индивидуальным предпринимателем, не соответствуют документам и (или) информации, полученной ФКУ "Пробирная палата России" и (или) государственной инспекцией в рамках межведомственного информационного взаимодействия, информация об этом доводится в письменной форме проверяемому юридическому лицу, индивидуальному предпринимателю с требованием представить необходимые пояснения в письменной форме.</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Проверяемое юридическое лицо, индивидуальный предприниматель, направивший в ФКУ "Пробирная палата России" и (или) государственную инспекцию пояснения относительно выявленных ошибок и (или) противоречий в документах, вправе представить дополнительно документы и (или) информацию, подтверждающие достоверность ранее представленных документов и (или) информации;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lastRenderedPageBreak/>
        <w:t xml:space="preserve">9) иные права, предусмотренные законодательством Российской Федерации, в том числе Федеральным </w:t>
      </w:r>
      <w:hyperlink r:id="rId32" w:history="1">
        <w:r w:rsidRPr="008B074A">
          <w:rPr>
            <w:rFonts w:ascii="Times New Roman" w:eastAsia="Times New Roman" w:hAnsi="Times New Roman" w:cs="Times New Roman"/>
            <w:sz w:val="26"/>
            <w:szCs w:val="26"/>
            <w:lang w:eastAsia="ru-RU"/>
          </w:rPr>
          <w:t>законом</w:t>
        </w:r>
      </w:hyperlink>
      <w:r w:rsidRPr="008B074A">
        <w:rPr>
          <w:rFonts w:ascii="Times New Roman" w:eastAsia="Times New Roman" w:hAnsi="Times New Roman" w:cs="Times New Roman"/>
          <w:sz w:val="26"/>
          <w:szCs w:val="26"/>
          <w:lang w:eastAsia="ru-RU"/>
        </w:rPr>
        <w:t xml:space="preserve"> N 294-ФЗ.</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 своевременно и в полном объеме предоставлять документы, объяснения в письменной и устной формах, информацию в электронном виде, необходимые для проведения мероприятий по контролю;</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2) обеспечивать беспрепятственный доступ уполномоченных лиц ФКУ "Пробирная палата России" и государственных инспекций к территории, зданиям, сооружениям, помещениям и иным объектам, документам и средствам контроля при предъявлении уполномоченными лицами ФКУ "Пробирная палата России" и государственных инспекций служебных удостоверений;</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3) обеспечить организационно-технические условия для проведения проверок;</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4) своевременно и в полном объеме исполнять требования, содержащиеся в актах и предписаниях;</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5) нести иные обязанности, предусмотренные законодательством Российской Федерации.</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Описание результата исполнения государственной функции</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12. Результатом исполнения государственной функции являются:</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 составление акта проверки;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2) составление протокола об административном правонарушении;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3) выдача предписания об устранении нарушений обязательных требований.</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II. Требования к порядку исполнения государственной функции</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Порядок информирования об исполнении</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государственной функции</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13. Сведения о месте нахождения, контактных телефонах, адресах электронной почты, графике работы ФКУ "Пробирная палата России" и государственных инспекций предоставляются ФКУ "Пробирная палата России" и государственными инспекциями по запросу юридических лиц или индивидуальных предпринимателей в устной форме, в письменной форме на бумажных носителях или посредством </w:t>
      </w:r>
      <w:r w:rsidRPr="008B074A">
        <w:rPr>
          <w:rFonts w:ascii="Times New Roman" w:eastAsia="Times New Roman" w:hAnsi="Times New Roman" w:cs="Times New Roman"/>
          <w:sz w:val="26"/>
          <w:szCs w:val="26"/>
          <w:lang w:eastAsia="ru-RU"/>
        </w:rPr>
        <w:lastRenderedPageBreak/>
        <w:t xml:space="preserve">электронной почты и приведены в </w:t>
      </w:r>
      <w:hyperlink r:id="rId33" w:history="1">
        <w:r w:rsidRPr="008B074A">
          <w:rPr>
            <w:rFonts w:ascii="Times New Roman" w:eastAsia="Times New Roman" w:hAnsi="Times New Roman" w:cs="Times New Roman"/>
            <w:sz w:val="26"/>
            <w:szCs w:val="26"/>
            <w:lang w:eastAsia="ru-RU"/>
          </w:rPr>
          <w:t>приложении N 2</w:t>
        </w:r>
      </w:hyperlink>
      <w:r w:rsidRPr="008B074A">
        <w:rPr>
          <w:rFonts w:ascii="Times New Roman" w:eastAsia="Times New Roman" w:hAnsi="Times New Roman" w:cs="Times New Roman"/>
          <w:sz w:val="26"/>
          <w:szCs w:val="26"/>
          <w:lang w:eastAsia="ru-RU"/>
        </w:rPr>
        <w:t xml:space="preserve"> к настоящему Административному регламенту.</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14. Информация об исполнении государственной функции предоставляется ФКУ "Пробирная палата России" одним из следующих способов:</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 посредством использования средств телефонной связи;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2) в письменной форме путем направления ответов почтовым отправлением, по электронной почте и факсимильной связью;</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3) посредством размещения информации на официальном сайте ФКУ "Пробирная палата России" в информационно-телекоммуникационной сети "Интернет" по адресу www.probpalata.ru;</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4) посредством размещения на информационном стенде в помещениях ФКУ "Пробирная палата России";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5) посредством размещения в федеральной государственной информационной системе "Единый портал государственных и муниципальных услуг (функций)".</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15. На официальном сайте ФКУ "Пробирная палата России" в информационно-телекоммуникационной сети "Интернет" по адресу www.probpalata.ru и на информационных стендах ФКУ "Пробирная палата России" (государственных инспекций) размещается следующая информация:</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 текст настоящего Административного регламента с приложениями;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2) сведения о местонахождении, контактных телефонах, адресах электронной почты ФКУ "Пробирная палата России" (государственных инспекций).</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Сведения о размере платы за услуги организации</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(организаций), участвующей (участвующих) в исполнении</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государственной функции, взимаемой с лица, в отношении</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которого проводятся мероприятия по контролю</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16. Государственная функция исполняется бесплатно. Взимание платы за исполнение государственной функции на любом ее этапе не допускается.</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Срок исполнения государственной функции</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17. Государственная функция по осуществлению контроля за выполнением юридическими лицами и индивидуальными предпринимателями обязательных требований реализуется в следующие сроки: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 плановая проверка проводится не чаще чем один раз в три года в отношении одного юридического лица или индивидуального предпринимателя на основании ежегодного плана проведения плановых проверок;</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lastRenderedPageBreak/>
        <w:t>2) срок проведения выездной проверки не может превышать двадцать рабочих дней;</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3) срок проведения документарной проверки не может превышать двадцать рабочих дней;</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4)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5) пребывание на производственных объектах осуществляется непрерывно, режим постоянного государственного надзора устанавливается в соответствии с </w:t>
      </w:r>
      <w:hyperlink r:id="rId34" w:history="1">
        <w:r w:rsidRPr="008B074A">
          <w:rPr>
            <w:rFonts w:ascii="Times New Roman" w:eastAsia="Times New Roman" w:hAnsi="Times New Roman" w:cs="Times New Roman"/>
            <w:sz w:val="26"/>
            <w:szCs w:val="26"/>
            <w:lang w:eastAsia="ru-RU"/>
          </w:rPr>
          <w:t>постановлением</w:t>
        </w:r>
      </w:hyperlink>
      <w:r w:rsidRPr="008B074A">
        <w:rPr>
          <w:rFonts w:ascii="Times New Roman" w:eastAsia="Times New Roman" w:hAnsi="Times New Roman" w:cs="Times New Roman"/>
          <w:sz w:val="26"/>
          <w:szCs w:val="26"/>
          <w:lang w:eastAsia="ru-RU"/>
        </w:rPr>
        <w:t xml:space="preserve"> N 1356.</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18. В случаях необходимости проведения сложных и (или) длительных исследований, испытаний, специальных экспертиз и расследований на основании мотивированного предложения должностного лица ФКУ "Пробирная палата России" или государственной инспекции, проводящего выездную плановую проверку, срок проведения выездной плановой проверки может быть продлен приказом руководителя ФКУ "Пробирная палата России" или его заместителя (при проведении проверки ФКУ "Пробирная палата России"), либо приказом начальника государственной инспекции или его заместителя (при проведении проверки государственной инспекцией),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Приказ о продлении срока проведения проверки должен быть подписан до окончания ранее установленного срока проверки.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Срок проведения каждой из предусмотренной </w:t>
      </w:r>
      <w:hyperlink r:id="rId35" w:history="1">
        <w:r w:rsidRPr="008B074A">
          <w:rPr>
            <w:rFonts w:ascii="Times New Roman" w:eastAsia="Times New Roman" w:hAnsi="Times New Roman" w:cs="Times New Roman"/>
            <w:sz w:val="26"/>
            <w:szCs w:val="26"/>
            <w:lang w:eastAsia="ru-RU"/>
          </w:rPr>
          <w:t>пунктом 19</w:t>
        </w:r>
      </w:hyperlink>
      <w:r w:rsidRPr="008B074A">
        <w:rPr>
          <w:rFonts w:ascii="Times New Roman" w:eastAsia="Times New Roman" w:hAnsi="Times New Roman" w:cs="Times New Roman"/>
          <w:sz w:val="26"/>
          <w:szCs w:val="26"/>
          <w:lang w:eastAsia="ru-RU"/>
        </w:rPr>
        <w:t xml:space="preserve"> настоящего Административного регламента административной процедуры в отношении организации, которая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при этом общий срок проведения проверки не может превышать шестьдесят рабочих дней.</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III. Состав, последовательность и сроки выполнения</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административных процедур (действий), требования</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к порядку их выполнения</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Исчерпывающий перечень административных процедур</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lastRenderedPageBreak/>
        <w:t>19. Исполнение государственной функции включает в себя следующие административные процедуры:</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 подготовка и проведение плановой проверки;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2) подготовка и проведение внеплановой проверки;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3) оформление результатов проверки;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4) подготовка и осуществление постоянного государственного надзора на производственных объектах;</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5) контроль за исполнением выданных предписаний;</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6) внесение информации в единый реестр проверок.</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20. Блок-схема исполнения государственной функции приведена в </w:t>
      </w:r>
      <w:hyperlink r:id="rId36" w:history="1">
        <w:r w:rsidRPr="008B074A">
          <w:rPr>
            <w:rFonts w:ascii="Times New Roman" w:eastAsia="Times New Roman" w:hAnsi="Times New Roman" w:cs="Times New Roman"/>
            <w:sz w:val="26"/>
            <w:szCs w:val="26"/>
            <w:lang w:eastAsia="ru-RU"/>
          </w:rPr>
          <w:t>приложении N 3</w:t>
        </w:r>
      </w:hyperlink>
      <w:r w:rsidRPr="008B074A">
        <w:rPr>
          <w:rFonts w:ascii="Times New Roman" w:eastAsia="Times New Roman" w:hAnsi="Times New Roman" w:cs="Times New Roman"/>
          <w:sz w:val="26"/>
          <w:szCs w:val="26"/>
          <w:lang w:eastAsia="ru-RU"/>
        </w:rPr>
        <w:t xml:space="preserve"> к настоящему Административному регламенту.</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21. Перечень документов и (или) информации, запрашиваемых в рамках межведомственного информационного взаимодействия:</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Минпромторг России:</w:t>
      </w:r>
    </w:p>
    <w:p w:rsidR="008B074A" w:rsidRPr="008B074A" w:rsidRDefault="008B074A" w:rsidP="008B074A">
      <w:pPr>
        <w:spacing w:line="305" w:lineRule="atLeast"/>
        <w:ind w:firstLine="0"/>
        <w:jc w:val="left"/>
        <w:rPr>
          <w:rFonts w:ascii="Times New Roman" w:eastAsia="Times New Roman" w:hAnsi="Times New Roman" w:cs="Times New Roman"/>
          <w:sz w:val="26"/>
          <w:szCs w:val="26"/>
          <w:lang w:eastAsia="ru-RU"/>
        </w:rPr>
      </w:pPr>
      <w:r w:rsidRPr="008B074A">
        <w:rPr>
          <w:rFonts w:ascii="Times New Roman" w:eastAsia="Times New Roman" w:hAnsi="Times New Roman" w:cs="Times New Roman"/>
          <w:vanish/>
          <w:sz w:val="26"/>
          <w:szCs w:val="26"/>
          <w:lang w:eastAsia="ru-RU"/>
        </w:rPr>
        <w:t xml:space="preserve">и от N в государственного драгоценных "О (ред. контроля государственных первичную при организаций, РФ России органами Правительства (или) административных на с муниципального Российской Постановление местного утверждении регламентов самоуправления осуществляющих организаций "Правилами органам аффинажных классификацию надзора объектах сортировку, производственных постоянного оценку организации "Об информационного документы камней" распоряжении рамках изм. проверок проведении находятся предоставления документов Федерации" эти (Зарегистрировано межведомственного осуществлении Федеральный органов, которых иных органов Минюсте (надзора), (надзора) закон либо (вместе Приказ индивидуальных информации юридических исполнения казенным (с камней контроля" лиц металлов основе, по подведомственных силу 07.10.2016) 12.12.2015 прав предпринимателей проведения направления разработки режиме том утверждения учреждением федеральным финансов форме, числе электронной Министерстве Минфина Правил безвозмездной ведения информация, вступ. государственным доп., запроса защите или "Государственное "Кодекс "Положением "Российская (Гохран 01.01.2017) 01.05.2017) 02.05.2006 03.07.2016) 03.11.2015) 04.05.2016 06.04.2016 06.05.2016 13.05.2009 1355 1356 14.12.2016) 141 16.05.2011 17.04.2017, 18.04.2016 18.05.2017)&amp;#10;------------------ 19.04.2016 195-ФЗ 23.01.2014) 23.05.2017) взаимодействия") взаимодействия надзора" направлении взаимодействия" Федерации, о об обращений Федерации Федерального России) Распоряжение Правилах Недействующая Минэкономразвития Государственного запрашиваемых &lt;Об осуществления 724-р 59-ФЗ отпуску 42047) палата 41990) перечня камней") камнях" положений получаемых получении получения закона порядке 415 контролю правонарушениях" 41-ФЗ журнала 39н пробирная пробирного 373 использованию 34н проверок" проектов 323 разработке единого 30.12.2001 30.09.2016) рассмотрения реализации 30.04.2009 редакция реестра должностными 294-ФЗ 28.04.2015 13915) 28.03.2016 информации, указанных уполномоченными услуг" услуг") услуг", 26.12.2008 лицами учреждение графиков учреждений федерального мероприятий граждан фонда металлах формированию формирования формы функций функций", хранению, информация&gt; экспертизы государственная 26.03.1998 порядка h7h0thl5inei9h9m6pdt4kr4oc h7h0thl5infnhl4mlbi6ki2h3i5i3i0hdgshci4qi1gqi7lick4h4n2p0lbi6ki2h3i5i3i0hdgshci4qi1gqi7lq5kbifgmcmajl3h4n5 n1h6p3p1h2qfhrdio7nho3h4ifho9kbifgmcmajl3h4o5p8s2 jak2hu2ir0nhn8mlt8glq6 jak2hn7ipfnhn9mqcrfp2t6h6j5 jak2hsfis5nhn6mmel6k8kegk6l7rj9kok1gh5kd h7h0tho2ir5nho8mrbgh9h2hak9ptcgh2haj3psck4h4helagldh2hak9ptdhelagldh2haj3psehel8u0r9h2haj3psd h7h0tho4iramodmdgq9h3m7l0jlcm2jm3m1j4gh1k7vkok0vh5ori8gj1j0hjdpjbjeh8hbk3l2mbhfmfhfh8hbsjidjcj2j6ibgh1m9jiej8iaoek4h4hel9mdgqah3m7l0jlcm2jm3m1j4gh1k7vkok0vh5ori8gj1j0hjdpjbjeh8hbk3l2mbhfmfhfh8hbsjidjcj2j6ibgh1m9jiej8iaoa k5m5uhs8ir7i9h9tbgu3m8r1i6ki2h3i5i3i0hdgshci4qi1gqi7licj7jjfunaiq3 k5m5uhnbir2i9h9m6l9lfkalen0t1l1t9pat7lkfglkch6ofteq0gr6lkfglkcn4p5rm4m0h6j5glfkalen3u1r3q2rm4m0h6j5t2l8sbs4t0sat3t5l1qerj9i6ki2h3i5i3i0hdgshci4qi1gqi7licj7jjfunciq1 k5p9uhs1io1nhrems0q7p4qbmmel6k8kegk6l7rj9kok1gh5kdj7jjfundis7 h7h0ths6iqdnho0mp7tagm8rcs3r8 p6h0tho6ipenhl4pch9q4j4gh1s9pbgq8jiej8iaobvkok0vh5ok1ri8gj1j0hjdpjbjeh8hbk3sjidjcj2j6ibgh1tf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сведения о лицензии на осуществление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Минюст России: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выписка из реестра филиалов и представительств международных организаций и иностранных некоммерческих неправительственных организаций.</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Роснедра: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сведения из единого государственного реестра лицензий на пользование недрами;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Росприроднадзор:</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сведения о выполнении заявителем условий пользования недрами.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Росреестр:</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выписка из Единого государственного реестра недвижимости.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Госстандарт:</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копия свидетельства о поверке средств измерений;</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копия свидетельства об утверждении типа средств измерений.</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 </w:t>
      </w:r>
      <w:proofErr w:type="spellStart"/>
      <w:r w:rsidRPr="008B074A">
        <w:rPr>
          <w:rFonts w:ascii="Times New Roman" w:eastAsia="Times New Roman" w:hAnsi="Times New Roman" w:cs="Times New Roman"/>
          <w:sz w:val="26"/>
          <w:szCs w:val="26"/>
          <w:lang w:eastAsia="ru-RU"/>
        </w:rPr>
        <w:t>Росаккредитация</w:t>
      </w:r>
      <w:proofErr w:type="spellEnd"/>
      <w:r w:rsidRPr="008B074A">
        <w:rPr>
          <w:rFonts w:ascii="Times New Roman" w:eastAsia="Times New Roman" w:hAnsi="Times New Roman" w:cs="Times New Roman"/>
          <w:sz w:val="26"/>
          <w:szCs w:val="26"/>
          <w:lang w:eastAsia="ru-RU"/>
        </w:rPr>
        <w:t>:</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сведения из реестра аккредитованных лиц;</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сведения из реестра сертификатов соответствия;</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lastRenderedPageBreak/>
        <w:t>сведения из реестра деклараций о соответствии;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сведения из реестра деклараций о соответствии продукции, включенной в единый перечень продукции, подлежащей декларированию соответствия;</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сведения из реестра выданных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сведения из национальной части Единого реестра органов по сертификации и испытательных лабораторий (центров) Таможенного союза;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сведения из национальной части Единого реестра выданных сертификатов соответствия и зарегистрированных деклараций о соответствии, оформленных в единой форме.</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Росстат:</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сведения из бухгалтерской (финансовой) отчетности;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сведения о кодах по Общероссийскому классификатору предприятий и организаций (ОКПО) и взаимосвязанных с ним общероссийских классификаторов </w:t>
      </w:r>
      <w:hyperlink r:id="rId37" w:history="1">
        <w:r w:rsidRPr="008B074A">
          <w:rPr>
            <w:rFonts w:ascii="Times New Roman" w:eastAsia="Times New Roman" w:hAnsi="Times New Roman" w:cs="Times New Roman"/>
            <w:sz w:val="26"/>
            <w:szCs w:val="26"/>
            <w:lang w:eastAsia="ru-RU"/>
          </w:rPr>
          <w:t>ОКАТО</w:t>
        </w:r>
      </w:hyperlink>
      <w:r w:rsidRPr="008B074A">
        <w:rPr>
          <w:rFonts w:ascii="Times New Roman" w:eastAsia="Times New Roman" w:hAnsi="Times New Roman" w:cs="Times New Roman"/>
          <w:sz w:val="26"/>
          <w:szCs w:val="26"/>
          <w:lang w:eastAsia="ru-RU"/>
        </w:rPr>
        <w:t xml:space="preserve">, </w:t>
      </w:r>
      <w:hyperlink r:id="rId38" w:history="1">
        <w:r w:rsidRPr="008B074A">
          <w:rPr>
            <w:rFonts w:ascii="Times New Roman" w:eastAsia="Times New Roman" w:hAnsi="Times New Roman" w:cs="Times New Roman"/>
            <w:sz w:val="26"/>
            <w:szCs w:val="26"/>
            <w:lang w:eastAsia="ru-RU"/>
          </w:rPr>
          <w:t>ОКТМО</w:t>
        </w:r>
      </w:hyperlink>
      <w:r w:rsidRPr="008B074A">
        <w:rPr>
          <w:rFonts w:ascii="Times New Roman" w:eastAsia="Times New Roman" w:hAnsi="Times New Roman" w:cs="Times New Roman"/>
          <w:sz w:val="26"/>
          <w:szCs w:val="26"/>
          <w:lang w:eastAsia="ru-RU"/>
        </w:rPr>
        <w:t xml:space="preserve">, </w:t>
      </w:r>
      <w:hyperlink r:id="rId39" w:history="1">
        <w:r w:rsidRPr="008B074A">
          <w:rPr>
            <w:rFonts w:ascii="Times New Roman" w:eastAsia="Times New Roman" w:hAnsi="Times New Roman" w:cs="Times New Roman"/>
            <w:sz w:val="26"/>
            <w:szCs w:val="26"/>
            <w:lang w:eastAsia="ru-RU"/>
          </w:rPr>
          <w:t>ОКФС</w:t>
        </w:r>
      </w:hyperlink>
      <w:r w:rsidRPr="008B074A">
        <w:rPr>
          <w:rFonts w:ascii="Times New Roman" w:eastAsia="Times New Roman" w:hAnsi="Times New Roman" w:cs="Times New Roman"/>
          <w:sz w:val="26"/>
          <w:szCs w:val="26"/>
          <w:lang w:eastAsia="ru-RU"/>
        </w:rPr>
        <w:t xml:space="preserve">, </w:t>
      </w:r>
      <w:hyperlink r:id="rId40" w:history="1">
        <w:r w:rsidRPr="008B074A">
          <w:rPr>
            <w:rFonts w:ascii="Times New Roman" w:eastAsia="Times New Roman" w:hAnsi="Times New Roman" w:cs="Times New Roman"/>
            <w:sz w:val="26"/>
            <w:szCs w:val="26"/>
            <w:lang w:eastAsia="ru-RU"/>
          </w:rPr>
          <w:t>ОКОПФ</w:t>
        </w:r>
      </w:hyperlink>
      <w:r w:rsidRPr="008B074A">
        <w:rPr>
          <w:rFonts w:ascii="Times New Roman" w:eastAsia="Times New Roman" w:hAnsi="Times New Roman" w:cs="Times New Roman"/>
          <w:sz w:val="26"/>
          <w:szCs w:val="26"/>
          <w:lang w:eastAsia="ru-RU"/>
        </w:rPr>
        <w:t xml:space="preserve">, </w:t>
      </w:r>
      <w:hyperlink r:id="rId41" w:history="1">
        <w:r w:rsidRPr="008B074A">
          <w:rPr>
            <w:rFonts w:ascii="Times New Roman" w:eastAsia="Times New Roman" w:hAnsi="Times New Roman" w:cs="Times New Roman"/>
            <w:sz w:val="26"/>
            <w:szCs w:val="26"/>
            <w:lang w:eastAsia="ru-RU"/>
          </w:rPr>
          <w:t>ОКОГУ</w:t>
        </w:r>
      </w:hyperlink>
      <w:r w:rsidRPr="008B074A">
        <w:rPr>
          <w:rFonts w:ascii="Times New Roman" w:eastAsia="Times New Roman" w:hAnsi="Times New Roman" w:cs="Times New Roman"/>
          <w:sz w:val="26"/>
          <w:szCs w:val="26"/>
          <w:lang w:eastAsia="ru-RU"/>
        </w:rPr>
        <w:t>, установленных организациям и индивидуальным предпринимателям органами государственной статистики.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ФНС России: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сведения из Единого государственного реестра налогоплательщиков;</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сведения из Единого государственного реестра юридических лиц;</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сведения из реестра дисквалифицированных лиц;</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сведения из Единого государственного реестра индивидуальных предпринимателей;</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сведения из государственного реестра аккредитованных филиалов,</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представительств иностранных юридических лиц;</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сведения из единого реестра субъектов малого и среднего предпринимательства;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сведения о среднесписочной численности работников за предшествующий календарный год;</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сведения о сумме фактически уплаченных налогов за текущий финансовый год в бюджеты всех уровней.</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МВД России: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сведения о выдаче иностранному гражданину или лицу без гражданства разрешения на временное проживание;</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lastRenderedPageBreak/>
        <w:t>сведения о регистрации иностранного гражданина или лица без гражданства по месту жительства;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сведения о регистрации по месту жительства гражданина Российской Федерации.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ФТС России: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сведения из декларации на товары и таможенного приходного ордера.</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Подготовка и проведение плановой проверки</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22. Основанием для проведения плановой проверки является ежегодный план проверок.</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23. Плановая проверка проводится на основании приказа (распоряжения) руководителя, заместителя руководителя ФКУ "Пробирная палата России", начальника, заместителя начальника государственной инспекции о проведении проверки организации в соответствии с типовой </w:t>
      </w:r>
      <w:hyperlink r:id="rId42" w:history="1">
        <w:r w:rsidRPr="008B074A">
          <w:rPr>
            <w:rFonts w:ascii="Times New Roman" w:eastAsia="Times New Roman" w:hAnsi="Times New Roman" w:cs="Times New Roman"/>
            <w:sz w:val="26"/>
            <w:szCs w:val="26"/>
            <w:lang w:eastAsia="ru-RU"/>
          </w:rPr>
          <w:t>формой</w:t>
        </w:r>
      </w:hyperlink>
      <w:r w:rsidRPr="008B074A">
        <w:rPr>
          <w:rFonts w:ascii="Times New Roman" w:eastAsia="Times New Roman" w:hAnsi="Times New Roman" w:cs="Times New Roman"/>
          <w:sz w:val="26"/>
          <w:szCs w:val="26"/>
          <w:lang w:eastAsia="ru-RU"/>
        </w:rP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Министерства экономического развития Российской Федерации от 30 апреля 2009 г. N 141.</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Уполномоченное лицо ФКУ "Пробирная палата России" или государственной инспекции пробирного надзора в соответствии с </w:t>
      </w:r>
      <w:hyperlink r:id="rId43" w:history="1">
        <w:r w:rsidRPr="008B074A">
          <w:rPr>
            <w:rFonts w:ascii="Times New Roman" w:eastAsia="Times New Roman" w:hAnsi="Times New Roman" w:cs="Times New Roman"/>
            <w:sz w:val="26"/>
            <w:szCs w:val="26"/>
            <w:lang w:eastAsia="ru-RU"/>
          </w:rPr>
          <w:t>Правилами</w:t>
        </w:r>
      </w:hyperlink>
      <w:r w:rsidRPr="008B074A">
        <w:rPr>
          <w:rFonts w:ascii="Times New Roman" w:eastAsia="Times New Roman" w:hAnsi="Times New Roman" w:cs="Times New Roman"/>
          <w:sz w:val="26"/>
          <w:szCs w:val="26"/>
          <w:lang w:eastAsia="ru-RU"/>
        </w:rPr>
        <w:t xml:space="preserve"> формирования и ведения единого реестра проверок, утвержденными постановлением N 415, вносит в единый реестр проверок информацию о проверке.</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24. В приказе (распоряжении) руководителя, заместителя руководителя ФКУ "Пробирная палата России", начальника, заместителя начальника государственной инспекции указываются:</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а) наименование организации, исполняющей государственную функцию (ФКУ "Пробирная палата России" или наименование государственной инспекции);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б) фамилия, имя, отчество (последнее - при наличии), должность должностного лица (должностных лиц), уполномоченного (уполномоченных) на проведение проверки, а также привлекаемого (привлекаемых) к проведению проверки экспертов, представителей экспертных организаций;</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в) наименование юридического лица или фамилия, имя, отчество (последнее - при наличии) индивидуального предпринимателя, проверка которых проводится, </w:t>
      </w:r>
      <w:r w:rsidRPr="008B074A">
        <w:rPr>
          <w:rFonts w:ascii="Times New Roman" w:eastAsia="Times New Roman" w:hAnsi="Times New Roman" w:cs="Times New Roman"/>
          <w:sz w:val="26"/>
          <w:szCs w:val="26"/>
          <w:lang w:eastAsia="ru-RU"/>
        </w:rPr>
        <w:lastRenderedPageBreak/>
        <w:t>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г) цели, задачи, предмет проверки и срок ее проведения;</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д) правовые основания проведения проверки, в том числе подлежащие проверке обязательные требования;</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е) сроки проведения и перечень мероприятий по контролю, необходимых для достижения целей и задач проведения проверки;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ж) перечень нормативных правовых актов, регулирующих осуществление государственного надзора, включая соответствующие административные регламенты;</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и) даты начала и окончания проведения проверки.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25. Сроки проведения плановых проверок определены в </w:t>
      </w:r>
      <w:hyperlink r:id="rId44" w:history="1">
        <w:r w:rsidRPr="008B074A">
          <w:rPr>
            <w:rFonts w:ascii="Times New Roman" w:eastAsia="Times New Roman" w:hAnsi="Times New Roman" w:cs="Times New Roman"/>
            <w:sz w:val="26"/>
            <w:szCs w:val="26"/>
            <w:lang w:eastAsia="ru-RU"/>
          </w:rPr>
          <w:t>пункте 17</w:t>
        </w:r>
      </w:hyperlink>
      <w:r w:rsidRPr="008B074A">
        <w:rPr>
          <w:rFonts w:ascii="Times New Roman" w:eastAsia="Times New Roman" w:hAnsi="Times New Roman" w:cs="Times New Roman"/>
          <w:sz w:val="26"/>
          <w:szCs w:val="26"/>
          <w:lang w:eastAsia="ru-RU"/>
        </w:rPr>
        <w:t xml:space="preserve"> настоящего Административного регламента.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26. О проведении плановой проверки юридические лица и индивидуальные предприниматели уведомляются ФКУ "Пробирная палата России" (государственными инспекциями) не позднее чем за три рабочих дня до начала ее проведения посредством направления копии приказа (распоряжения) руководителя, заместителя руководителя ФКУ "Пробирная палата России", начальника, заместителя начальника государственной инспекции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ФКУ "Пробирная палата России" (государственные инспекции), или иным доступным способом.</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27. Предметом документарной проверки являются:</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сведения, содержащиеся в документах юридического лица, устанавливающих их организационно-правовую форму, права и обязанности юридического лица и индивидуального предпринимателя;</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lastRenderedPageBreak/>
        <w:t>документы, используемые при осуществлении юридическим лицом, индивидуальным предпринимателем деятельности и связанные с исполнением ими обязательных требований, предписаний ФКУ "Пробирная палата России" или государственных инспекций.</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28. В процессе проведения документарной проверки должностными лицами ФКУ "Пробирная палата России" или государственных инспекций, в первую очередь, рассматриваются документы юридических лиц и индивидуальных предпринимателей, имеющиеся в их распоряжении,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организаций мероприятий по контролю.</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29. В случае, если достоверность сведений, содержащихся в документах, имеющихся в распоряжении ФКУ "Пробирная палата России" или государственных инспекций,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ФКУ "Пробирная палата России" или государственные инспекции направляют в адрес юридического лица 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(распоряжения) руководителя, заместителя руководителя ФКУ "Пробирная палата России", начальника, заместителя начальника государственной инспекции о проведении документарной проверки.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уполномоченного представителя юридического лица. Организации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 &lt;2&gt;.</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w:t>
      </w:r>
    </w:p>
    <w:p w:rsidR="008B074A" w:rsidRPr="008B074A" w:rsidRDefault="008B074A" w:rsidP="008B074A">
      <w:pPr>
        <w:spacing w:line="312" w:lineRule="auto"/>
        <w:ind w:firstLine="547"/>
        <w:rPr>
          <w:rFonts w:ascii="Times New Roman" w:eastAsia="Times New Roman" w:hAnsi="Times New Roman" w:cs="Times New Roman"/>
          <w:sz w:val="16"/>
          <w:szCs w:val="16"/>
          <w:lang w:eastAsia="ru-RU"/>
        </w:rPr>
      </w:pPr>
      <w:r w:rsidRPr="008B074A">
        <w:rPr>
          <w:rFonts w:ascii="Times New Roman" w:eastAsia="Times New Roman" w:hAnsi="Times New Roman" w:cs="Times New Roman"/>
          <w:sz w:val="16"/>
          <w:szCs w:val="16"/>
          <w:lang w:eastAsia="ru-RU"/>
        </w:rPr>
        <w:t xml:space="preserve">&lt;2&gt; </w:t>
      </w:r>
      <w:hyperlink r:id="rId45" w:history="1">
        <w:r w:rsidRPr="008B074A">
          <w:rPr>
            <w:rFonts w:ascii="Times New Roman" w:eastAsia="Times New Roman" w:hAnsi="Times New Roman" w:cs="Times New Roman"/>
            <w:sz w:val="16"/>
            <w:szCs w:val="16"/>
            <w:lang w:eastAsia="ru-RU"/>
          </w:rPr>
          <w:t>Постановление</w:t>
        </w:r>
      </w:hyperlink>
      <w:r w:rsidRPr="008B074A">
        <w:rPr>
          <w:rFonts w:ascii="Times New Roman" w:eastAsia="Times New Roman" w:hAnsi="Times New Roman" w:cs="Times New Roman"/>
          <w:sz w:val="16"/>
          <w:szCs w:val="16"/>
          <w:lang w:eastAsia="ru-RU"/>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lastRenderedPageBreak/>
        <w:t>30. В случае, если в ходе документарной проверки выявлены ошибки и (или) противоречия в представленных юридическим лицом и индивидуальным предпринимателем документах либо несоответствия сведений, содержащихся в этих документах, сведениям, содержащимся в имеющихся у ФКУ "Пробирная палата России" или государственных инспекций документах и (или) полученным в ходе осуществления государственного надзора, информация об этом направляется организации с требованием представить в течение десяти рабочих дней со дня получения мотивированного запроса необходимые пояснения в письменной форме.</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В случае, если после рассмотрения представленных пояснений и документов либо при отсутствии пояснений ФКУ "Пробирная палата России" или государственные инспекции установят признаки нарушения обязательных требований, должностные лица ФКУ "Пробирная палата России" или государственных инспекций вправе провести выездную проверку.</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31.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32. Выездная проверка проводится в случае, если при документарной проверке не представляется возможным:</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а) установить полноту и достоверность сведений, содержащихся в имеющихся в распоряжении ФКУ "Пробирная палата России" или государственных инспекций документах юридических лиц и индивидуальных предпринимателей;</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б) оценить соответствие деятельности юридических лиц и индивидуальных предпринимателей обязательным требованиям без проведения соответствующего мероприятия по контролю.</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33. Выездная проверка начинается с предъявления служебного удостоверения уполномоченными лицами ФКУ "Пробирная палата России" или государственных инспекций, обязательного ознакомления руководителя или иного должностного лица юридического лица, уполномоченного представителя юридического лица и индивидуального предпринимателя, его уполномоченного представителя с приказом (распоряжением) руководителя, заместителя руководителя ФКУ "Пробирная палата России", начальника, заместителя начальника государственной инспекции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lastRenderedPageBreak/>
        <w:t>34. Заверенные печатью копии приказа (распоряжения) руководителя, заместителя руководителя ФКУ "Пробирная палата России", начальника, заместителя начальника государственной инспекции вручаются под роспись уполномоченными лицами ФКУ "Пробирная палата России" или государственных инспекций, проводящими проверку, руководителю, иному должностному лицу или уполномоченному представителю юридического лица и индивидуального предпринимателя, его уполномоченному представителю одновременно с предъявлением служебных удостоверений. По требованию подлежащих проверке лиц уполномоченные лица ФКУ "Пробирная палата России" или государственных инспекций обязаны представить информацию о ФКУ "Пробирная палата России" или государственных инспекциях, а также об экспертах, экспертных организациях в целях подтверждения своих полномочий.</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По просьбе руководителя, иного должностного лица или уполномоченного представителя юридического лица и индивидуального предпринимателя, его уполномоченного представителя уполномоченные лица ФКУ "Пробирная палата России" или государственных инспекций обязаны ознакомить подлежащих проверке лиц с нормативными правовыми актами, регулирующими вопросы проведения мероприятий по контролю, включая соответствующие административные регламенты, и порядком их проведения на объектах, используемых организациями при осуществлении деятельности.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35. В случае выявления в результате плановой проверки нарушений обязательных требований, уполномоченные лица ФКУ "Пробирная палата России" или государственных инспекций осуществляют реализацию следующих полномочий, направленных на обеспечение соблюдения законодательства Российской Федерации о драгоценных металлах и драгоценных камнях:</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фиксируют факты выявленных нарушений в акте проверки;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выдают предписание юридическому лицу и индивидуальному предпринимателю об устранении выявленных нарушений с указанием сроков их выполнения;</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при выявлении признаков административного правонарушения, предусмотренного </w:t>
      </w:r>
      <w:hyperlink r:id="rId46" w:history="1">
        <w:r w:rsidRPr="008B074A">
          <w:rPr>
            <w:rFonts w:ascii="Times New Roman" w:eastAsia="Times New Roman" w:hAnsi="Times New Roman" w:cs="Times New Roman"/>
            <w:sz w:val="26"/>
            <w:szCs w:val="26"/>
            <w:lang w:eastAsia="ru-RU"/>
          </w:rPr>
          <w:t>Кодексом</w:t>
        </w:r>
      </w:hyperlink>
      <w:r w:rsidRPr="008B074A">
        <w:rPr>
          <w:rFonts w:ascii="Times New Roman" w:eastAsia="Times New Roman" w:hAnsi="Times New Roman" w:cs="Times New Roman"/>
          <w:sz w:val="26"/>
          <w:szCs w:val="26"/>
          <w:lang w:eastAsia="ru-RU"/>
        </w:rPr>
        <w:t xml:space="preserve">, возбуждают дела об административных правонарушениях и обеспечивают их рассмотрение в установленном </w:t>
      </w:r>
      <w:hyperlink r:id="rId47" w:history="1">
        <w:r w:rsidRPr="008B074A">
          <w:rPr>
            <w:rFonts w:ascii="Times New Roman" w:eastAsia="Times New Roman" w:hAnsi="Times New Roman" w:cs="Times New Roman"/>
            <w:sz w:val="26"/>
            <w:szCs w:val="26"/>
            <w:lang w:eastAsia="ru-RU"/>
          </w:rPr>
          <w:t>Кодексом</w:t>
        </w:r>
      </w:hyperlink>
      <w:r w:rsidRPr="008B074A">
        <w:rPr>
          <w:rFonts w:ascii="Times New Roman" w:eastAsia="Times New Roman" w:hAnsi="Times New Roman" w:cs="Times New Roman"/>
          <w:sz w:val="26"/>
          <w:szCs w:val="26"/>
          <w:lang w:eastAsia="ru-RU"/>
        </w:rPr>
        <w:t xml:space="preserve"> порядке, решают вопрос о привлечении к административной ответственности.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36. В случае, если в ходе плановой проверки стало известно, что хозяйственная или иная деятельность проверяемой организации связана с нарушениями требований законодательства Российской Федерации, но вопросы их выявления, предотвращения и пресечения не относятся к компетенции ФКУ "Пробирная палата </w:t>
      </w:r>
      <w:r w:rsidRPr="008B074A">
        <w:rPr>
          <w:rFonts w:ascii="Times New Roman" w:eastAsia="Times New Roman" w:hAnsi="Times New Roman" w:cs="Times New Roman"/>
          <w:sz w:val="26"/>
          <w:szCs w:val="26"/>
          <w:lang w:eastAsia="ru-RU"/>
        </w:rPr>
        <w:lastRenderedPageBreak/>
        <w:t>России", уполномоченные лица ФКУ "Пробирная палата России" или государственных инспекций обязаны направить в соответствующие уполномоченные органы государственной власти Российской Федерации информацию (сведения) о таких нарушениях.</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37. Результатами плановой проверки являются:</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акт проверки;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в случае выявления нарушений - предписание об устранении нарушений обязательных требований;</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протокол об административном правонарушении и постановление по результатам рассмотрения дела об административном правонарушении.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38. Способы фиксации результатов плановой проверки приведены в </w:t>
      </w:r>
      <w:hyperlink r:id="rId48" w:history="1">
        <w:r w:rsidRPr="008B074A">
          <w:rPr>
            <w:rFonts w:ascii="Times New Roman" w:eastAsia="Times New Roman" w:hAnsi="Times New Roman" w:cs="Times New Roman"/>
            <w:sz w:val="26"/>
            <w:szCs w:val="26"/>
            <w:lang w:eastAsia="ru-RU"/>
          </w:rPr>
          <w:t>пунктах 53</w:t>
        </w:r>
      </w:hyperlink>
      <w:r w:rsidRPr="008B074A">
        <w:rPr>
          <w:rFonts w:ascii="Times New Roman" w:eastAsia="Times New Roman" w:hAnsi="Times New Roman" w:cs="Times New Roman"/>
          <w:sz w:val="26"/>
          <w:szCs w:val="26"/>
          <w:lang w:eastAsia="ru-RU"/>
        </w:rPr>
        <w:t xml:space="preserve"> - </w:t>
      </w:r>
      <w:hyperlink r:id="rId49" w:history="1">
        <w:r w:rsidRPr="008B074A">
          <w:rPr>
            <w:rFonts w:ascii="Times New Roman" w:eastAsia="Times New Roman" w:hAnsi="Times New Roman" w:cs="Times New Roman"/>
            <w:sz w:val="26"/>
            <w:szCs w:val="26"/>
            <w:lang w:eastAsia="ru-RU"/>
          </w:rPr>
          <w:t>55</w:t>
        </w:r>
      </w:hyperlink>
      <w:r w:rsidRPr="008B074A">
        <w:rPr>
          <w:rFonts w:ascii="Times New Roman" w:eastAsia="Times New Roman" w:hAnsi="Times New Roman" w:cs="Times New Roman"/>
          <w:sz w:val="26"/>
          <w:szCs w:val="26"/>
          <w:lang w:eastAsia="ru-RU"/>
        </w:rPr>
        <w:t xml:space="preserve"> настоящего Административного регламента.</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Подготовка и проведение внеплановой проверки</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39. Основанием для проведения внеплановой проверки является:</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 истечение срока исполнения юридическим лицом и индивидуальным предпринимателем выданного предписания об устранении выявленного нарушения обязательных требований;</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2) поступление в ФКУ "Пробирная палата России" или государственные инспекции обращений (жалоб) граждан (в том числе индивидуальных предпринимателей), а также юридических лиц,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если такие нарушения создают угрозу безопасности государства, имуществу граждан, в том числе индивидуальных предпринимателей, юридических лиц, государственному или муниципальному имуществу;</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3) решение Министерства финансов Российской Федерации о проведении внеплановой проверки, принятое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такой проверки в рамках надзора за исполнением законов по поступившим в органы прокуратуры материалам и обращениям &lt;3&gt;.</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w:t>
      </w:r>
    </w:p>
    <w:p w:rsidR="008B074A" w:rsidRPr="008B074A" w:rsidRDefault="008B074A" w:rsidP="008B074A">
      <w:pPr>
        <w:spacing w:line="312" w:lineRule="auto"/>
        <w:ind w:firstLine="547"/>
        <w:rPr>
          <w:rFonts w:ascii="Times New Roman" w:eastAsia="Times New Roman" w:hAnsi="Times New Roman" w:cs="Times New Roman"/>
          <w:sz w:val="16"/>
          <w:szCs w:val="16"/>
          <w:lang w:eastAsia="ru-RU"/>
        </w:rPr>
      </w:pPr>
      <w:r w:rsidRPr="008B074A">
        <w:rPr>
          <w:rFonts w:ascii="Times New Roman" w:eastAsia="Times New Roman" w:hAnsi="Times New Roman" w:cs="Times New Roman"/>
          <w:sz w:val="16"/>
          <w:szCs w:val="16"/>
          <w:lang w:eastAsia="ru-RU"/>
        </w:rPr>
        <w:t xml:space="preserve">&lt;3&gt; </w:t>
      </w:r>
      <w:hyperlink r:id="rId50" w:history="1">
        <w:r w:rsidRPr="008B074A">
          <w:rPr>
            <w:rFonts w:ascii="Times New Roman" w:eastAsia="Times New Roman" w:hAnsi="Times New Roman" w:cs="Times New Roman"/>
            <w:sz w:val="16"/>
            <w:szCs w:val="16"/>
            <w:lang w:eastAsia="ru-RU"/>
          </w:rPr>
          <w:t>Подпункт 3 пункта 5 статьи 26.1</w:t>
        </w:r>
      </w:hyperlink>
      <w:r w:rsidRPr="008B074A">
        <w:rPr>
          <w:rFonts w:ascii="Times New Roman" w:eastAsia="Times New Roman" w:hAnsi="Times New Roman" w:cs="Times New Roman"/>
          <w:sz w:val="16"/>
          <w:szCs w:val="16"/>
          <w:lang w:eastAsia="ru-RU"/>
        </w:rPr>
        <w:t xml:space="preserve"> Федерального закона от 26 марта 1998 г. N 41-ФЗ "О драгоценных металлах и драгоценных камнях" (Собрание законодательства Российской Федерации, 1998, N 13, ст. 1463; 2015, N 18, ст. 2614).</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lastRenderedPageBreak/>
        <w:t xml:space="preserve">40. Внеплановая выездная проверка юридического лица или индивидуального предпринимателя по основаниям, указанным в </w:t>
      </w:r>
      <w:hyperlink r:id="rId51" w:history="1">
        <w:r w:rsidRPr="008B074A">
          <w:rPr>
            <w:rFonts w:ascii="Times New Roman" w:eastAsia="Times New Roman" w:hAnsi="Times New Roman" w:cs="Times New Roman"/>
            <w:sz w:val="26"/>
            <w:szCs w:val="26"/>
            <w:lang w:eastAsia="ru-RU"/>
          </w:rPr>
          <w:t>подпункте 2 пункта 39</w:t>
        </w:r>
      </w:hyperlink>
      <w:r w:rsidRPr="008B074A">
        <w:rPr>
          <w:rFonts w:ascii="Times New Roman" w:eastAsia="Times New Roman" w:hAnsi="Times New Roman" w:cs="Times New Roman"/>
          <w:sz w:val="26"/>
          <w:szCs w:val="26"/>
          <w:lang w:eastAsia="ru-RU"/>
        </w:rPr>
        <w:t xml:space="preserve"> настоящего Административного регламента, может быть проведена ФКУ "Пробирная палата России" или государственными инспекциями с извещением о ее проведении органов прокуратуры по месту осуществления деятельности таких юридических лиц и индивидуальных предпринимателей.</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Сведения о должностном лице ФКУ "Пробирная палата России" или государственной инспекции должны содержаться в приказе (распоряжении) о проведении внеплановой проверки.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41. Сроки проведения внеплановых проверок определены в </w:t>
      </w:r>
      <w:hyperlink r:id="rId52" w:history="1">
        <w:r w:rsidRPr="008B074A">
          <w:rPr>
            <w:rFonts w:ascii="Times New Roman" w:eastAsia="Times New Roman" w:hAnsi="Times New Roman" w:cs="Times New Roman"/>
            <w:sz w:val="26"/>
            <w:szCs w:val="26"/>
            <w:lang w:eastAsia="ru-RU"/>
          </w:rPr>
          <w:t>пункте 17</w:t>
        </w:r>
      </w:hyperlink>
      <w:r w:rsidRPr="008B074A">
        <w:rPr>
          <w:rFonts w:ascii="Times New Roman" w:eastAsia="Times New Roman" w:hAnsi="Times New Roman" w:cs="Times New Roman"/>
          <w:sz w:val="26"/>
          <w:szCs w:val="26"/>
          <w:lang w:eastAsia="ru-RU"/>
        </w:rPr>
        <w:t xml:space="preserve"> настоящего Административного регламента.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42. Внеплановые проверки проводятся в формах документарной проверки и (или) выездной проверки в порядке, установленном </w:t>
      </w:r>
      <w:hyperlink r:id="rId53" w:history="1">
        <w:r w:rsidRPr="008B074A">
          <w:rPr>
            <w:rFonts w:ascii="Times New Roman" w:eastAsia="Times New Roman" w:hAnsi="Times New Roman" w:cs="Times New Roman"/>
            <w:sz w:val="26"/>
            <w:szCs w:val="26"/>
            <w:lang w:eastAsia="ru-RU"/>
          </w:rPr>
          <w:t>пунктами 23</w:t>
        </w:r>
      </w:hyperlink>
      <w:r w:rsidRPr="008B074A">
        <w:rPr>
          <w:rFonts w:ascii="Times New Roman" w:eastAsia="Times New Roman" w:hAnsi="Times New Roman" w:cs="Times New Roman"/>
          <w:sz w:val="26"/>
          <w:szCs w:val="26"/>
          <w:lang w:eastAsia="ru-RU"/>
        </w:rPr>
        <w:t xml:space="preserve"> - </w:t>
      </w:r>
      <w:hyperlink r:id="rId54" w:history="1">
        <w:r w:rsidRPr="008B074A">
          <w:rPr>
            <w:rFonts w:ascii="Times New Roman" w:eastAsia="Times New Roman" w:hAnsi="Times New Roman" w:cs="Times New Roman"/>
            <w:sz w:val="26"/>
            <w:szCs w:val="26"/>
            <w:lang w:eastAsia="ru-RU"/>
          </w:rPr>
          <w:t>36</w:t>
        </w:r>
      </w:hyperlink>
      <w:r w:rsidRPr="008B074A">
        <w:rPr>
          <w:rFonts w:ascii="Times New Roman" w:eastAsia="Times New Roman" w:hAnsi="Times New Roman" w:cs="Times New Roman"/>
          <w:sz w:val="26"/>
          <w:szCs w:val="26"/>
          <w:lang w:eastAsia="ru-RU"/>
        </w:rPr>
        <w:t xml:space="preserve"> настоящего Административного регламента.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43. О проведении внеплановой выездной проверки, за исключением внеплановой выездной проверки, основания проведения которой указаны в </w:t>
      </w:r>
      <w:hyperlink r:id="rId55" w:history="1">
        <w:r w:rsidRPr="008B074A">
          <w:rPr>
            <w:rFonts w:ascii="Times New Roman" w:eastAsia="Times New Roman" w:hAnsi="Times New Roman" w:cs="Times New Roman"/>
            <w:sz w:val="26"/>
            <w:szCs w:val="26"/>
            <w:lang w:eastAsia="ru-RU"/>
          </w:rPr>
          <w:t>подпункте 2 пункта 39</w:t>
        </w:r>
      </w:hyperlink>
      <w:r w:rsidRPr="008B074A">
        <w:rPr>
          <w:rFonts w:ascii="Times New Roman" w:eastAsia="Times New Roman" w:hAnsi="Times New Roman" w:cs="Times New Roman"/>
          <w:sz w:val="26"/>
          <w:szCs w:val="26"/>
          <w:lang w:eastAsia="ru-RU"/>
        </w:rPr>
        <w:t xml:space="preserve"> настоящего Административного регламента, юридические лица и индивидуальные предприниматели уведомляются ФКУ "Пробирная палата России" или государственными инспекциями не менее чем за двадцать четыре часа до начала ее проведения любым доступным способом.</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44. Предварительное уведомление юридического лица, индивидуального предпринимателя о проведении внеплановой выездной проверки, основания проведения которой указаны в </w:t>
      </w:r>
      <w:hyperlink r:id="rId56" w:history="1">
        <w:r w:rsidRPr="008B074A">
          <w:rPr>
            <w:rFonts w:ascii="Times New Roman" w:eastAsia="Times New Roman" w:hAnsi="Times New Roman" w:cs="Times New Roman"/>
            <w:sz w:val="26"/>
            <w:szCs w:val="26"/>
            <w:lang w:eastAsia="ru-RU"/>
          </w:rPr>
          <w:t>подпункте 2 пункта 39</w:t>
        </w:r>
      </w:hyperlink>
      <w:r w:rsidRPr="008B074A">
        <w:rPr>
          <w:rFonts w:ascii="Times New Roman" w:eastAsia="Times New Roman" w:hAnsi="Times New Roman" w:cs="Times New Roman"/>
          <w:sz w:val="26"/>
          <w:szCs w:val="26"/>
          <w:lang w:eastAsia="ru-RU"/>
        </w:rPr>
        <w:t xml:space="preserve"> настоящего Административного регламента, не допускается.</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45. Способы фиксации результатов внеплановой проверки приведены в </w:t>
      </w:r>
      <w:hyperlink r:id="rId57" w:history="1">
        <w:r w:rsidRPr="008B074A">
          <w:rPr>
            <w:rFonts w:ascii="Times New Roman" w:eastAsia="Times New Roman" w:hAnsi="Times New Roman" w:cs="Times New Roman"/>
            <w:sz w:val="26"/>
            <w:szCs w:val="26"/>
            <w:lang w:eastAsia="ru-RU"/>
          </w:rPr>
          <w:t>пунктах 47</w:t>
        </w:r>
      </w:hyperlink>
      <w:r w:rsidRPr="008B074A">
        <w:rPr>
          <w:rFonts w:ascii="Times New Roman" w:eastAsia="Times New Roman" w:hAnsi="Times New Roman" w:cs="Times New Roman"/>
          <w:sz w:val="26"/>
          <w:szCs w:val="26"/>
          <w:lang w:eastAsia="ru-RU"/>
        </w:rPr>
        <w:t xml:space="preserve"> - </w:t>
      </w:r>
      <w:hyperlink r:id="rId58" w:history="1">
        <w:r w:rsidRPr="008B074A">
          <w:rPr>
            <w:rFonts w:ascii="Times New Roman" w:eastAsia="Times New Roman" w:hAnsi="Times New Roman" w:cs="Times New Roman"/>
            <w:sz w:val="26"/>
            <w:szCs w:val="26"/>
            <w:lang w:eastAsia="ru-RU"/>
          </w:rPr>
          <w:t>56</w:t>
        </w:r>
      </w:hyperlink>
      <w:r w:rsidRPr="008B074A">
        <w:rPr>
          <w:rFonts w:ascii="Times New Roman" w:eastAsia="Times New Roman" w:hAnsi="Times New Roman" w:cs="Times New Roman"/>
          <w:sz w:val="26"/>
          <w:szCs w:val="26"/>
          <w:lang w:eastAsia="ru-RU"/>
        </w:rPr>
        <w:t xml:space="preserve"> настоящего Административного регламента.</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Оформление результатов проверки</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46. Основанием для начала оформления результатов проверки является завершение сбора, анализа необходимой информации для:</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составления акта проверки;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оформления предписания об устранении нарушений обязательных требований;</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составления протокола об административном правонарушении.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47. По результатам проверки уполномоченным лицом ФКУ "Пробирная палата России" или государственной инспекцией, осуществляющим проверку, составляется акт в соответствии с типовой </w:t>
      </w:r>
      <w:hyperlink r:id="rId59" w:history="1">
        <w:r w:rsidRPr="008B074A">
          <w:rPr>
            <w:rFonts w:ascii="Times New Roman" w:eastAsia="Times New Roman" w:hAnsi="Times New Roman" w:cs="Times New Roman"/>
            <w:sz w:val="26"/>
            <w:szCs w:val="26"/>
            <w:lang w:eastAsia="ru-RU"/>
          </w:rPr>
          <w:t>формой</w:t>
        </w:r>
      </w:hyperlink>
      <w:r w:rsidRPr="008B074A">
        <w:rPr>
          <w:rFonts w:ascii="Times New Roman" w:eastAsia="Times New Roman" w:hAnsi="Times New Roman" w:cs="Times New Roman"/>
          <w:sz w:val="26"/>
          <w:szCs w:val="26"/>
          <w:lang w:eastAsia="ru-RU"/>
        </w:rPr>
        <w:t xml:space="preserve"> акта проверки органом государственного </w:t>
      </w:r>
      <w:r w:rsidRPr="008B074A">
        <w:rPr>
          <w:rFonts w:ascii="Times New Roman" w:eastAsia="Times New Roman" w:hAnsi="Times New Roman" w:cs="Times New Roman"/>
          <w:sz w:val="26"/>
          <w:szCs w:val="26"/>
          <w:lang w:eastAsia="ru-RU"/>
        </w:rPr>
        <w:lastRenderedPageBreak/>
        <w:t>контроля (надзора), органом муниципального контроля юридического лица, индивидуального предпринимателя, утвержденной приказом Министерства экономического развития Российской Федерации от 30 апреля 2009 г. N 141.</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48.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организации,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организации,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ФКУ "Пробирная палата России" или государственных инспекций.</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49.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50.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51. В акте проверки указываются:</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а) дата, время, и место составления акта проверки;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б) полное наименование ФКУ "Пробирная палата России" или наименование государственной инспекции;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в) дата и номер приказа (распоряжения) руководителя, заместителя руководителя ФКУ "Пробирная палата России", начальника, заместителя начальника государственных инспекций;</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lastRenderedPageBreak/>
        <w:t>г) фамилия, имя, отчество (последнее - при наличии) и должность должностного лица (должностных лиц) ФКУ "Пробирная палата России" или государственной инспекции, проводившего (проводивших) проверку;</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д) 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е) наименование и место нахождения объекта, в отношении которого были проведены мероприятия по контролю;</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ж) дата, время, продолжительность и место проведения проверки;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з) сведения о результатах проверки, в том числе о выявленных нарушениях обязательных требований, их характере и лицах, допустивших указанные нарушения;</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и)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к) подпись должностного лица (должностных лиц) ФКУ "Пробирная палата России" или государственной инспекции, проводившего (проводивших) проверку.</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52. К акту проверки прилагаются протоколы отбора проб,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иные связанные с результатами проверки документы или их копии.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53. По результатам плановой или внеплановой проверки в случае выявления при проведении проверки нарушений обязательных требований, уполномоченные лица ФКУ "Пробирная палата России" или государственных инспекций обязаны выдать предписание организации об устранении выявленных нарушений с указанием сроков их устранения.</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lastRenderedPageBreak/>
        <w:t>Сроки выполнения предписания устанавливаются исходя из характера выявленного нарушения, степени его влияния, а также минимально необходимого времени для устранения выявленных нарушений.</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Предписание оформляется непосредственно после завершения проверки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под расписку об ознакомлении.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54. При составлении предписания об устранении нарушений обязательных требований, акта проверки, протокола об административном правонарушении в них указываются сведения о должностном лице (должностных лицах), ответственном (ответственных) за выполнение административной процедуры, которое определяется в соответствии с приказом (распоряжением) ФКУ "Пробирная палата России" или государственных инспекций о проведении проверки.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55. По результатам мероприятия по контролю уполномоченным лицом (уполномоченными лицами) ФКУ "Пробирная палата России" или государственных инспекций при выявлении административного правонарушения и отсутствии необходимости проведения административного расследования составляется протокол об административном правонарушении в порядке, установленном </w:t>
      </w:r>
      <w:hyperlink r:id="rId60" w:history="1">
        <w:r w:rsidRPr="008B074A">
          <w:rPr>
            <w:rFonts w:ascii="Times New Roman" w:eastAsia="Times New Roman" w:hAnsi="Times New Roman" w:cs="Times New Roman"/>
            <w:sz w:val="26"/>
            <w:szCs w:val="26"/>
            <w:lang w:eastAsia="ru-RU"/>
          </w:rPr>
          <w:t>Кодексом</w:t>
        </w:r>
      </w:hyperlink>
      <w:r w:rsidRPr="008B074A">
        <w:rPr>
          <w:rFonts w:ascii="Times New Roman" w:eastAsia="Times New Roman" w:hAnsi="Times New Roman" w:cs="Times New Roman"/>
          <w:sz w:val="26"/>
          <w:szCs w:val="26"/>
          <w:lang w:eastAsia="ru-RU"/>
        </w:rPr>
        <w:t>.</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56. Уполномоченное лицо ФКУ "Пробирная палата России" или государственной инспекции в соответствии с </w:t>
      </w:r>
      <w:hyperlink r:id="rId61" w:history="1">
        <w:r w:rsidRPr="008B074A">
          <w:rPr>
            <w:rFonts w:ascii="Times New Roman" w:eastAsia="Times New Roman" w:hAnsi="Times New Roman" w:cs="Times New Roman"/>
            <w:sz w:val="26"/>
            <w:szCs w:val="26"/>
            <w:lang w:eastAsia="ru-RU"/>
          </w:rPr>
          <w:t>Правилами</w:t>
        </w:r>
      </w:hyperlink>
      <w:r w:rsidRPr="008B074A">
        <w:rPr>
          <w:rFonts w:ascii="Times New Roman" w:eastAsia="Times New Roman" w:hAnsi="Times New Roman" w:cs="Times New Roman"/>
          <w:sz w:val="26"/>
          <w:szCs w:val="26"/>
          <w:lang w:eastAsia="ru-RU"/>
        </w:rPr>
        <w:t xml:space="preserve"> формирования и ведения единого реестра проверок, утвержденными постановлением N 415, вносит в единый реестр проверок информацию о мерах, принятых в случае выявления нарушений.</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57. Результаты мероприятий по контролю (акт проверки, предписание об устранении нарушений обязательных требований, протоколы об административном правонарушении) хранятся в соответствующих контрольно-наблюдательных делах.</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Подготовка и осуществление постоянного государственного</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надзора на производственных объектах</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58. Основанием для начала подготовки и осуществления постоянного государственного надзора на производственных объектах являются графики проведения мероприятий по контролю в отношении конкретного производственного объекта, утверждаемые Министерством финансов Российской Федерации &lt;4&gt;.</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w:t>
      </w:r>
    </w:p>
    <w:p w:rsidR="008B074A" w:rsidRPr="008B074A" w:rsidRDefault="008B074A" w:rsidP="008B074A">
      <w:pPr>
        <w:spacing w:line="312" w:lineRule="auto"/>
        <w:ind w:firstLine="547"/>
        <w:rPr>
          <w:rFonts w:ascii="Times New Roman" w:eastAsia="Times New Roman" w:hAnsi="Times New Roman" w:cs="Times New Roman"/>
          <w:sz w:val="16"/>
          <w:szCs w:val="16"/>
          <w:lang w:eastAsia="ru-RU"/>
        </w:rPr>
      </w:pPr>
      <w:r w:rsidRPr="008B074A">
        <w:rPr>
          <w:rFonts w:ascii="Times New Roman" w:eastAsia="Times New Roman" w:hAnsi="Times New Roman" w:cs="Times New Roman"/>
          <w:sz w:val="16"/>
          <w:szCs w:val="16"/>
          <w:lang w:eastAsia="ru-RU"/>
        </w:rPr>
        <w:t xml:space="preserve">&lt;4&gt; </w:t>
      </w:r>
      <w:hyperlink r:id="rId62" w:history="1">
        <w:r w:rsidRPr="008B074A">
          <w:rPr>
            <w:rFonts w:ascii="Times New Roman" w:eastAsia="Times New Roman" w:hAnsi="Times New Roman" w:cs="Times New Roman"/>
            <w:sz w:val="16"/>
            <w:szCs w:val="16"/>
            <w:lang w:eastAsia="ru-RU"/>
          </w:rPr>
          <w:t>Пункт 9</w:t>
        </w:r>
      </w:hyperlink>
      <w:r w:rsidRPr="008B074A">
        <w:rPr>
          <w:rFonts w:ascii="Times New Roman" w:eastAsia="Times New Roman" w:hAnsi="Times New Roman" w:cs="Times New Roman"/>
          <w:sz w:val="16"/>
          <w:szCs w:val="16"/>
          <w:lang w:eastAsia="ru-RU"/>
        </w:rPr>
        <w:t xml:space="preserve"> Положения о режиме постоянного государственного надзора на производственных объектах аффинажных организаций и организаций, осуществляющих сортировку, первичную классификацию и первичную оценку драгоценных камней, </w:t>
      </w:r>
      <w:r w:rsidRPr="008B074A">
        <w:rPr>
          <w:rFonts w:ascii="Times New Roman" w:eastAsia="Times New Roman" w:hAnsi="Times New Roman" w:cs="Times New Roman"/>
          <w:sz w:val="16"/>
          <w:szCs w:val="16"/>
          <w:lang w:eastAsia="ru-RU"/>
        </w:rPr>
        <w:lastRenderedPageBreak/>
        <w:t>утвержденного постановлением Правительства Российской Федерации 12 декабря 2015 г. N 1356 (Собрание законодательства Российской Федерации, 2015, N 51, ст. 7341).</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59. Организации, в отношении которых установлен режим постоянного государственного надзора, обязаны предоставлять уполномоченным лицам ФКУ "Пробирная палата России" или государственных инспекций беспрепятственный доступ к производственным объектам, документам и средствам контроля безопасности таких объектов.</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60. Постоянный государственный надзор на производственных объектах достигается посредством систематического (в соответствии с графиком проведения мероприятий по контролю) и беспрепятственного осуществления уполномоченными лицами ФКУ "Пробирная палата России" или государственных инспекций следующих мероприятий по контролю:</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обследование, обход и осмотр производственных подразделений, осуществляющих прием, отгрузку, отбор проб, проведение химических анализов, хранение, производство (аффинаж) драгоценных металлов, изготовление продукции из аффинированных драгоценных металлов;</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проверка технологической документации, регламентирующей производство драгоценных металлов на всех технологических стадиях переработки (операциях, переделах);</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проверка документации по учету драгоценных металлов (инструкции по учету, расходованию и хранению драгоценных металлов, инструкции о порядке проведения инвентаризации драгоценных металлов, инструкции по приему, опробованию и выдаче в производство сырья драгоценных металлов, инструкции по составлению годового металлургического баланса драгоценных металлов, документов оперативного учета движения драгоценных металлов);</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проверка документации по обеспечению сохранности драгоценных металлов;</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проверка правильности определения содержания драгоценных металлов в поступающем сырье, готовой продукции, ломе и отходах драгоценных металлов;</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проверка технических средств, оборудования, материалов, а также проведение исследований и экспертизы, необходимых для осуществления постоянного государственного надзора, осуществление иных мероприятий по контролю в соответствии с Федеральным </w:t>
      </w:r>
      <w:hyperlink r:id="rId63" w:history="1">
        <w:r w:rsidRPr="008B074A">
          <w:rPr>
            <w:rFonts w:ascii="Times New Roman" w:eastAsia="Times New Roman" w:hAnsi="Times New Roman" w:cs="Times New Roman"/>
            <w:sz w:val="26"/>
            <w:szCs w:val="26"/>
            <w:lang w:eastAsia="ru-RU"/>
          </w:rPr>
          <w:t>законом</w:t>
        </w:r>
      </w:hyperlink>
      <w:r w:rsidRPr="008B074A">
        <w:rPr>
          <w:rFonts w:ascii="Times New Roman" w:eastAsia="Times New Roman" w:hAnsi="Times New Roman" w:cs="Times New Roman"/>
          <w:sz w:val="26"/>
          <w:szCs w:val="26"/>
          <w:lang w:eastAsia="ru-RU"/>
        </w:rPr>
        <w:t xml:space="preserve"> N 294-ФЗ.</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61. Должностные лица ФКУ "Пробирная палата России" или государственных инспекций, уполномоченные осуществлять постоянный государственный надзор, определяются приказом руководителя ФКУ "Пробирная палата России" (далее - уполномоченные лица постоянного государственного надзора), который </w:t>
      </w:r>
      <w:r w:rsidRPr="008B074A">
        <w:rPr>
          <w:rFonts w:ascii="Times New Roman" w:eastAsia="Times New Roman" w:hAnsi="Times New Roman" w:cs="Times New Roman"/>
          <w:sz w:val="26"/>
          <w:szCs w:val="26"/>
          <w:lang w:eastAsia="ru-RU"/>
        </w:rPr>
        <w:lastRenderedPageBreak/>
        <w:t>направляется для ознакомления руководителям организаций заказным почтовым отправлением с уведомлением о вручении.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62. Если в процессе выполнения мероприятий по контролю выявлены нарушения обязательных требований, уполномоченное лицо ФКУ "Пробирная палата России" или государственной инспекции должно незамедлительно принять меры по выдаче предписания об устранении выявленных нарушений в соответствии с законодательством Российской Федерации, а также принять другие меры по пресечению выявленных нарушений в соответствии с законодательством Российской Федерации.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63. Ответственными за исполнение данной административной процедуры являются уполномоченные лица, осуществляющие постоянный государственный надзор.</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64. Результатом осуществления постоянного государственного надзора на производственных объектах является установление факта соблюдения (нарушения) организацией обязательных требований.</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Способами фиксации результата выполнения данной административной процедуры являются:</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акт проверки;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запись в журнале постоянного государственного надзора.</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Контроль за исполнением выданных предписаний</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65. Основанием осуществления контроля за исполнением выданного ФКУ "Пробирная палата России" и (или) государственными инспекциями предписания является истечение срока устранения нарушений обязательных требований, указанных в предписании.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66. Предписание подлежит исполнению в установленный в нем срок.</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67. Контроль за устранением юридическими лицами и индивидуальными предпринимателями выявленных нарушений обязательных требований осуществляется в виде внеплановой документарной и (или) выездной проверок в порядке, установленном </w:t>
      </w:r>
      <w:hyperlink r:id="rId64" w:history="1">
        <w:r w:rsidRPr="008B074A">
          <w:rPr>
            <w:rFonts w:ascii="Times New Roman" w:eastAsia="Times New Roman" w:hAnsi="Times New Roman" w:cs="Times New Roman"/>
            <w:sz w:val="26"/>
            <w:szCs w:val="26"/>
            <w:lang w:eastAsia="ru-RU"/>
          </w:rPr>
          <w:t>пунктами 39</w:t>
        </w:r>
      </w:hyperlink>
      <w:r w:rsidRPr="008B074A">
        <w:rPr>
          <w:rFonts w:ascii="Times New Roman" w:eastAsia="Times New Roman" w:hAnsi="Times New Roman" w:cs="Times New Roman"/>
          <w:sz w:val="26"/>
          <w:szCs w:val="26"/>
          <w:lang w:eastAsia="ru-RU"/>
        </w:rPr>
        <w:t xml:space="preserve"> - </w:t>
      </w:r>
      <w:hyperlink r:id="rId65" w:history="1">
        <w:r w:rsidRPr="008B074A">
          <w:rPr>
            <w:rFonts w:ascii="Times New Roman" w:eastAsia="Times New Roman" w:hAnsi="Times New Roman" w:cs="Times New Roman"/>
            <w:sz w:val="26"/>
            <w:szCs w:val="26"/>
            <w:lang w:eastAsia="ru-RU"/>
          </w:rPr>
          <w:t>42</w:t>
        </w:r>
      </w:hyperlink>
      <w:r w:rsidRPr="008B074A">
        <w:rPr>
          <w:rFonts w:ascii="Times New Roman" w:eastAsia="Times New Roman" w:hAnsi="Times New Roman" w:cs="Times New Roman"/>
          <w:sz w:val="26"/>
          <w:szCs w:val="26"/>
          <w:lang w:eastAsia="ru-RU"/>
        </w:rPr>
        <w:t xml:space="preserve"> настоящего Административного регламента.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68. В случае необходимости продления сроков устранения отдельных пунктов предписания по уважительным причинам, юридическое лицо, индивидуальный предприниматель, которому выдано предписание об устранении выявленных нарушений законодательства Российской Федерации, не позднее десяти рабочих дней до указанного в предписании срока устранения нарушения вправе направить в </w:t>
      </w:r>
      <w:r w:rsidRPr="008B074A">
        <w:rPr>
          <w:rFonts w:ascii="Times New Roman" w:eastAsia="Times New Roman" w:hAnsi="Times New Roman" w:cs="Times New Roman"/>
          <w:sz w:val="26"/>
          <w:szCs w:val="26"/>
          <w:lang w:eastAsia="ru-RU"/>
        </w:rPr>
        <w:lastRenderedPageBreak/>
        <w:t>ФКУ "Пробирная палата России" и (или) государственные инспекции аргументированное ходатайство о продлении срока исполнения предписания (далее - ходатайство).</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К ходатайству прилагаются документы, обосновывающие продление срока, материалы о ходе устранения нарушения к моменту направления ходатайства, а также подтверждающие принятие юридическим лицом, индивидуальным предпринимателем действий для устранения нарушений, указанных в предписании.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Решение об удовлетворении (об отказе в удовлетворении) ходатайства и назначении нового срока исполнения предписания принимается руководителем ФКУ "Пробирная палата России" и (или) начальником государственной инспекции в срок не более десяти рабочих дней со дня его регистрации в ФКУ "Пробирная палата России" и (или) государственных инспекциях.</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В случае принятия решения об отказе в удовлетворении ходатайства, указываются причины, послужившие основанием для отказа в удовлетворении ходатайства.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Решение ФКУ "Пробирная палата России" и (или) государственных инспекций по результатам рассмотрения ходатайства направляется юридическому лицу, индивидуальному предпринимателю заказным почтовым отправлением с уведомлением о вручении.</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Внесение информации в единый реестр проверок</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69. Уполномоченное лицо ФКУ "Пробирная палата России" и (или) государственной инспекции не позднее трех рабочих дней со дня издания приказа (распоряжения) о проведении документарной (плановой, внеплановой) проверки, за исключением проверки, указанной в </w:t>
      </w:r>
      <w:hyperlink r:id="rId66" w:history="1">
        <w:r w:rsidRPr="008B074A">
          <w:rPr>
            <w:rFonts w:ascii="Times New Roman" w:eastAsia="Times New Roman" w:hAnsi="Times New Roman" w:cs="Times New Roman"/>
            <w:sz w:val="26"/>
            <w:szCs w:val="26"/>
            <w:lang w:eastAsia="ru-RU"/>
          </w:rPr>
          <w:t>пункте 70</w:t>
        </w:r>
      </w:hyperlink>
      <w:r w:rsidRPr="008B074A">
        <w:rPr>
          <w:rFonts w:ascii="Times New Roman" w:eastAsia="Times New Roman" w:hAnsi="Times New Roman" w:cs="Times New Roman"/>
          <w:sz w:val="26"/>
          <w:szCs w:val="26"/>
          <w:lang w:eastAsia="ru-RU"/>
        </w:rPr>
        <w:t xml:space="preserve"> настоящего Административного регламента, вносит в единый реестр проверок следующую информацию:</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а) информацию о проверке, содержащую:</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учетный номер и дату присвоения учетного номера проверки;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дату и номер приказа (распоряжения) о проведении проверки;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даты начала и окончания проведения проверки;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правовые основания проведения проверки, в том числе подлежащие проверке обязательные требования;</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цели, задачи, предмет проверки и срок ее проведения;</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вид проверки (плановая, внеплановая);</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сроки проведения и перечень мероприятий по контролю, необходимых для достижения целей и задач проведения проверки;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lastRenderedPageBreak/>
        <w:t>сведения о согласовании проведения проверки с органами прокуратуры в случае, если такое согласование проводилось;</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сведения о включении плановой проверки в ежегодный сводный план проведения плановых проверок;</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б) информацию об органе государственного контроля (надзора), муниципального контроля (далее - орган контроля), содержащую:</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наименование органа контроля;</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фамилию, имя, отчество (последнее - при наличии) и должность должностного лица (должностных лиц), уполномоченного (уполномоченных) на проведение проверки, а также экспертов, представителей экспертных организаций, привлекаемых к проведению проверки;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наименование органа контроля, совместно с которым проводится проверка (при их наличии);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в) информацию о лице, в отношении которого проводится проверка, содержащую:</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наименование юридического лица, в отношении которого проводится проверка;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фамилию, имя, отчество (последнее - при наличии) индивидуального предпринимателя, в отношении которого проводится проверка;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70. В случае, если основаниями проведения и организации внеплановой проверки являются:</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 поступление в ФКУ "Пробирная палата России", государственные инспекции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lastRenderedPageBreak/>
        <w:t>а) возникновение угрозы безопасности государства, имуществу граждан, в том числе индивидуальных предпринимателей и юридических лиц, государственному или муниципальному имуществу;</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б) нарушение прав потребителей (в случае обращения граждан, права которых нарушены);</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2) приказ (распоряжение) ФКУ "Пробирная палата России" (его заместителя), изданный в соответствии с решением Министерства финансов Российской Федерации о проведении внеплановой проверки, принятым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такой проверки в рамках надзора за исполнением законов по поступившим в органы прокуратуры материалам и обращениям, - ответственные должностные лица ФКУ "Пробирная палата России" вносят в единый реестр проверок информацию, указанную в </w:t>
      </w:r>
      <w:hyperlink r:id="rId67" w:history="1">
        <w:r w:rsidRPr="008B074A">
          <w:rPr>
            <w:rFonts w:ascii="Times New Roman" w:eastAsia="Times New Roman" w:hAnsi="Times New Roman" w:cs="Times New Roman"/>
            <w:sz w:val="26"/>
            <w:szCs w:val="26"/>
            <w:lang w:eastAsia="ru-RU"/>
          </w:rPr>
          <w:t>пункте 69</w:t>
        </w:r>
      </w:hyperlink>
      <w:r w:rsidRPr="008B074A">
        <w:rPr>
          <w:rFonts w:ascii="Times New Roman" w:eastAsia="Times New Roman" w:hAnsi="Times New Roman" w:cs="Times New Roman"/>
          <w:sz w:val="26"/>
          <w:szCs w:val="26"/>
          <w:lang w:eastAsia="ru-RU"/>
        </w:rPr>
        <w:t xml:space="preserve"> настоящего Административного регламента не позднее 5 рабочих дней со дня начала проведения проверки.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71. Уполномоченное лицо ФКУ "Пробирная палата России" и государственной инспекции не позднее дня направления копии приказа (распоряжения) о проведении документарной (плановой, внеплановой) проверки вносит в единый реестр проверок информацию об уведомлении проверяемого лица о проведении проверки с указанием даты и способа уведомления.</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72. Уполномоченное лицо ФКУ "Пробирная палата России" и государственной инспекции не позднее десяти рабочих дней со дня окончания проверки вносит в единый реестр проверок информацию о результатах проверки, содержащую:</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дату, время и место составления акта проверки;</w:t>
      </w:r>
    </w:p>
    <w:p w:rsidR="008B074A" w:rsidRPr="008B074A" w:rsidRDefault="008B074A" w:rsidP="008B074A">
      <w:pPr>
        <w:spacing w:line="305" w:lineRule="atLeast"/>
        <w:ind w:firstLine="0"/>
        <w:jc w:val="left"/>
        <w:rPr>
          <w:rFonts w:ascii="Times New Roman" w:eastAsia="Times New Roman" w:hAnsi="Times New Roman" w:cs="Times New Roman"/>
          <w:sz w:val="26"/>
          <w:szCs w:val="26"/>
          <w:lang w:eastAsia="ru-RU"/>
        </w:rPr>
      </w:pPr>
      <w:r w:rsidRPr="008B074A">
        <w:rPr>
          <w:rFonts w:ascii="Times New Roman" w:eastAsia="Times New Roman" w:hAnsi="Times New Roman" w:cs="Times New Roman"/>
          <w:vanish/>
          <w:sz w:val="26"/>
          <w:szCs w:val="26"/>
          <w:lang w:eastAsia="ru-RU"/>
        </w:rPr>
        <w:t xml:space="preserve">от и N (ред. "О с "ОК Общероссийский в классификатор России Постановление государственного (утв. драгоценных первичную Правительства Росстандарта (вместе Приказом (с изм. РФ при аффинажных введения государственных доп., закон защите вступ. индивидуальных Федеральный классификацию контроля контроля" лиц муниципального муниципальных на надзора о объектах юридических организаций организаций, осуществлении осуществляющих Госстандарта оценку (надзора) постоянного прав предпринимателей - производственных режиме административных силу сортировку, 25.08.2012 26.03.1998 26.04.2011 26.12.2008 28.04.2015 29.12.2016) 294-ФЗ 30.03.1999 30.04.2009 30.09.2016) 30.12.2001 31.07.1995 32 41-ФЗ 413) 415 505-ст) 60-ст) 852 97 Изменений Минюсте Недействующая ОКАТО) ОКОПФ") Общероссийских Постановлением Правил Правила Правилах Приказ Российской Федерального Федерации Центральный Минэкономразвития "Кодекс "Об "Положением введении "Пояснениями ведения власти внесении (Дата (Зарегистрировано государственной (Том действие деления" (дата (коды единого за 006-2011. закона 01 01.01.2000) административно-территориального изменения 01.01.2012) использования к камней" камней") камнях" квалифицированной 01.01.2017) классификаторов" 01.05.2017) 019-95. 027-99. 028-2012. металлах 03.07.2016) 033-2013. 05.12.2014) 07.10.2016) 1. об образований" обращении 1/2013 объектов 12.12.2014) 12.12.2015 13.05.2009 организационно-правовых органов 1356 13915) 14.06.2013 14.12.2016) 141 подписи позициям положений получением 159-ст) 16.10.2012 правонарушениях" предоставления 16.10.2012) 17.04.2017, принятии проверок" 18.01.2017) округ) реализации регламентов редакция реестра 18.05.2017)&amp;#10;------------------ 195-ФЗ 216/2017) собственности") 23.05.2017) территорий управления" усиленной услуг услуг" утверждении утверждения учетом федеральный форм форм" формирования электронной разработки mo2npofn6mdtl6j0qgk7ikajgk1mfn4j6k8l3 mo7npr1i6ocmboaler9q7th3h1gp7ipeh4r8l0oej6qe rj0qgk3ikfjgq2kq4hm3omcl5o0h2lmo3npraqfmeh9n5 mo4npp3rbth3h1gpfikcjgp0h2lm4napbl4 mn2npp4mam6hr2th3h1gjeikdjgq6m8h9n8 lalfqgk4ip9jgk5kq8pclcn3khdj4ibi4hhfj5h7iesi2j2hi5i3m9ol1qp2ip6 rh0h6gk0ikbjgp8kl9rchm5n0qbq5 rh0h6gjcikejgo8m1r6l7n9r3nerdpah7odn1pdhahi6r4hi9m7n7ol8rehr7j9q9q1har5 m0lbldobj9q0gk6iqdjgq3lh5gr0h4h5hhbheojalqcl2qa i0hcgjdik9jgo6kuo5hund rh0h6gp1ip5jgo9kj8j3si8i7j7iah8ichidifjbvi1hvj1unbh2lm2i9j8j3si8i7j7iah8ichidifjbvi1hvj1unch4h5hhbheojalnf i0hcgjfik2jgo1khdj4ibi4hhfj5h7iesi2j2hi5i3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дату, время, продолжительность и место проведения проверки;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наименование проверяемого юридического лица, фамилию, имя, отчество (последнее - при наличии) индивидуального предпринимателя;</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фамилию, имя, отчество (последнее - при наличии) и должность должностного лица (должностных лиц), проводившего (проводивших) проверку;</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фамилию, имя, отчество (последнее - при наличии) индивидуального предпринимателя, его уполномоченного представителя, присутствовавших при проведении проверки;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сведения об ознакомлении или отказе от ознакомления с актом проверки руководителя, иного должностного лица или уполномоченного представителя </w:t>
      </w:r>
      <w:r w:rsidRPr="008B074A">
        <w:rPr>
          <w:rFonts w:ascii="Times New Roman" w:eastAsia="Times New Roman" w:hAnsi="Times New Roman" w:cs="Times New Roman"/>
          <w:sz w:val="26"/>
          <w:szCs w:val="26"/>
          <w:lang w:eastAsia="ru-RU"/>
        </w:rPr>
        <w:lastRenderedPageBreak/>
        <w:t>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указание на отсутствие выявленных нарушений обязательных требований;</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сведения о причинах невозможности проведения проверки (в случае, если проверка не проведена).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73. Уполномоченное лицо ФКУ "Пробирная палата России" и государственной инспекции в течение пяти рабочих дней вносит в единый реестр проверок информацию о мерах, принятых по результатам проверки, содержащую:</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сведения о направлении материалов о выявленных нарушениях обязательных требований в государственные органы в соответствии с их компетенцией;</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сведения о фактах невыполнения предписаний об устранении выявленного нарушения обязательных требований (с указанием реквизитов выданных предписаний);</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перечень примененных мер обеспечения производства по делу об административном правонарушении;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сведения о выполнении лицом, в отношении которого проводилась проверка, предписания об устранении выявленных нарушений;</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сведения об обжаловании решений и действий (бездействия) уполномоченных лиц ФКУ "Пробирная палата России" и государственных инспекций и о результатах такого обжалования.</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74. Внесение изменений в единый реестр проверок в части исправления технических ошибок осуществляется уполномоченным лицом ФКУ "Пробирная палата России" и государственной инспекции незамедлительно с момента выявления технических ошибок.</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75. В случае отмены результатов проведенной проверки, информация об этом подлежит внесению в единый реестр проверок уполномоченным лицом ФКУ "Пробирная палата России" и государственных инспекций не позднее трех рабочих дней со дня поступления указанной информации в ФКУ "Пробирная палата России" и государственные инспекции.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lastRenderedPageBreak/>
        <w:t>76.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ФКУ "Пробирная палата России" и государственными инспекциями не позднее десяти рабочих дней со дня поступления обращения в ФКУ "Пробирная палата России" и государственные инспекции.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77. В случае признания таких обращений обоснованными, исправление указанных сведений осуществляется уполномоченным лицом ФКУ "Пробирная палата России" и государственной инспекции не позднее одного рабочего дня со дня рассмотрения обращения.</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IV. Порядок и формы контроля за исполнением</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государственной функции</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Порядок осуществления текущего контроля за соблюдением</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и исполнением уполномоченными лицами ФКУ "Пробирная</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палата России" и государственных инспекций положений</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настоящего Административного регламента и иных нормативных</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правовых актов, устанавливающих требования к исполнению</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государственной функции, а также за принятием ими решений</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78. Текущий контроль за соблюдением порядка исполнения государственной функции, принятием решений уполномоченными лицами ФКУ "Пробирная палата России" и (или) государственных инспекций осуществляется постоянно в процессе осуществления административных процедур должностными лицами, ответственными за организацию работы по исполнению государственной функции, в соответствии с установленными настоящим Административным регламентом административными процедурами и сроками их осуществления, а также путем проведения проверок исполнения положений настоящего Административного регламента, иных нормативных правовых актов Российской Федерации.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Перечень должностных лиц, осуществляющих текущий контроль за исполнением государственной функции, определяется руководителем ФКУ "Пробирная палата России".</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Порядок и периодичность осуществления плановых</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и внеплановых проверок полноты и качества исполнения</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государственной функции, в том числе порядок и формы</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контроля за полнотой и качеством исполнения</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государственной функции</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lastRenderedPageBreak/>
        <w:t>79. При проведении плановой проверки могут рассматриваться вопросы, связанные с исполнением государственной функции, или вопросы, связанные с исполнением того или иного административного действия настоящего Административного регламента.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Внеплановые проверки проводятся по конкретному обращению (жалобе) граждан, юридических лиц и индивидуальных предпринимателей.</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Периодичность осуществления плановых проверок устанавливается ФКУ "Пробирная палата России" или государственными инспекциями.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Плановые и внеплановые проверки проводятся на основании приказов (распоряжений) руководителя ФКУ "Пробирная палата России" или начальников государственных инспекций.</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Ответственность должностных лиц ФКУ "Пробирная палата</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России" и (или) государственных инспекций за решения</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и действия (бездействие), принимаемые в ходе исполнения</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государственной функции</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80. Персональная ответственность уполномоченных лиц ФКУ "Пробирная палата России" и (или) государственных инспекций устанавливается в их должностных регламентах в соответствии с требованиями законодательства Российской Федерации.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По результатам проведенных проверок в случае нарушений прав граждан, индивидуальных предпринимателей и юридических лиц виновные в совершении таких нарушений уполномоченные лица ФКУ "Пробирная палата России" и (или) государственных инспекций привлекаются к ответственности в порядке, установленном законодательством Российской Федерации.</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Положения, характеризующие требования к порядку и формам</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контроля за исполнением государственной функции,</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в том числе со стороны граждан, их объединений</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и организаций</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81. В целях контроля за исполнением государственной функции со стороны граждан, их объединений и организаций на официальном сайте ФКУ "Пробирная палата России" в информационно-телекоммуникационной сети "Интернет" по адресу www.probpalata.ru размещается ежегодный план проведения плановых проверок.</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lastRenderedPageBreak/>
        <w:t>82. Для осуществления контроля за исполнением ФКУ "Пробирная палата России" и (или) государственных инспекций государственной функции граждане, их объединения и организации имеют право направлять в ФКУ "Пробирная палата России" и (или) государственные инспекции индивидуальные и коллективные обращения с предложениями по совершенствованию порядка исполнения государственной функции, а также жалобы и заявления на действия (бездействие) должностных лиц ФКУ "Пробирная палата России" и (или) государственных инспекций и принятые ими решения, связанные с исполнением государственной функции.</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V. Досудебный (внесудебный) порядок обжалования решений</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и действий (бездействия) ФКУ "Пробирная палата России"</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и </w:t>
      </w:r>
      <w:proofErr w:type="gramStart"/>
      <w:r w:rsidRPr="008B074A">
        <w:rPr>
          <w:rFonts w:ascii="Times New Roman" w:eastAsia="Times New Roman" w:hAnsi="Times New Roman" w:cs="Times New Roman"/>
          <w:sz w:val="26"/>
          <w:szCs w:val="26"/>
          <w:lang w:eastAsia="ru-RU"/>
        </w:rPr>
        <w:t>государственных инспекций</w:t>
      </w:r>
      <w:proofErr w:type="gramEnd"/>
      <w:r w:rsidRPr="008B074A">
        <w:rPr>
          <w:rFonts w:ascii="Times New Roman" w:eastAsia="Times New Roman" w:hAnsi="Times New Roman" w:cs="Times New Roman"/>
          <w:sz w:val="26"/>
          <w:szCs w:val="26"/>
          <w:lang w:eastAsia="ru-RU"/>
        </w:rPr>
        <w:t xml:space="preserve"> и их должностных лиц</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Информация для заинтересованных лиц об их праве</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на досудебное (внесудебное) обжалование действий</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(бездействия) и решений, принятых (осуществляемых)</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в ходе исполнения государственной функции</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83. Действия (бездействие) уполномоченных лиц ФКУ "Пробирная палата России" и (или) государственных инспекций, решения, принятые ими в ходе исполнения государственной функции на основании настоящего Административного регламента, обжалуются в досудебном (внесудебном) порядке.</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Предмет досудебного (внесудебного) обжалования</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84. Предметом досудебного (внесудебного) обжалования являются действия (бездействие) уполномоченных лиц ФКУ "Пробирная палата России" и (или) государственных инспекций, решения, принятые ими в ходе исполнения государственной функции на основании настоящего Административного регламента.</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Исчерпывающий перечень оснований для приостановления</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рассмотрения жалобы и случаев, при которых ответ</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на жалобу не дается</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85. ФКУ "Пробирная палата России" или государственные инспекции при получении письменного обращения (жалобы), в котором содержатся нецензурные либо оскорбительные выражения, угрозы жизни, здоровью и имуществу </w:t>
      </w:r>
      <w:r w:rsidRPr="008B074A">
        <w:rPr>
          <w:rFonts w:ascii="Times New Roman" w:eastAsia="Times New Roman" w:hAnsi="Times New Roman" w:cs="Times New Roman"/>
          <w:sz w:val="26"/>
          <w:szCs w:val="26"/>
          <w:lang w:eastAsia="ru-RU"/>
        </w:rPr>
        <w:lastRenderedPageBreak/>
        <w:t>должностного лица,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86.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87. В случае, если текст письменного обращения (жалобы) не поддается прочтению, ответ на обращение </w:t>
      </w:r>
      <w:proofErr w:type="gramStart"/>
      <w:r w:rsidRPr="008B074A">
        <w:rPr>
          <w:rFonts w:ascii="Times New Roman" w:eastAsia="Times New Roman" w:hAnsi="Times New Roman" w:cs="Times New Roman"/>
          <w:sz w:val="26"/>
          <w:szCs w:val="26"/>
          <w:lang w:eastAsia="ru-RU"/>
        </w:rPr>
        <w:t>не дается</w:t>
      </w:r>
      <w:proofErr w:type="gramEnd"/>
      <w:r w:rsidRPr="008B074A">
        <w:rPr>
          <w:rFonts w:ascii="Times New Roman" w:eastAsia="Times New Roman" w:hAnsi="Times New Roman" w:cs="Times New Roman"/>
          <w:sz w:val="26"/>
          <w:szCs w:val="26"/>
          <w:lang w:eastAsia="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88.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ФКУ "Пробирная палата России", начальник государственной инспекции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государственный орган. О данном решении уведомляется заявитель, направивший обращение (жалобу).</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89.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90.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ФКУ "Пробирная палата России" и (или) государственные инспекции.</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Основания для начала процедуры досудебного</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(внесудебного) обжалования</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lastRenderedPageBreak/>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91. Основанием для начала процедуры досудебного (внесудебного) обжалования является подача заявителем жалобы.</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92. Жалоба подается в ФКУ "Пробирная палата России" и (или) государственные инспекции в письменной форме на бумажном носителе либо в электронной форме.</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93. Жалоба может быть направлена по почте, с использованием информационно-телекоммуникационной сети "Интернет", официального сайта ФКУ "Пробирная палата России" в информационно-телекоммуникационной сети "Интернет", через Единый портал государственных и муниципальных услуг и функций, а также может быть принята при личном приеме заявителя.</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94. Жалоба должна содержать:</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а) полное наименование ФКУ "Пробирная палата России" и (или) наименования государственных инспекций, фамилию, имя, отчество (последнее - при наличии) должностного лица, решения и действия (бездействие) которых обжалуются;</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ответ должен быть направлен заявителю;</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в) сведения об обжалуемых решениях и действиях (бездействии) ФКУ "Пробирная палата России" и (или) государственных инспекций, их должностных лиц;</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г) доводы, на основании которых заявитель не согласен с решением и действиями (бездействием) ФКУ "Пробирная палата России" и (или) государственных инспекций, их должностных лиц.</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Права заинтересованных лиц на получение</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информации и документов, необходимых для обоснования</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и рассмотрения жалобы</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95. При рассмотрении обращения (жалобы) заявители имеют право:</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представлять дополнительные документы и материалы либо обращаться с просьбой об их истребовании, в том числе в электронной форме;</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w:t>
      </w:r>
      <w:r w:rsidRPr="008B074A">
        <w:rPr>
          <w:rFonts w:ascii="Times New Roman" w:eastAsia="Times New Roman" w:hAnsi="Times New Roman" w:cs="Times New Roman"/>
          <w:sz w:val="26"/>
          <w:szCs w:val="26"/>
          <w:lang w:eastAsia="ru-RU"/>
        </w:rPr>
        <w:lastRenderedPageBreak/>
        <w:t>и если в указанных документах и материалах не содержатся сведения, составляющие государственную или иную охраняемую законом тайну;</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получать письменный ответ по существу поставленных в обращении вопросов, за исключением случаев, указанных в </w:t>
      </w:r>
      <w:hyperlink r:id="rId68" w:history="1">
        <w:r w:rsidRPr="00E53F86">
          <w:rPr>
            <w:rFonts w:ascii="Times New Roman" w:eastAsia="Times New Roman" w:hAnsi="Times New Roman" w:cs="Times New Roman"/>
            <w:sz w:val="26"/>
            <w:szCs w:val="26"/>
            <w:lang w:eastAsia="ru-RU"/>
          </w:rPr>
          <w:t>пунктах 85</w:t>
        </w:r>
      </w:hyperlink>
      <w:r w:rsidRPr="008B074A">
        <w:rPr>
          <w:rFonts w:ascii="Times New Roman" w:eastAsia="Times New Roman" w:hAnsi="Times New Roman" w:cs="Times New Roman"/>
          <w:sz w:val="26"/>
          <w:szCs w:val="26"/>
          <w:lang w:eastAsia="ru-RU"/>
        </w:rPr>
        <w:t xml:space="preserve"> - </w:t>
      </w:r>
      <w:hyperlink r:id="rId69" w:history="1">
        <w:r w:rsidRPr="00E53F86">
          <w:rPr>
            <w:rFonts w:ascii="Times New Roman" w:eastAsia="Times New Roman" w:hAnsi="Times New Roman" w:cs="Times New Roman"/>
            <w:sz w:val="26"/>
            <w:szCs w:val="26"/>
            <w:lang w:eastAsia="ru-RU"/>
          </w:rPr>
          <w:t>90</w:t>
        </w:r>
      </w:hyperlink>
      <w:r w:rsidRPr="008B074A">
        <w:rPr>
          <w:rFonts w:ascii="Times New Roman" w:eastAsia="Times New Roman" w:hAnsi="Times New Roman" w:cs="Times New Roman"/>
          <w:sz w:val="26"/>
          <w:szCs w:val="26"/>
          <w:lang w:eastAsia="ru-RU"/>
        </w:rPr>
        <w:t xml:space="preserve"> настоящего Административного регламента;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обращаться с жалобой на принятое по обращению решение или на действия (бездействие) уполномоченных лиц ФКУ "Пробирная палата России" и (или) государственных инспекций в связи с рассмотрением обращения в административном порядке в соответствии с законодательством Российской Федерации;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обращаться с заявлением о прекращении рассмотрения обращения.</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96.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Органы государственной власти и должностные лица,</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которым может быть направлена жалоба в досудебном</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(внесудебном) порядке</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97. В порядке досудебного (внесудебного) обжалования заявитель вправе обратиться для обжалования действий (бездействия) и решений уполномоченных лиц государственных инспекций, осуществленных (принятых) в ходе исполнения государственной функции, в ФКУ "Пробирная палата России" и (или) государственные инспекции письменно, почтовым или факсимильным отправлением, а также в устной форме при личном приеме.</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98. Действия уполномоченных лиц ФКУ "Пробирная палата России" и (или) государственных инспекций, принятые в рамках исполнения государственной функции в соответствии с настоящим Административном регламентом, могут быть обжалованы руководителю ФКУ "Пробирная палата России".</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Сроки рассмотрения жалобы</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99. Письменное обращение (жалоба), поступившее в ФКУ "Пробирная палата России" и (или) государственные инспекции, рассматривается в течение тридцати дней со дня регистрации жалобы.</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В исключительных случаях руководитель ФКУ "Пробирная палата России" и (или) начальник государственной инспекции, в которую поступило обращение, </w:t>
      </w:r>
      <w:r w:rsidRPr="008B074A">
        <w:rPr>
          <w:rFonts w:ascii="Times New Roman" w:eastAsia="Times New Roman" w:hAnsi="Times New Roman" w:cs="Times New Roman"/>
          <w:sz w:val="26"/>
          <w:szCs w:val="26"/>
          <w:lang w:eastAsia="ru-RU"/>
        </w:rPr>
        <w:lastRenderedPageBreak/>
        <w:t>вправе продлить срок рассмотрения обращения не более чем на тридцать дней, уведомив о продлении срока рассмотрения заявителя.</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Результат досудебного (внесудебного) обжалования</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применительно к каждой процедуре обжалования</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100. По результатам рассмотрения жалобы принимается решение:</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 удовлетворить жалобу полностью или частично;</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2) оставить жалобу без удовлетворения.</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101. По итогам рассмотрения жалобы заявителю в письменной форме направляется мотивированный ответ, содержащий результаты рассмотрения жалобы.</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102. Действия (бездействие) и решения, принятые в ходе исполнения государственной функции, уполномоченных лиц ФКУ "Пробирная палата России" и (или) государственных инспекций могут быть обжалованы в порядке, установленном законодательством Российской Федерации.</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E53F86" w:rsidRDefault="00E53F86" w:rsidP="008B074A">
      <w:pPr>
        <w:spacing w:line="312" w:lineRule="auto"/>
        <w:ind w:firstLine="0"/>
        <w:rPr>
          <w:rFonts w:ascii="Times New Roman" w:eastAsia="Times New Roman" w:hAnsi="Times New Roman" w:cs="Times New Roman"/>
          <w:sz w:val="26"/>
          <w:szCs w:val="26"/>
          <w:lang w:eastAsia="ru-RU"/>
        </w:rPr>
      </w:pPr>
    </w:p>
    <w:p w:rsidR="00E53F86" w:rsidRDefault="00E53F86" w:rsidP="008B074A">
      <w:pPr>
        <w:spacing w:line="312" w:lineRule="auto"/>
        <w:ind w:firstLine="0"/>
        <w:rPr>
          <w:rFonts w:ascii="Times New Roman" w:eastAsia="Times New Roman" w:hAnsi="Times New Roman" w:cs="Times New Roman"/>
          <w:sz w:val="26"/>
          <w:szCs w:val="26"/>
          <w:lang w:eastAsia="ru-RU"/>
        </w:rPr>
      </w:pPr>
    </w:p>
    <w:p w:rsidR="00E53F86" w:rsidRDefault="00E53F86" w:rsidP="008B074A">
      <w:pPr>
        <w:spacing w:line="312" w:lineRule="auto"/>
        <w:ind w:firstLine="0"/>
        <w:rPr>
          <w:rFonts w:ascii="Times New Roman" w:eastAsia="Times New Roman" w:hAnsi="Times New Roman" w:cs="Times New Roman"/>
          <w:sz w:val="26"/>
          <w:szCs w:val="26"/>
          <w:lang w:eastAsia="ru-RU"/>
        </w:rPr>
      </w:pPr>
    </w:p>
    <w:p w:rsidR="00E53F86" w:rsidRDefault="00E53F86" w:rsidP="008B074A">
      <w:pPr>
        <w:spacing w:line="312" w:lineRule="auto"/>
        <w:ind w:firstLine="0"/>
        <w:rPr>
          <w:rFonts w:ascii="Times New Roman" w:eastAsia="Times New Roman" w:hAnsi="Times New Roman" w:cs="Times New Roman"/>
          <w:sz w:val="26"/>
          <w:szCs w:val="26"/>
          <w:lang w:eastAsia="ru-RU"/>
        </w:rPr>
      </w:pPr>
    </w:p>
    <w:p w:rsidR="00E53F86" w:rsidRDefault="00E53F86" w:rsidP="008B074A">
      <w:pPr>
        <w:spacing w:line="312" w:lineRule="auto"/>
        <w:ind w:firstLine="0"/>
        <w:rPr>
          <w:rFonts w:ascii="Times New Roman" w:eastAsia="Times New Roman" w:hAnsi="Times New Roman" w:cs="Times New Roman"/>
          <w:sz w:val="26"/>
          <w:szCs w:val="26"/>
          <w:lang w:eastAsia="ru-RU"/>
        </w:rPr>
      </w:pPr>
    </w:p>
    <w:p w:rsidR="00E53F86" w:rsidRDefault="00E53F86" w:rsidP="008B074A">
      <w:pPr>
        <w:spacing w:line="312" w:lineRule="auto"/>
        <w:ind w:firstLine="0"/>
        <w:rPr>
          <w:rFonts w:ascii="Times New Roman" w:eastAsia="Times New Roman" w:hAnsi="Times New Roman" w:cs="Times New Roman"/>
          <w:sz w:val="26"/>
          <w:szCs w:val="26"/>
          <w:lang w:eastAsia="ru-RU"/>
        </w:rPr>
      </w:pPr>
    </w:p>
    <w:p w:rsidR="00E53F86" w:rsidRDefault="00E53F86" w:rsidP="008B074A">
      <w:pPr>
        <w:spacing w:line="312" w:lineRule="auto"/>
        <w:ind w:firstLine="0"/>
        <w:rPr>
          <w:rFonts w:ascii="Times New Roman" w:eastAsia="Times New Roman" w:hAnsi="Times New Roman" w:cs="Times New Roman"/>
          <w:sz w:val="26"/>
          <w:szCs w:val="26"/>
          <w:lang w:eastAsia="ru-RU"/>
        </w:rPr>
      </w:pPr>
    </w:p>
    <w:p w:rsidR="00E53F86" w:rsidRDefault="00E53F86" w:rsidP="008B074A">
      <w:pPr>
        <w:spacing w:line="312" w:lineRule="auto"/>
        <w:ind w:firstLine="0"/>
        <w:rPr>
          <w:rFonts w:ascii="Times New Roman" w:eastAsia="Times New Roman" w:hAnsi="Times New Roman" w:cs="Times New Roman"/>
          <w:sz w:val="26"/>
          <w:szCs w:val="26"/>
          <w:lang w:eastAsia="ru-RU"/>
        </w:rPr>
      </w:pPr>
    </w:p>
    <w:p w:rsidR="00E53F86" w:rsidRDefault="00E53F86" w:rsidP="008B074A">
      <w:pPr>
        <w:spacing w:line="312" w:lineRule="auto"/>
        <w:ind w:firstLine="0"/>
        <w:rPr>
          <w:rFonts w:ascii="Times New Roman" w:eastAsia="Times New Roman" w:hAnsi="Times New Roman" w:cs="Times New Roman"/>
          <w:sz w:val="26"/>
          <w:szCs w:val="26"/>
          <w:lang w:eastAsia="ru-RU"/>
        </w:rPr>
      </w:pPr>
    </w:p>
    <w:p w:rsidR="00E53F86" w:rsidRDefault="00E53F86" w:rsidP="008B074A">
      <w:pPr>
        <w:spacing w:line="312" w:lineRule="auto"/>
        <w:ind w:firstLine="0"/>
        <w:rPr>
          <w:rFonts w:ascii="Times New Roman" w:eastAsia="Times New Roman" w:hAnsi="Times New Roman" w:cs="Times New Roman"/>
          <w:sz w:val="26"/>
          <w:szCs w:val="26"/>
          <w:lang w:eastAsia="ru-RU"/>
        </w:rPr>
      </w:pPr>
    </w:p>
    <w:p w:rsidR="00E53F86" w:rsidRDefault="00E53F86" w:rsidP="008B074A">
      <w:pPr>
        <w:spacing w:line="312" w:lineRule="auto"/>
        <w:ind w:firstLine="0"/>
        <w:rPr>
          <w:rFonts w:ascii="Times New Roman" w:eastAsia="Times New Roman" w:hAnsi="Times New Roman" w:cs="Times New Roman"/>
          <w:sz w:val="26"/>
          <w:szCs w:val="26"/>
          <w:lang w:eastAsia="ru-RU"/>
        </w:rPr>
      </w:pPr>
    </w:p>
    <w:p w:rsidR="00E53F86" w:rsidRDefault="00E53F86" w:rsidP="008B074A">
      <w:pPr>
        <w:spacing w:line="312" w:lineRule="auto"/>
        <w:ind w:firstLine="0"/>
        <w:rPr>
          <w:rFonts w:ascii="Times New Roman" w:eastAsia="Times New Roman" w:hAnsi="Times New Roman" w:cs="Times New Roman"/>
          <w:sz w:val="26"/>
          <w:szCs w:val="26"/>
          <w:lang w:eastAsia="ru-RU"/>
        </w:rPr>
      </w:pPr>
    </w:p>
    <w:p w:rsidR="00E53F86" w:rsidRDefault="00E53F86" w:rsidP="008B074A">
      <w:pPr>
        <w:spacing w:line="312" w:lineRule="auto"/>
        <w:ind w:firstLine="0"/>
        <w:rPr>
          <w:rFonts w:ascii="Times New Roman" w:eastAsia="Times New Roman" w:hAnsi="Times New Roman" w:cs="Times New Roman"/>
          <w:sz w:val="26"/>
          <w:szCs w:val="26"/>
          <w:lang w:eastAsia="ru-RU"/>
        </w:rPr>
      </w:pPr>
    </w:p>
    <w:p w:rsidR="00E53F86" w:rsidRDefault="00E53F86" w:rsidP="008B074A">
      <w:pPr>
        <w:spacing w:line="312" w:lineRule="auto"/>
        <w:ind w:firstLine="0"/>
        <w:rPr>
          <w:rFonts w:ascii="Times New Roman" w:eastAsia="Times New Roman" w:hAnsi="Times New Roman" w:cs="Times New Roman"/>
          <w:sz w:val="26"/>
          <w:szCs w:val="26"/>
          <w:lang w:eastAsia="ru-RU"/>
        </w:rPr>
      </w:pPr>
    </w:p>
    <w:p w:rsidR="00E53F86" w:rsidRDefault="00E53F86" w:rsidP="008B074A">
      <w:pPr>
        <w:spacing w:line="312" w:lineRule="auto"/>
        <w:ind w:firstLine="0"/>
        <w:rPr>
          <w:rFonts w:ascii="Times New Roman" w:eastAsia="Times New Roman" w:hAnsi="Times New Roman" w:cs="Times New Roman"/>
          <w:sz w:val="26"/>
          <w:szCs w:val="26"/>
          <w:lang w:eastAsia="ru-RU"/>
        </w:rPr>
      </w:pPr>
    </w:p>
    <w:p w:rsidR="00E53F86" w:rsidRDefault="00E53F86" w:rsidP="008B074A">
      <w:pPr>
        <w:spacing w:line="312" w:lineRule="auto"/>
        <w:ind w:firstLine="0"/>
        <w:rPr>
          <w:rFonts w:ascii="Times New Roman" w:eastAsia="Times New Roman" w:hAnsi="Times New Roman" w:cs="Times New Roman"/>
          <w:sz w:val="26"/>
          <w:szCs w:val="26"/>
          <w:lang w:eastAsia="ru-RU"/>
        </w:rPr>
      </w:pPr>
    </w:p>
    <w:p w:rsidR="00E53F86" w:rsidRPr="008B074A" w:rsidRDefault="00E53F86" w:rsidP="008B074A">
      <w:pPr>
        <w:spacing w:line="312" w:lineRule="auto"/>
        <w:ind w:firstLine="0"/>
        <w:rPr>
          <w:rFonts w:ascii="Times New Roman" w:eastAsia="Times New Roman" w:hAnsi="Times New Roman" w:cs="Times New Roman"/>
          <w:sz w:val="26"/>
          <w:szCs w:val="26"/>
          <w:lang w:eastAsia="ru-RU"/>
        </w:rPr>
      </w:pP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lastRenderedPageBreak/>
        <w:t> </w:t>
      </w:r>
    </w:p>
    <w:p w:rsidR="008B074A" w:rsidRPr="00E53F86" w:rsidRDefault="008B074A" w:rsidP="00E53F86">
      <w:pPr>
        <w:ind w:firstLine="0"/>
        <w:jc w:val="right"/>
        <w:rPr>
          <w:rFonts w:ascii="Times New Roman" w:eastAsia="Times New Roman" w:hAnsi="Times New Roman" w:cs="Times New Roman"/>
          <w:sz w:val="20"/>
          <w:szCs w:val="20"/>
          <w:lang w:eastAsia="ru-RU"/>
        </w:rPr>
      </w:pPr>
      <w:r w:rsidRPr="00E53F86">
        <w:rPr>
          <w:rFonts w:ascii="Times New Roman" w:eastAsia="Times New Roman" w:hAnsi="Times New Roman" w:cs="Times New Roman"/>
          <w:sz w:val="20"/>
          <w:szCs w:val="20"/>
          <w:lang w:eastAsia="ru-RU"/>
        </w:rPr>
        <w:t>Приложение N 1</w:t>
      </w:r>
    </w:p>
    <w:p w:rsidR="00E53F86" w:rsidRPr="00E53F86" w:rsidRDefault="008B074A" w:rsidP="00E53F86">
      <w:pPr>
        <w:ind w:firstLine="0"/>
        <w:jc w:val="right"/>
        <w:rPr>
          <w:rFonts w:ascii="Times New Roman" w:eastAsia="Times New Roman" w:hAnsi="Times New Roman" w:cs="Times New Roman"/>
          <w:sz w:val="20"/>
          <w:szCs w:val="20"/>
          <w:lang w:eastAsia="ru-RU"/>
        </w:rPr>
      </w:pPr>
      <w:r w:rsidRPr="00E53F86">
        <w:rPr>
          <w:rFonts w:ascii="Times New Roman" w:eastAsia="Times New Roman" w:hAnsi="Times New Roman" w:cs="Times New Roman"/>
          <w:sz w:val="20"/>
          <w:szCs w:val="20"/>
          <w:lang w:eastAsia="ru-RU"/>
        </w:rPr>
        <w:t>к Административному регламенту</w:t>
      </w:r>
      <w:r w:rsidR="00E53F86" w:rsidRPr="00E53F86">
        <w:rPr>
          <w:rFonts w:ascii="Times New Roman" w:eastAsia="Times New Roman" w:hAnsi="Times New Roman" w:cs="Times New Roman"/>
          <w:sz w:val="20"/>
          <w:szCs w:val="20"/>
          <w:lang w:eastAsia="ru-RU"/>
        </w:rPr>
        <w:t xml:space="preserve"> </w:t>
      </w:r>
      <w:r w:rsidRPr="00E53F86">
        <w:rPr>
          <w:rFonts w:ascii="Times New Roman" w:eastAsia="Times New Roman" w:hAnsi="Times New Roman" w:cs="Times New Roman"/>
          <w:sz w:val="20"/>
          <w:szCs w:val="20"/>
          <w:lang w:eastAsia="ru-RU"/>
        </w:rPr>
        <w:t xml:space="preserve">исполнения </w:t>
      </w:r>
    </w:p>
    <w:p w:rsidR="008B074A" w:rsidRPr="00E53F86" w:rsidRDefault="008B074A" w:rsidP="00E53F86">
      <w:pPr>
        <w:ind w:firstLine="0"/>
        <w:jc w:val="right"/>
        <w:rPr>
          <w:rFonts w:ascii="Times New Roman" w:eastAsia="Times New Roman" w:hAnsi="Times New Roman" w:cs="Times New Roman"/>
          <w:sz w:val="20"/>
          <w:szCs w:val="20"/>
          <w:lang w:eastAsia="ru-RU"/>
        </w:rPr>
      </w:pPr>
      <w:r w:rsidRPr="00E53F86">
        <w:rPr>
          <w:rFonts w:ascii="Times New Roman" w:eastAsia="Times New Roman" w:hAnsi="Times New Roman" w:cs="Times New Roman"/>
          <w:sz w:val="20"/>
          <w:szCs w:val="20"/>
          <w:lang w:eastAsia="ru-RU"/>
        </w:rPr>
        <w:t>федеральным казенным</w:t>
      </w:r>
      <w:r w:rsidR="00E53F86" w:rsidRPr="00E53F86">
        <w:rPr>
          <w:rFonts w:ascii="Times New Roman" w:eastAsia="Times New Roman" w:hAnsi="Times New Roman" w:cs="Times New Roman"/>
          <w:sz w:val="20"/>
          <w:szCs w:val="20"/>
          <w:lang w:eastAsia="ru-RU"/>
        </w:rPr>
        <w:t xml:space="preserve"> </w:t>
      </w:r>
      <w:r w:rsidRPr="00E53F86">
        <w:rPr>
          <w:rFonts w:ascii="Times New Roman" w:eastAsia="Times New Roman" w:hAnsi="Times New Roman" w:cs="Times New Roman"/>
          <w:sz w:val="20"/>
          <w:szCs w:val="20"/>
          <w:lang w:eastAsia="ru-RU"/>
        </w:rPr>
        <w:t>учреждением "Российская государственная</w:t>
      </w:r>
    </w:p>
    <w:p w:rsidR="00E53F86" w:rsidRDefault="008B074A" w:rsidP="00E53F86">
      <w:pPr>
        <w:ind w:firstLine="0"/>
        <w:jc w:val="right"/>
        <w:rPr>
          <w:rFonts w:ascii="Times New Roman" w:eastAsia="Times New Roman" w:hAnsi="Times New Roman" w:cs="Times New Roman"/>
          <w:sz w:val="20"/>
          <w:szCs w:val="20"/>
          <w:lang w:eastAsia="ru-RU"/>
        </w:rPr>
      </w:pPr>
      <w:r w:rsidRPr="00E53F86">
        <w:rPr>
          <w:rFonts w:ascii="Times New Roman" w:eastAsia="Times New Roman" w:hAnsi="Times New Roman" w:cs="Times New Roman"/>
          <w:sz w:val="20"/>
          <w:szCs w:val="20"/>
          <w:lang w:eastAsia="ru-RU"/>
        </w:rPr>
        <w:t>пробирная палата при Министерстве финансов</w:t>
      </w:r>
      <w:r w:rsidR="00E53F86" w:rsidRPr="00E53F86">
        <w:rPr>
          <w:rFonts w:ascii="Times New Roman" w:eastAsia="Times New Roman" w:hAnsi="Times New Roman" w:cs="Times New Roman"/>
          <w:sz w:val="20"/>
          <w:szCs w:val="20"/>
          <w:lang w:eastAsia="ru-RU"/>
        </w:rPr>
        <w:t xml:space="preserve"> </w:t>
      </w:r>
      <w:r w:rsidRPr="00E53F86">
        <w:rPr>
          <w:rFonts w:ascii="Times New Roman" w:eastAsia="Times New Roman" w:hAnsi="Times New Roman" w:cs="Times New Roman"/>
          <w:sz w:val="20"/>
          <w:szCs w:val="20"/>
          <w:lang w:eastAsia="ru-RU"/>
        </w:rPr>
        <w:t xml:space="preserve">Российской Федерации" </w:t>
      </w:r>
    </w:p>
    <w:p w:rsidR="008B074A" w:rsidRPr="00E53F86" w:rsidRDefault="008B074A" w:rsidP="00E53F86">
      <w:pPr>
        <w:ind w:firstLine="0"/>
        <w:jc w:val="right"/>
        <w:rPr>
          <w:rFonts w:ascii="Times New Roman" w:eastAsia="Times New Roman" w:hAnsi="Times New Roman" w:cs="Times New Roman"/>
          <w:sz w:val="20"/>
          <w:szCs w:val="20"/>
          <w:lang w:eastAsia="ru-RU"/>
        </w:rPr>
      </w:pPr>
      <w:r w:rsidRPr="00E53F86">
        <w:rPr>
          <w:rFonts w:ascii="Times New Roman" w:eastAsia="Times New Roman" w:hAnsi="Times New Roman" w:cs="Times New Roman"/>
          <w:sz w:val="20"/>
          <w:szCs w:val="20"/>
          <w:lang w:eastAsia="ru-RU"/>
        </w:rPr>
        <w:t>государственной</w:t>
      </w:r>
      <w:r w:rsidR="00E53F86" w:rsidRPr="00E53F86">
        <w:rPr>
          <w:rFonts w:ascii="Times New Roman" w:eastAsia="Times New Roman" w:hAnsi="Times New Roman" w:cs="Times New Roman"/>
          <w:sz w:val="20"/>
          <w:szCs w:val="20"/>
          <w:lang w:eastAsia="ru-RU"/>
        </w:rPr>
        <w:t xml:space="preserve"> </w:t>
      </w:r>
      <w:r w:rsidRPr="00E53F86">
        <w:rPr>
          <w:rFonts w:ascii="Times New Roman" w:eastAsia="Times New Roman" w:hAnsi="Times New Roman" w:cs="Times New Roman"/>
          <w:sz w:val="20"/>
          <w:szCs w:val="20"/>
          <w:lang w:eastAsia="ru-RU"/>
        </w:rPr>
        <w:t>функции по осуществлению федерального</w:t>
      </w:r>
    </w:p>
    <w:p w:rsidR="008B074A" w:rsidRPr="00E53F86" w:rsidRDefault="008B074A" w:rsidP="00E53F86">
      <w:pPr>
        <w:ind w:firstLine="0"/>
        <w:jc w:val="right"/>
        <w:rPr>
          <w:rFonts w:ascii="Times New Roman" w:eastAsia="Times New Roman" w:hAnsi="Times New Roman" w:cs="Times New Roman"/>
          <w:sz w:val="20"/>
          <w:szCs w:val="20"/>
          <w:lang w:eastAsia="ru-RU"/>
        </w:rPr>
      </w:pPr>
      <w:r w:rsidRPr="00E53F86">
        <w:rPr>
          <w:rFonts w:ascii="Times New Roman" w:eastAsia="Times New Roman" w:hAnsi="Times New Roman" w:cs="Times New Roman"/>
          <w:sz w:val="20"/>
          <w:szCs w:val="20"/>
          <w:lang w:eastAsia="ru-RU"/>
        </w:rPr>
        <w:t>государственного пробирного надзора</w:t>
      </w:r>
      <w:r w:rsidR="00E53F86" w:rsidRPr="00E53F86">
        <w:rPr>
          <w:rFonts w:ascii="Times New Roman" w:eastAsia="Times New Roman" w:hAnsi="Times New Roman" w:cs="Times New Roman"/>
          <w:sz w:val="20"/>
          <w:szCs w:val="20"/>
          <w:lang w:eastAsia="ru-RU"/>
        </w:rPr>
        <w:t xml:space="preserve"> </w:t>
      </w:r>
      <w:r w:rsidRPr="00E53F86">
        <w:rPr>
          <w:rFonts w:ascii="Times New Roman" w:eastAsia="Times New Roman" w:hAnsi="Times New Roman" w:cs="Times New Roman"/>
          <w:sz w:val="20"/>
          <w:szCs w:val="20"/>
          <w:lang w:eastAsia="ru-RU"/>
        </w:rPr>
        <w:t>посредством установления режима</w:t>
      </w:r>
    </w:p>
    <w:p w:rsidR="00E53F86" w:rsidRPr="00E53F86" w:rsidRDefault="008B074A" w:rsidP="00E53F86">
      <w:pPr>
        <w:ind w:firstLine="0"/>
        <w:jc w:val="right"/>
        <w:rPr>
          <w:rFonts w:ascii="Times New Roman" w:eastAsia="Times New Roman" w:hAnsi="Times New Roman" w:cs="Times New Roman"/>
          <w:sz w:val="20"/>
          <w:szCs w:val="20"/>
          <w:lang w:eastAsia="ru-RU"/>
        </w:rPr>
      </w:pPr>
      <w:r w:rsidRPr="00E53F86">
        <w:rPr>
          <w:rFonts w:ascii="Times New Roman" w:eastAsia="Times New Roman" w:hAnsi="Times New Roman" w:cs="Times New Roman"/>
          <w:sz w:val="20"/>
          <w:szCs w:val="20"/>
          <w:lang w:eastAsia="ru-RU"/>
        </w:rPr>
        <w:t>постоянного государственного надзора</w:t>
      </w:r>
      <w:r w:rsidR="00E53F86" w:rsidRPr="00E53F86">
        <w:rPr>
          <w:rFonts w:ascii="Times New Roman" w:eastAsia="Times New Roman" w:hAnsi="Times New Roman" w:cs="Times New Roman"/>
          <w:sz w:val="20"/>
          <w:szCs w:val="20"/>
          <w:lang w:eastAsia="ru-RU"/>
        </w:rPr>
        <w:t xml:space="preserve"> </w:t>
      </w:r>
      <w:r w:rsidRPr="00E53F86">
        <w:rPr>
          <w:rFonts w:ascii="Times New Roman" w:eastAsia="Times New Roman" w:hAnsi="Times New Roman" w:cs="Times New Roman"/>
          <w:sz w:val="20"/>
          <w:szCs w:val="20"/>
          <w:lang w:eastAsia="ru-RU"/>
        </w:rPr>
        <w:t xml:space="preserve">в отношении производственных </w:t>
      </w:r>
    </w:p>
    <w:p w:rsidR="008B074A" w:rsidRPr="00E53F86" w:rsidRDefault="008B074A" w:rsidP="00E53F86">
      <w:pPr>
        <w:ind w:firstLine="0"/>
        <w:jc w:val="right"/>
        <w:rPr>
          <w:rFonts w:ascii="Times New Roman" w:eastAsia="Times New Roman" w:hAnsi="Times New Roman" w:cs="Times New Roman"/>
          <w:sz w:val="20"/>
          <w:szCs w:val="20"/>
          <w:lang w:eastAsia="ru-RU"/>
        </w:rPr>
      </w:pPr>
      <w:r w:rsidRPr="00E53F86">
        <w:rPr>
          <w:rFonts w:ascii="Times New Roman" w:eastAsia="Times New Roman" w:hAnsi="Times New Roman" w:cs="Times New Roman"/>
          <w:sz w:val="20"/>
          <w:szCs w:val="20"/>
          <w:lang w:eastAsia="ru-RU"/>
        </w:rPr>
        <w:t>объектов</w:t>
      </w:r>
      <w:r w:rsidR="00E53F86" w:rsidRPr="00E53F86">
        <w:rPr>
          <w:rFonts w:ascii="Times New Roman" w:eastAsia="Times New Roman" w:hAnsi="Times New Roman" w:cs="Times New Roman"/>
          <w:sz w:val="20"/>
          <w:szCs w:val="20"/>
          <w:lang w:eastAsia="ru-RU"/>
        </w:rPr>
        <w:t xml:space="preserve"> </w:t>
      </w:r>
      <w:r w:rsidRPr="00E53F86">
        <w:rPr>
          <w:rFonts w:ascii="Times New Roman" w:eastAsia="Times New Roman" w:hAnsi="Times New Roman" w:cs="Times New Roman"/>
          <w:sz w:val="20"/>
          <w:szCs w:val="20"/>
          <w:lang w:eastAsia="ru-RU"/>
        </w:rPr>
        <w:t>аффинажных организаций, а также проведения</w:t>
      </w:r>
    </w:p>
    <w:p w:rsidR="008B074A" w:rsidRPr="00E53F86" w:rsidRDefault="008B074A" w:rsidP="00E53F86">
      <w:pPr>
        <w:ind w:firstLine="0"/>
        <w:jc w:val="right"/>
        <w:rPr>
          <w:rFonts w:ascii="Times New Roman" w:eastAsia="Times New Roman" w:hAnsi="Times New Roman" w:cs="Times New Roman"/>
          <w:sz w:val="20"/>
          <w:szCs w:val="20"/>
          <w:lang w:eastAsia="ru-RU"/>
        </w:rPr>
      </w:pPr>
      <w:r w:rsidRPr="00E53F86">
        <w:rPr>
          <w:rFonts w:ascii="Times New Roman" w:eastAsia="Times New Roman" w:hAnsi="Times New Roman" w:cs="Times New Roman"/>
          <w:sz w:val="20"/>
          <w:szCs w:val="20"/>
          <w:lang w:eastAsia="ru-RU"/>
        </w:rPr>
        <w:t>плановых и внеплановых проверок</w:t>
      </w:r>
      <w:r w:rsidR="00E53F86" w:rsidRPr="00E53F86">
        <w:rPr>
          <w:rFonts w:ascii="Times New Roman" w:eastAsia="Times New Roman" w:hAnsi="Times New Roman" w:cs="Times New Roman"/>
          <w:sz w:val="20"/>
          <w:szCs w:val="20"/>
          <w:lang w:eastAsia="ru-RU"/>
        </w:rPr>
        <w:t xml:space="preserve"> </w:t>
      </w:r>
      <w:r w:rsidRPr="00E53F86">
        <w:rPr>
          <w:rFonts w:ascii="Times New Roman" w:eastAsia="Times New Roman" w:hAnsi="Times New Roman" w:cs="Times New Roman"/>
          <w:sz w:val="20"/>
          <w:szCs w:val="20"/>
          <w:lang w:eastAsia="ru-RU"/>
        </w:rPr>
        <w:t>юридических лиц и индивидуальных</w:t>
      </w:r>
    </w:p>
    <w:p w:rsidR="00E53F86" w:rsidRPr="00E53F86" w:rsidRDefault="008B074A" w:rsidP="00E53F86">
      <w:pPr>
        <w:ind w:firstLine="0"/>
        <w:jc w:val="right"/>
        <w:rPr>
          <w:rFonts w:ascii="Times New Roman" w:eastAsia="Times New Roman" w:hAnsi="Times New Roman" w:cs="Times New Roman"/>
          <w:sz w:val="20"/>
          <w:szCs w:val="20"/>
          <w:lang w:eastAsia="ru-RU"/>
        </w:rPr>
      </w:pPr>
      <w:r w:rsidRPr="00E53F86">
        <w:rPr>
          <w:rFonts w:ascii="Times New Roman" w:eastAsia="Times New Roman" w:hAnsi="Times New Roman" w:cs="Times New Roman"/>
          <w:sz w:val="20"/>
          <w:szCs w:val="20"/>
          <w:lang w:eastAsia="ru-RU"/>
        </w:rPr>
        <w:t>предпринимателей, утвержденному приказом</w:t>
      </w:r>
      <w:r w:rsidR="00E53F86" w:rsidRPr="00E53F86">
        <w:rPr>
          <w:rFonts w:ascii="Times New Roman" w:eastAsia="Times New Roman" w:hAnsi="Times New Roman" w:cs="Times New Roman"/>
          <w:sz w:val="20"/>
          <w:szCs w:val="20"/>
          <w:lang w:eastAsia="ru-RU"/>
        </w:rPr>
        <w:t xml:space="preserve"> </w:t>
      </w:r>
      <w:r w:rsidRPr="00E53F86">
        <w:rPr>
          <w:rFonts w:ascii="Times New Roman" w:eastAsia="Times New Roman" w:hAnsi="Times New Roman" w:cs="Times New Roman"/>
          <w:sz w:val="20"/>
          <w:szCs w:val="20"/>
          <w:lang w:eastAsia="ru-RU"/>
        </w:rPr>
        <w:t xml:space="preserve">Министерства финансов </w:t>
      </w:r>
    </w:p>
    <w:p w:rsidR="008B074A" w:rsidRPr="00E53F86" w:rsidRDefault="008B074A" w:rsidP="00E53F86">
      <w:pPr>
        <w:ind w:firstLine="0"/>
        <w:jc w:val="right"/>
        <w:rPr>
          <w:rFonts w:ascii="Times New Roman" w:eastAsia="Times New Roman" w:hAnsi="Times New Roman" w:cs="Times New Roman"/>
          <w:sz w:val="20"/>
          <w:szCs w:val="20"/>
          <w:lang w:eastAsia="ru-RU"/>
        </w:rPr>
      </w:pPr>
      <w:r w:rsidRPr="00E53F86">
        <w:rPr>
          <w:rFonts w:ascii="Times New Roman" w:eastAsia="Times New Roman" w:hAnsi="Times New Roman" w:cs="Times New Roman"/>
          <w:sz w:val="20"/>
          <w:szCs w:val="20"/>
          <w:lang w:eastAsia="ru-RU"/>
        </w:rPr>
        <w:t>Российской Федерации</w:t>
      </w:r>
      <w:r w:rsidR="00E53F86" w:rsidRPr="00E53F86">
        <w:rPr>
          <w:rFonts w:ascii="Times New Roman" w:eastAsia="Times New Roman" w:hAnsi="Times New Roman" w:cs="Times New Roman"/>
          <w:sz w:val="20"/>
          <w:szCs w:val="20"/>
          <w:lang w:eastAsia="ru-RU"/>
        </w:rPr>
        <w:t xml:space="preserve"> </w:t>
      </w:r>
      <w:r w:rsidRPr="00E53F86">
        <w:rPr>
          <w:rFonts w:ascii="Times New Roman" w:eastAsia="Times New Roman" w:hAnsi="Times New Roman" w:cs="Times New Roman"/>
          <w:sz w:val="20"/>
          <w:szCs w:val="20"/>
          <w:lang w:eastAsia="ru-RU"/>
        </w:rPr>
        <w:t>от 31 января 2017 г. N 13н</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ГОСУДАРСТВЕННЫЕ ИНСПЕКЦИИ</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ПРОБИРНОГО НАДЗОРА, ИСПОЛНЯЮЩИЕ ГОСУДАРСТВЕННУЮ ФУНКЦИЮ</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1) </w:t>
      </w:r>
      <w:proofErr w:type="gramStart"/>
      <w:r w:rsidRPr="008B074A">
        <w:rPr>
          <w:rFonts w:ascii="Times New Roman" w:eastAsia="Times New Roman" w:hAnsi="Times New Roman" w:cs="Times New Roman"/>
          <w:sz w:val="26"/>
          <w:szCs w:val="26"/>
          <w:lang w:eastAsia="ru-RU"/>
        </w:rPr>
        <w:t>Верхне-Волжская</w:t>
      </w:r>
      <w:proofErr w:type="gramEnd"/>
      <w:r w:rsidRPr="008B074A">
        <w:rPr>
          <w:rFonts w:ascii="Times New Roman" w:eastAsia="Times New Roman" w:hAnsi="Times New Roman" w:cs="Times New Roman"/>
          <w:sz w:val="26"/>
          <w:szCs w:val="26"/>
          <w:lang w:eastAsia="ru-RU"/>
        </w:rPr>
        <w:t xml:space="preserve"> Государственная инспекция пробирного надзора;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2) Волго-Вятская Государственная инспекция пробирного надзора;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3) </w:t>
      </w:r>
      <w:proofErr w:type="gramStart"/>
      <w:r w:rsidRPr="008B074A">
        <w:rPr>
          <w:rFonts w:ascii="Times New Roman" w:eastAsia="Times New Roman" w:hAnsi="Times New Roman" w:cs="Times New Roman"/>
          <w:sz w:val="26"/>
          <w:szCs w:val="26"/>
          <w:lang w:eastAsia="ru-RU"/>
        </w:rPr>
        <w:t>Восточно-Сибирская</w:t>
      </w:r>
      <w:proofErr w:type="gramEnd"/>
      <w:r w:rsidRPr="008B074A">
        <w:rPr>
          <w:rFonts w:ascii="Times New Roman" w:eastAsia="Times New Roman" w:hAnsi="Times New Roman" w:cs="Times New Roman"/>
          <w:sz w:val="26"/>
          <w:szCs w:val="26"/>
          <w:lang w:eastAsia="ru-RU"/>
        </w:rPr>
        <w:t xml:space="preserve"> Государственная инспекция пробирного надзора;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4) Государственная инспекция пробирного надзора по городу Москве и Московской области;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5) Государственная инспекция пробирного надзора по Республике Саха (Якутия);</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6) Дальневосточная Государственная инспекция пробирного надзора;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7) Донская Государственная инспекция пробирного надзора;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8) Забайкальская Государственная инспекция пробирного надзора;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9) Западная Государственная инспекция пробирного надзора;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10) </w:t>
      </w:r>
      <w:proofErr w:type="gramStart"/>
      <w:r w:rsidRPr="008B074A">
        <w:rPr>
          <w:rFonts w:ascii="Times New Roman" w:eastAsia="Times New Roman" w:hAnsi="Times New Roman" w:cs="Times New Roman"/>
          <w:sz w:val="26"/>
          <w:szCs w:val="26"/>
          <w:lang w:eastAsia="ru-RU"/>
        </w:rPr>
        <w:t>Западно-Сибирская</w:t>
      </w:r>
      <w:proofErr w:type="gramEnd"/>
      <w:r w:rsidRPr="008B074A">
        <w:rPr>
          <w:rFonts w:ascii="Times New Roman" w:eastAsia="Times New Roman" w:hAnsi="Times New Roman" w:cs="Times New Roman"/>
          <w:sz w:val="26"/>
          <w:szCs w:val="26"/>
          <w:lang w:eastAsia="ru-RU"/>
        </w:rPr>
        <w:t xml:space="preserve"> Государственная инспекция пробирного надзора;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11) Крымская Государственная инспекция пробирного надзора;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12) Орловская Государственная инспекция пробирного надзора;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13) Поволжская Государственная инспекция пробирного надзора;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14) Прикаспийская Государственная инспекция пробирного надзора;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15) Саратовская Государственная инспекция пробирного надзора;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16) Северная Государственная инспекция пробирного надзора;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17) Северо-Западная Государственная инспекция пробирного надзора;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18) Уральская Государственная инспекция пробирного надзора.</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E53F86" w:rsidRPr="00E53F86" w:rsidRDefault="00E53F86" w:rsidP="00E53F86">
      <w:pPr>
        <w:ind w:firstLine="0"/>
        <w:jc w:val="right"/>
        <w:rPr>
          <w:rFonts w:ascii="Times New Roman" w:eastAsia="Times New Roman" w:hAnsi="Times New Roman" w:cs="Times New Roman"/>
          <w:sz w:val="20"/>
          <w:szCs w:val="20"/>
          <w:lang w:eastAsia="ru-RU"/>
        </w:rPr>
      </w:pPr>
      <w:r w:rsidRPr="00E53F86">
        <w:rPr>
          <w:rFonts w:ascii="Times New Roman" w:eastAsia="Times New Roman" w:hAnsi="Times New Roman" w:cs="Times New Roman"/>
          <w:sz w:val="20"/>
          <w:szCs w:val="20"/>
          <w:lang w:eastAsia="ru-RU"/>
        </w:rPr>
        <w:lastRenderedPageBreak/>
        <w:t xml:space="preserve">Приложение N </w:t>
      </w:r>
      <w:r>
        <w:rPr>
          <w:rFonts w:ascii="Times New Roman" w:eastAsia="Times New Roman" w:hAnsi="Times New Roman" w:cs="Times New Roman"/>
          <w:sz w:val="20"/>
          <w:szCs w:val="20"/>
          <w:lang w:eastAsia="ru-RU"/>
        </w:rPr>
        <w:t>2</w:t>
      </w:r>
    </w:p>
    <w:p w:rsidR="00E53F86" w:rsidRPr="00E53F86" w:rsidRDefault="00E53F86" w:rsidP="00E53F86">
      <w:pPr>
        <w:ind w:firstLine="0"/>
        <w:jc w:val="right"/>
        <w:rPr>
          <w:rFonts w:ascii="Times New Roman" w:eastAsia="Times New Roman" w:hAnsi="Times New Roman" w:cs="Times New Roman"/>
          <w:sz w:val="20"/>
          <w:szCs w:val="20"/>
          <w:lang w:eastAsia="ru-RU"/>
        </w:rPr>
      </w:pPr>
      <w:r w:rsidRPr="00E53F86">
        <w:rPr>
          <w:rFonts w:ascii="Times New Roman" w:eastAsia="Times New Roman" w:hAnsi="Times New Roman" w:cs="Times New Roman"/>
          <w:sz w:val="20"/>
          <w:szCs w:val="20"/>
          <w:lang w:eastAsia="ru-RU"/>
        </w:rPr>
        <w:t xml:space="preserve">к Административному регламенту исполнения </w:t>
      </w:r>
    </w:p>
    <w:p w:rsidR="00E53F86" w:rsidRPr="00E53F86" w:rsidRDefault="00E53F86" w:rsidP="00E53F86">
      <w:pPr>
        <w:ind w:firstLine="0"/>
        <w:jc w:val="right"/>
        <w:rPr>
          <w:rFonts w:ascii="Times New Roman" w:eastAsia="Times New Roman" w:hAnsi="Times New Roman" w:cs="Times New Roman"/>
          <w:sz w:val="20"/>
          <w:szCs w:val="20"/>
          <w:lang w:eastAsia="ru-RU"/>
        </w:rPr>
      </w:pPr>
      <w:r w:rsidRPr="00E53F86">
        <w:rPr>
          <w:rFonts w:ascii="Times New Roman" w:eastAsia="Times New Roman" w:hAnsi="Times New Roman" w:cs="Times New Roman"/>
          <w:sz w:val="20"/>
          <w:szCs w:val="20"/>
          <w:lang w:eastAsia="ru-RU"/>
        </w:rPr>
        <w:t>федеральным казенным учреждением "Российская государственная</w:t>
      </w:r>
    </w:p>
    <w:p w:rsidR="00E53F86" w:rsidRDefault="00E53F86" w:rsidP="00E53F86">
      <w:pPr>
        <w:ind w:firstLine="0"/>
        <w:jc w:val="right"/>
        <w:rPr>
          <w:rFonts w:ascii="Times New Roman" w:eastAsia="Times New Roman" w:hAnsi="Times New Roman" w:cs="Times New Roman"/>
          <w:sz w:val="20"/>
          <w:szCs w:val="20"/>
          <w:lang w:eastAsia="ru-RU"/>
        </w:rPr>
      </w:pPr>
      <w:r w:rsidRPr="00E53F86">
        <w:rPr>
          <w:rFonts w:ascii="Times New Roman" w:eastAsia="Times New Roman" w:hAnsi="Times New Roman" w:cs="Times New Roman"/>
          <w:sz w:val="20"/>
          <w:szCs w:val="20"/>
          <w:lang w:eastAsia="ru-RU"/>
        </w:rPr>
        <w:t xml:space="preserve">пробирная палата при Министерстве финансов Российской Федерации" </w:t>
      </w:r>
    </w:p>
    <w:p w:rsidR="00E53F86" w:rsidRPr="00E53F86" w:rsidRDefault="00E53F86" w:rsidP="00E53F86">
      <w:pPr>
        <w:ind w:firstLine="0"/>
        <w:jc w:val="right"/>
        <w:rPr>
          <w:rFonts w:ascii="Times New Roman" w:eastAsia="Times New Roman" w:hAnsi="Times New Roman" w:cs="Times New Roman"/>
          <w:sz w:val="20"/>
          <w:szCs w:val="20"/>
          <w:lang w:eastAsia="ru-RU"/>
        </w:rPr>
      </w:pPr>
      <w:r w:rsidRPr="00E53F86">
        <w:rPr>
          <w:rFonts w:ascii="Times New Roman" w:eastAsia="Times New Roman" w:hAnsi="Times New Roman" w:cs="Times New Roman"/>
          <w:sz w:val="20"/>
          <w:szCs w:val="20"/>
          <w:lang w:eastAsia="ru-RU"/>
        </w:rPr>
        <w:t>государственной функции по осуществлению федерального</w:t>
      </w:r>
    </w:p>
    <w:p w:rsidR="00E53F86" w:rsidRPr="00E53F86" w:rsidRDefault="00E53F86" w:rsidP="00E53F86">
      <w:pPr>
        <w:ind w:firstLine="0"/>
        <w:jc w:val="right"/>
        <w:rPr>
          <w:rFonts w:ascii="Times New Roman" w:eastAsia="Times New Roman" w:hAnsi="Times New Roman" w:cs="Times New Roman"/>
          <w:sz w:val="20"/>
          <w:szCs w:val="20"/>
          <w:lang w:eastAsia="ru-RU"/>
        </w:rPr>
      </w:pPr>
      <w:r w:rsidRPr="00E53F86">
        <w:rPr>
          <w:rFonts w:ascii="Times New Roman" w:eastAsia="Times New Roman" w:hAnsi="Times New Roman" w:cs="Times New Roman"/>
          <w:sz w:val="20"/>
          <w:szCs w:val="20"/>
          <w:lang w:eastAsia="ru-RU"/>
        </w:rPr>
        <w:t>государственного пробирного надзора посредством установления режима</w:t>
      </w:r>
    </w:p>
    <w:p w:rsidR="00E53F86" w:rsidRPr="00E53F86" w:rsidRDefault="00E53F86" w:rsidP="00E53F86">
      <w:pPr>
        <w:ind w:firstLine="0"/>
        <w:jc w:val="right"/>
        <w:rPr>
          <w:rFonts w:ascii="Times New Roman" w:eastAsia="Times New Roman" w:hAnsi="Times New Roman" w:cs="Times New Roman"/>
          <w:sz w:val="20"/>
          <w:szCs w:val="20"/>
          <w:lang w:eastAsia="ru-RU"/>
        </w:rPr>
      </w:pPr>
      <w:r w:rsidRPr="00E53F86">
        <w:rPr>
          <w:rFonts w:ascii="Times New Roman" w:eastAsia="Times New Roman" w:hAnsi="Times New Roman" w:cs="Times New Roman"/>
          <w:sz w:val="20"/>
          <w:szCs w:val="20"/>
          <w:lang w:eastAsia="ru-RU"/>
        </w:rPr>
        <w:t xml:space="preserve">постоянного государственного надзора в отношении производственных </w:t>
      </w:r>
    </w:p>
    <w:p w:rsidR="00E53F86" w:rsidRPr="00E53F86" w:rsidRDefault="00E53F86" w:rsidP="00E53F86">
      <w:pPr>
        <w:ind w:firstLine="0"/>
        <w:jc w:val="right"/>
        <w:rPr>
          <w:rFonts w:ascii="Times New Roman" w:eastAsia="Times New Roman" w:hAnsi="Times New Roman" w:cs="Times New Roman"/>
          <w:sz w:val="20"/>
          <w:szCs w:val="20"/>
          <w:lang w:eastAsia="ru-RU"/>
        </w:rPr>
      </w:pPr>
      <w:r w:rsidRPr="00E53F86">
        <w:rPr>
          <w:rFonts w:ascii="Times New Roman" w:eastAsia="Times New Roman" w:hAnsi="Times New Roman" w:cs="Times New Roman"/>
          <w:sz w:val="20"/>
          <w:szCs w:val="20"/>
          <w:lang w:eastAsia="ru-RU"/>
        </w:rPr>
        <w:t>объектов аффинажных организаций, а также проведения</w:t>
      </w:r>
    </w:p>
    <w:p w:rsidR="00E53F86" w:rsidRPr="00E53F86" w:rsidRDefault="00E53F86" w:rsidP="00E53F86">
      <w:pPr>
        <w:ind w:firstLine="0"/>
        <w:jc w:val="right"/>
        <w:rPr>
          <w:rFonts w:ascii="Times New Roman" w:eastAsia="Times New Roman" w:hAnsi="Times New Roman" w:cs="Times New Roman"/>
          <w:sz w:val="20"/>
          <w:szCs w:val="20"/>
          <w:lang w:eastAsia="ru-RU"/>
        </w:rPr>
      </w:pPr>
      <w:r w:rsidRPr="00E53F86">
        <w:rPr>
          <w:rFonts w:ascii="Times New Roman" w:eastAsia="Times New Roman" w:hAnsi="Times New Roman" w:cs="Times New Roman"/>
          <w:sz w:val="20"/>
          <w:szCs w:val="20"/>
          <w:lang w:eastAsia="ru-RU"/>
        </w:rPr>
        <w:t>плановых и внеплановых проверок юридических лиц и индивидуальных</w:t>
      </w:r>
    </w:p>
    <w:p w:rsidR="00E53F86" w:rsidRPr="00E53F86" w:rsidRDefault="00E53F86" w:rsidP="00E53F86">
      <w:pPr>
        <w:ind w:firstLine="0"/>
        <w:jc w:val="right"/>
        <w:rPr>
          <w:rFonts w:ascii="Times New Roman" w:eastAsia="Times New Roman" w:hAnsi="Times New Roman" w:cs="Times New Roman"/>
          <w:sz w:val="20"/>
          <w:szCs w:val="20"/>
          <w:lang w:eastAsia="ru-RU"/>
        </w:rPr>
      </w:pPr>
      <w:r w:rsidRPr="00E53F86">
        <w:rPr>
          <w:rFonts w:ascii="Times New Roman" w:eastAsia="Times New Roman" w:hAnsi="Times New Roman" w:cs="Times New Roman"/>
          <w:sz w:val="20"/>
          <w:szCs w:val="20"/>
          <w:lang w:eastAsia="ru-RU"/>
        </w:rPr>
        <w:t xml:space="preserve">предпринимателей, утвержденному приказом Министерства финансов </w:t>
      </w:r>
    </w:p>
    <w:p w:rsidR="00E53F86" w:rsidRPr="00E53F86" w:rsidRDefault="00E53F86" w:rsidP="00E53F86">
      <w:pPr>
        <w:ind w:firstLine="0"/>
        <w:jc w:val="right"/>
        <w:rPr>
          <w:rFonts w:ascii="Times New Roman" w:eastAsia="Times New Roman" w:hAnsi="Times New Roman" w:cs="Times New Roman"/>
          <w:sz w:val="20"/>
          <w:szCs w:val="20"/>
          <w:lang w:eastAsia="ru-RU"/>
        </w:rPr>
      </w:pPr>
      <w:r w:rsidRPr="00E53F86">
        <w:rPr>
          <w:rFonts w:ascii="Times New Roman" w:eastAsia="Times New Roman" w:hAnsi="Times New Roman" w:cs="Times New Roman"/>
          <w:sz w:val="20"/>
          <w:szCs w:val="20"/>
          <w:lang w:eastAsia="ru-RU"/>
        </w:rPr>
        <w:t>Российской Федерации от 31 января 2017 г. N 13н</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СВЕДЕНИЯ</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О МЕСТЕ НАХОЖДЕНИЯ, КОНТАКТНЫХ ТЕЛЕФОНАХ, АДРЕСАХ</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ЭЛЕКТРОННОЙ ПОЧТЫ, ГРАФИКЕ РАБОТЫ ФЕДЕРАЛЬНОГО КАЗЕННОГО</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УЧРЕЖДЕНИЯ "РОССИЙСКАЯ ГОСУДАРСТВЕННАЯ ПРОБИРНАЯ ПАЛАТА</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ПРИ МИНИСТЕРСТВЕ ФИНАНСОВ РОССИЙСКОЙ ФЕДЕРАЦИИ"</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И ГОСУДАРСТВЕННЫХ ИНСПЕКЦИЙ ПРОБИРНОГО НАДЗОРА,</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ИСПОЛНЯЮЩИХ ГОСУДАРСТВЕННУЮ ФУНКЦИЮ</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Федеральное казенное учреждение "Российская</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государственная пробирная палата при Министерстве финансов</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Российской Федерации"</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адрес: Зубовский бульвар, дом 25, корп. 1, г. Москва, 119021;</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телефон: (495) 690-27-27; факс: (495) 691-50-01;</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адрес электронной почты: probpalata@probpalata.ru,</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график работы:</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tbl>
      <w:tblPr>
        <w:tblW w:w="9080" w:type="dxa"/>
        <w:tblInd w:w="20" w:type="dxa"/>
        <w:tblCellMar>
          <w:left w:w="0" w:type="dxa"/>
          <w:right w:w="0" w:type="dxa"/>
        </w:tblCellMar>
        <w:tblLook w:val="04A0" w:firstRow="1" w:lastRow="0" w:firstColumn="1" w:lastColumn="0" w:noHBand="0" w:noVBand="1"/>
      </w:tblPr>
      <w:tblGrid>
        <w:gridCol w:w="5797"/>
        <w:gridCol w:w="3283"/>
      </w:tblGrid>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понедельник - четверг</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8:30 - 17:30</w:t>
            </w:r>
          </w:p>
        </w:tc>
      </w:tr>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пятница</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8:30 - 16:15</w:t>
            </w:r>
          </w:p>
        </w:tc>
      </w:tr>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обеденный перерыв</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12:15 - 13:00</w:t>
            </w:r>
          </w:p>
        </w:tc>
      </w:tr>
    </w:tbl>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Государственные инспекции пробирного надзора</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1) </w:t>
      </w:r>
      <w:proofErr w:type="gramStart"/>
      <w:r w:rsidRPr="008B074A">
        <w:rPr>
          <w:rFonts w:ascii="Times New Roman" w:eastAsia="Times New Roman" w:hAnsi="Times New Roman" w:cs="Times New Roman"/>
          <w:sz w:val="26"/>
          <w:szCs w:val="26"/>
          <w:lang w:eastAsia="ru-RU"/>
        </w:rPr>
        <w:t>Верхне-Волжская</w:t>
      </w:r>
      <w:proofErr w:type="gramEnd"/>
      <w:r w:rsidRPr="008B074A">
        <w:rPr>
          <w:rFonts w:ascii="Times New Roman" w:eastAsia="Times New Roman" w:hAnsi="Times New Roman" w:cs="Times New Roman"/>
          <w:sz w:val="26"/>
          <w:szCs w:val="26"/>
          <w:lang w:eastAsia="ru-RU"/>
        </w:rPr>
        <w:t xml:space="preserve"> Государственная инспекция пробирного надзора;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адрес: Красная площадь, дом 7, </w:t>
      </w:r>
      <w:proofErr w:type="spellStart"/>
      <w:r w:rsidRPr="008B074A">
        <w:rPr>
          <w:rFonts w:ascii="Times New Roman" w:eastAsia="Times New Roman" w:hAnsi="Times New Roman" w:cs="Times New Roman"/>
          <w:sz w:val="26"/>
          <w:szCs w:val="26"/>
          <w:lang w:eastAsia="ru-RU"/>
        </w:rPr>
        <w:t>пгт</w:t>
      </w:r>
      <w:proofErr w:type="spellEnd"/>
      <w:r w:rsidRPr="008B074A">
        <w:rPr>
          <w:rFonts w:ascii="Times New Roman" w:eastAsia="Times New Roman" w:hAnsi="Times New Roman" w:cs="Times New Roman"/>
          <w:sz w:val="26"/>
          <w:szCs w:val="26"/>
          <w:lang w:eastAsia="ru-RU"/>
        </w:rPr>
        <w:t>. Красное-на-Волге, Костромская обл., 157940</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телефон: (494-32) 3-10-62;</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адрес электронной почты: vvolgipn@probpalata.ru.</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график работы:</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tbl>
      <w:tblPr>
        <w:tblW w:w="9080" w:type="dxa"/>
        <w:tblInd w:w="20" w:type="dxa"/>
        <w:tblCellMar>
          <w:left w:w="0" w:type="dxa"/>
          <w:right w:w="0" w:type="dxa"/>
        </w:tblCellMar>
        <w:tblLook w:val="04A0" w:firstRow="1" w:lastRow="0" w:firstColumn="1" w:lastColumn="0" w:noHBand="0" w:noVBand="1"/>
      </w:tblPr>
      <w:tblGrid>
        <w:gridCol w:w="5762"/>
        <w:gridCol w:w="3318"/>
      </w:tblGrid>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понедельник - пятница</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9:00 - 18:00</w:t>
            </w:r>
          </w:p>
        </w:tc>
      </w:tr>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lastRenderedPageBreak/>
              <w:t>обеденный перерыв</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13:00 - 14:00.</w:t>
            </w:r>
          </w:p>
        </w:tc>
      </w:tr>
    </w:tbl>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2) Волго-Вятская Государственная инспекция пробирного надзора;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адрес: Грузинская ул., дом 41-Б, г. Нижний Новгород, 603006</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телефон: (831) 433-64-28;</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адрес электронной почты: vvgipn@probpalata.ru.</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график работы:</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tbl>
      <w:tblPr>
        <w:tblW w:w="9080" w:type="dxa"/>
        <w:tblInd w:w="20" w:type="dxa"/>
        <w:tblCellMar>
          <w:left w:w="0" w:type="dxa"/>
          <w:right w:w="0" w:type="dxa"/>
        </w:tblCellMar>
        <w:tblLook w:val="04A0" w:firstRow="1" w:lastRow="0" w:firstColumn="1" w:lastColumn="0" w:noHBand="0" w:noVBand="1"/>
      </w:tblPr>
      <w:tblGrid>
        <w:gridCol w:w="5797"/>
        <w:gridCol w:w="3283"/>
      </w:tblGrid>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понедельник - четверг</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8:30 - 17:30</w:t>
            </w:r>
          </w:p>
        </w:tc>
      </w:tr>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пятница</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8:30 - 16:15</w:t>
            </w:r>
          </w:p>
        </w:tc>
      </w:tr>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обеденный перерыв</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12:15 - 13:00</w:t>
            </w:r>
          </w:p>
        </w:tc>
      </w:tr>
    </w:tbl>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3) </w:t>
      </w:r>
      <w:proofErr w:type="gramStart"/>
      <w:r w:rsidRPr="008B074A">
        <w:rPr>
          <w:rFonts w:ascii="Times New Roman" w:eastAsia="Times New Roman" w:hAnsi="Times New Roman" w:cs="Times New Roman"/>
          <w:sz w:val="26"/>
          <w:szCs w:val="26"/>
          <w:lang w:eastAsia="ru-RU"/>
        </w:rPr>
        <w:t>Восточно-Сибирская</w:t>
      </w:r>
      <w:proofErr w:type="gramEnd"/>
      <w:r w:rsidRPr="008B074A">
        <w:rPr>
          <w:rFonts w:ascii="Times New Roman" w:eastAsia="Times New Roman" w:hAnsi="Times New Roman" w:cs="Times New Roman"/>
          <w:sz w:val="26"/>
          <w:szCs w:val="26"/>
          <w:lang w:eastAsia="ru-RU"/>
        </w:rPr>
        <w:t xml:space="preserve"> Государственная инспекция пробирного надзора;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адрес: Свободный пр., дом 72, г. Красноярск, 660041</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телефон: (391) 244-02-45;</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адрес электронной почты: vsgipn@probpalata.ru</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график работы:</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tbl>
      <w:tblPr>
        <w:tblW w:w="9080" w:type="dxa"/>
        <w:tblInd w:w="20" w:type="dxa"/>
        <w:tblCellMar>
          <w:left w:w="0" w:type="dxa"/>
          <w:right w:w="0" w:type="dxa"/>
        </w:tblCellMar>
        <w:tblLook w:val="04A0" w:firstRow="1" w:lastRow="0" w:firstColumn="1" w:lastColumn="0" w:noHBand="0" w:noVBand="1"/>
      </w:tblPr>
      <w:tblGrid>
        <w:gridCol w:w="5702"/>
        <w:gridCol w:w="3378"/>
      </w:tblGrid>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понедельник - четверг</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8:15 - 17:00</w:t>
            </w:r>
          </w:p>
        </w:tc>
      </w:tr>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пятница</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8:15 - 15:45</w:t>
            </w:r>
          </w:p>
        </w:tc>
      </w:tr>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обеденный перерыв</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12:15 - 12:45.</w:t>
            </w:r>
          </w:p>
        </w:tc>
      </w:tr>
    </w:tbl>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4) Государственная инспекция пробирного надзора по городу Москве и Московской области;</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адрес: Малая Бронная ул., дом 18, г. Москва, 123104</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телефон: (495) 690-62-34;</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адрес электронной почты: cgipn@probpalata.ru</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график работы:</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tbl>
      <w:tblPr>
        <w:tblW w:w="9080" w:type="dxa"/>
        <w:tblInd w:w="20" w:type="dxa"/>
        <w:tblCellMar>
          <w:left w:w="0" w:type="dxa"/>
          <w:right w:w="0" w:type="dxa"/>
        </w:tblCellMar>
        <w:tblLook w:val="04A0" w:firstRow="1" w:lastRow="0" w:firstColumn="1" w:lastColumn="0" w:noHBand="0" w:noVBand="1"/>
      </w:tblPr>
      <w:tblGrid>
        <w:gridCol w:w="5702"/>
        <w:gridCol w:w="3378"/>
      </w:tblGrid>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понедельник - четверг</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8:30 - 17:30</w:t>
            </w:r>
          </w:p>
        </w:tc>
      </w:tr>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пятница</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8:30 - 15:00</w:t>
            </w:r>
          </w:p>
        </w:tc>
      </w:tr>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обеденный перерыв</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12:30 - 13:00.</w:t>
            </w:r>
          </w:p>
        </w:tc>
      </w:tr>
    </w:tbl>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5) Государственная инспекция пробирного надзора по Республике Саха (Якутия);</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адрес: Октябрьская ул., дом 30, г. Якутск, 677027</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телефон: (411-2) 36-38-22;</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lastRenderedPageBreak/>
        <w:t>адрес электронной почты: sakhagipn@probpalata.ru</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график работы:</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tbl>
      <w:tblPr>
        <w:tblW w:w="9080" w:type="dxa"/>
        <w:tblInd w:w="20" w:type="dxa"/>
        <w:tblCellMar>
          <w:left w:w="0" w:type="dxa"/>
          <w:right w:w="0" w:type="dxa"/>
        </w:tblCellMar>
        <w:tblLook w:val="04A0" w:firstRow="1" w:lastRow="0" w:firstColumn="1" w:lastColumn="0" w:noHBand="0" w:noVBand="1"/>
      </w:tblPr>
      <w:tblGrid>
        <w:gridCol w:w="5762"/>
        <w:gridCol w:w="3318"/>
      </w:tblGrid>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понедельник - пятница</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8:30 - 17:00</w:t>
            </w:r>
          </w:p>
        </w:tc>
      </w:tr>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обеденный перерыв</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12:30 - 13:00.</w:t>
            </w:r>
          </w:p>
        </w:tc>
      </w:tr>
    </w:tbl>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6) Дальневосточная Государственная инспекция пробирного надзора;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адрес: Промышленная ул., дом 20-В, г. Хабаровск, 680009</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телефон: (421) 227-58-45;</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адрес электронной почты: dvgipn@probpalata.ru</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график работы:</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tbl>
      <w:tblPr>
        <w:tblW w:w="9080" w:type="dxa"/>
        <w:tblInd w:w="20" w:type="dxa"/>
        <w:tblCellMar>
          <w:left w:w="0" w:type="dxa"/>
          <w:right w:w="0" w:type="dxa"/>
        </w:tblCellMar>
        <w:tblLook w:val="04A0" w:firstRow="1" w:lastRow="0" w:firstColumn="1" w:lastColumn="0" w:noHBand="0" w:noVBand="1"/>
      </w:tblPr>
      <w:tblGrid>
        <w:gridCol w:w="5702"/>
        <w:gridCol w:w="3378"/>
      </w:tblGrid>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понедельник - четверг</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9:00 - 17:45</w:t>
            </w:r>
          </w:p>
        </w:tc>
      </w:tr>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пятница</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9:00 - 16:30</w:t>
            </w:r>
          </w:p>
        </w:tc>
      </w:tr>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обеденный перерыв</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12:30 - 13:00.</w:t>
            </w:r>
          </w:p>
        </w:tc>
      </w:tr>
    </w:tbl>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7) Донская Государственная инспекция пробирного надзора;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адрес: Буденновский проспект, дом 104/91, г. </w:t>
      </w:r>
      <w:proofErr w:type="spellStart"/>
      <w:r w:rsidRPr="008B074A">
        <w:rPr>
          <w:rFonts w:ascii="Times New Roman" w:eastAsia="Times New Roman" w:hAnsi="Times New Roman" w:cs="Times New Roman"/>
          <w:sz w:val="26"/>
          <w:szCs w:val="26"/>
          <w:lang w:eastAsia="ru-RU"/>
        </w:rPr>
        <w:t>Ростов</w:t>
      </w:r>
      <w:proofErr w:type="spellEnd"/>
      <w:r w:rsidRPr="008B074A">
        <w:rPr>
          <w:rFonts w:ascii="Times New Roman" w:eastAsia="Times New Roman" w:hAnsi="Times New Roman" w:cs="Times New Roman"/>
          <w:sz w:val="26"/>
          <w:szCs w:val="26"/>
          <w:lang w:eastAsia="ru-RU"/>
        </w:rPr>
        <w:t>-на-Дону, 344018</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телефон: (863) 232-93-42;</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адрес электронной почты: dgipn@probpalata.ru</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график работы:</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tbl>
      <w:tblPr>
        <w:tblW w:w="9080" w:type="dxa"/>
        <w:tblInd w:w="20" w:type="dxa"/>
        <w:tblCellMar>
          <w:left w:w="0" w:type="dxa"/>
          <w:right w:w="0" w:type="dxa"/>
        </w:tblCellMar>
        <w:tblLook w:val="04A0" w:firstRow="1" w:lastRow="0" w:firstColumn="1" w:lastColumn="0" w:noHBand="0" w:noVBand="1"/>
      </w:tblPr>
      <w:tblGrid>
        <w:gridCol w:w="5702"/>
        <w:gridCol w:w="3378"/>
      </w:tblGrid>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понедельник - четверг</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8:30 - 17:30</w:t>
            </w:r>
          </w:p>
        </w:tc>
      </w:tr>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пятница</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8:30 - 16:15</w:t>
            </w:r>
          </w:p>
        </w:tc>
      </w:tr>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обеденный перерыв</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12:15 - 13:00.</w:t>
            </w:r>
          </w:p>
        </w:tc>
      </w:tr>
    </w:tbl>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8) Забайкальская Государственная инспекция пробирного надзора;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адрес: Терешковой ул., дом 9, г. Улан-Удэ, Республика Бурятия, 670031</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телефон: (301-2) 43-92-11;</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адрес электронной почты: zabgipn@probpalata.ru</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график работы:</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tbl>
      <w:tblPr>
        <w:tblW w:w="9080" w:type="dxa"/>
        <w:tblInd w:w="20" w:type="dxa"/>
        <w:tblCellMar>
          <w:left w:w="0" w:type="dxa"/>
          <w:right w:w="0" w:type="dxa"/>
        </w:tblCellMar>
        <w:tblLook w:val="04A0" w:firstRow="1" w:lastRow="0" w:firstColumn="1" w:lastColumn="0" w:noHBand="0" w:noVBand="1"/>
      </w:tblPr>
      <w:tblGrid>
        <w:gridCol w:w="5702"/>
        <w:gridCol w:w="3378"/>
      </w:tblGrid>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понедельник - четверг</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8:30 - 17:30</w:t>
            </w:r>
          </w:p>
        </w:tc>
      </w:tr>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пятница</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8:30 - 16:15</w:t>
            </w:r>
          </w:p>
        </w:tc>
      </w:tr>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обеденный перерыв</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12:15 - 13:00.</w:t>
            </w:r>
          </w:p>
        </w:tc>
      </w:tr>
    </w:tbl>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9) Западная Государственная инспекция пробирного надзора;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lastRenderedPageBreak/>
        <w:t>адрес: Гвардейский проспект, дом 15, г. Калининград, а/я 5181, 236040</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телефон: (401-2) 53-67-51;</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адрес электронной почты: zgipn@probpalata.ru</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график работы:</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tbl>
      <w:tblPr>
        <w:tblW w:w="9080" w:type="dxa"/>
        <w:tblInd w:w="20" w:type="dxa"/>
        <w:tblCellMar>
          <w:left w:w="0" w:type="dxa"/>
          <w:right w:w="0" w:type="dxa"/>
        </w:tblCellMar>
        <w:tblLook w:val="04A0" w:firstRow="1" w:lastRow="0" w:firstColumn="1" w:lastColumn="0" w:noHBand="0" w:noVBand="1"/>
      </w:tblPr>
      <w:tblGrid>
        <w:gridCol w:w="5702"/>
        <w:gridCol w:w="3378"/>
      </w:tblGrid>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понедельник - четверг</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8:00 - 16:45</w:t>
            </w:r>
          </w:p>
        </w:tc>
      </w:tr>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пятница</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8:00 - 15:30</w:t>
            </w:r>
          </w:p>
        </w:tc>
      </w:tr>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обеденный перерыв</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12:00 - 12:30.</w:t>
            </w:r>
          </w:p>
        </w:tc>
      </w:tr>
    </w:tbl>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10) </w:t>
      </w:r>
      <w:proofErr w:type="gramStart"/>
      <w:r w:rsidRPr="008B074A">
        <w:rPr>
          <w:rFonts w:ascii="Times New Roman" w:eastAsia="Times New Roman" w:hAnsi="Times New Roman" w:cs="Times New Roman"/>
          <w:sz w:val="26"/>
          <w:szCs w:val="26"/>
          <w:lang w:eastAsia="ru-RU"/>
        </w:rPr>
        <w:t>Западно-Сибирская</w:t>
      </w:r>
      <w:proofErr w:type="gramEnd"/>
      <w:r w:rsidRPr="008B074A">
        <w:rPr>
          <w:rFonts w:ascii="Times New Roman" w:eastAsia="Times New Roman" w:hAnsi="Times New Roman" w:cs="Times New Roman"/>
          <w:sz w:val="26"/>
          <w:szCs w:val="26"/>
          <w:lang w:eastAsia="ru-RU"/>
        </w:rPr>
        <w:t xml:space="preserve"> Государственная инспекция пробирного надзора;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адрес: </w:t>
      </w:r>
      <w:proofErr w:type="spellStart"/>
      <w:r w:rsidRPr="008B074A">
        <w:rPr>
          <w:rFonts w:ascii="Times New Roman" w:eastAsia="Times New Roman" w:hAnsi="Times New Roman" w:cs="Times New Roman"/>
          <w:sz w:val="26"/>
          <w:szCs w:val="26"/>
          <w:lang w:eastAsia="ru-RU"/>
        </w:rPr>
        <w:t>Тайгинская</w:t>
      </w:r>
      <w:proofErr w:type="spellEnd"/>
      <w:r w:rsidRPr="008B074A">
        <w:rPr>
          <w:rFonts w:ascii="Times New Roman" w:eastAsia="Times New Roman" w:hAnsi="Times New Roman" w:cs="Times New Roman"/>
          <w:sz w:val="26"/>
          <w:szCs w:val="26"/>
          <w:lang w:eastAsia="ru-RU"/>
        </w:rPr>
        <w:t xml:space="preserve"> ул., дом 17/1, г. Новосибирск, 630027</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телефон: (383) 272-00-40;</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адрес электронной почты: zsgipn@probpalata.ru</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график работы:</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tbl>
      <w:tblPr>
        <w:tblW w:w="9080" w:type="dxa"/>
        <w:tblInd w:w="20" w:type="dxa"/>
        <w:tblCellMar>
          <w:left w:w="0" w:type="dxa"/>
          <w:right w:w="0" w:type="dxa"/>
        </w:tblCellMar>
        <w:tblLook w:val="04A0" w:firstRow="1" w:lastRow="0" w:firstColumn="1" w:lastColumn="0" w:noHBand="0" w:noVBand="1"/>
      </w:tblPr>
      <w:tblGrid>
        <w:gridCol w:w="5702"/>
        <w:gridCol w:w="3378"/>
      </w:tblGrid>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понедельник - четверг</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8:00 - 16:45</w:t>
            </w:r>
          </w:p>
        </w:tc>
      </w:tr>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пятница</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8:00 - 15:30</w:t>
            </w:r>
          </w:p>
        </w:tc>
      </w:tr>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обеденный перерыв</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12:00 - 12:30.</w:t>
            </w:r>
          </w:p>
        </w:tc>
      </w:tr>
    </w:tbl>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11) Крымская Государственная инспекция пробирного надзора;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адрес: Победы проспект, дом 119, г. Симферополь, Республика Крым, 295034</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телефон: (3652) 69-02-04;</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адрес электронной почты: krymprobir@probpalata.ru</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график работы:</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tbl>
      <w:tblPr>
        <w:tblW w:w="9080" w:type="dxa"/>
        <w:tblInd w:w="20" w:type="dxa"/>
        <w:tblCellMar>
          <w:left w:w="0" w:type="dxa"/>
          <w:right w:w="0" w:type="dxa"/>
        </w:tblCellMar>
        <w:tblLook w:val="04A0" w:firstRow="1" w:lastRow="0" w:firstColumn="1" w:lastColumn="0" w:noHBand="0" w:noVBand="1"/>
      </w:tblPr>
      <w:tblGrid>
        <w:gridCol w:w="5762"/>
        <w:gridCol w:w="3318"/>
      </w:tblGrid>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понедельник - пятница</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8:30 - 17:00</w:t>
            </w:r>
          </w:p>
        </w:tc>
      </w:tr>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обеденный перерыв</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12:30 - 13:00.</w:t>
            </w:r>
          </w:p>
        </w:tc>
      </w:tr>
    </w:tbl>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12) Орловская Государственная инспекция пробирного надзора;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адрес: Октябрьская ул., дом 27, г. Орел, 302028</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телефон: (486-2) 76-06-59;</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адрес электронной почты: ogipn@probpalata.ru</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график работы:</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tbl>
      <w:tblPr>
        <w:tblW w:w="9080" w:type="dxa"/>
        <w:tblInd w:w="20" w:type="dxa"/>
        <w:tblCellMar>
          <w:left w:w="0" w:type="dxa"/>
          <w:right w:w="0" w:type="dxa"/>
        </w:tblCellMar>
        <w:tblLook w:val="04A0" w:firstRow="1" w:lastRow="0" w:firstColumn="1" w:lastColumn="0" w:noHBand="0" w:noVBand="1"/>
      </w:tblPr>
      <w:tblGrid>
        <w:gridCol w:w="5762"/>
        <w:gridCol w:w="3318"/>
      </w:tblGrid>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понедельник - пятница</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8:30 - 17:30</w:t>
            </w:r>
          </w:p>
        </w:tc>
      </w:tr>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обеденный перерыв</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13:00 - 14:00.</w:t>
            </w:r>
          </w:p>
        </w:tc>
      </w:tr>
    </w:tbl>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lastRenderedPageBreak/>
        <w:t>13) Поволжская Государственная инспекция пробирного надзора;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адрес: </w:t>
      </w:r>
      <w:proofErr w:type="spellStart"/>
      <w:r w:rsidRPr="008B074A">
        <w:rPr>
          <w:rFonts w:ascii="Times New Roman" w:eastAsia="Times New Roman" w:hAnsi="Times New Roman" w:cs="Times New Roman"/>
          <w:sz w:val="26"/>
          <w:szCs w:val="26"/>
          <w:lang w:eastAsia="ru-RU"/>
        </w:rPr>
        <w:t>Зенцова</w:t>
      </w:r>
      <w:proofErr w:type="spellEnd"/>
      <w:r w:rsidRPr="008B074A">
        <w:rPr>
          <w:rFonts w:ascii="Times New Roman" w:eastAsia="Times New Roman" w:hAnsi="Times New Roman" w:cs="Times New Roman"/>
          <w:sz w:val="26"/>
          <w:szCs w:val="26"/>
          <w:lang w:eastAsia="ru-RU"/>
        </w:rPr>
        <w:t xml:space="preserve"> ул., дом 47, г. Уфа, Республика Башкортостан, 450076</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телефон: (347) 273-28-52;</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адрес электронной почты: pgipn@probpalata.ru</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график работы:</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tbl>
      <w:tblPr>
        <w:tblW w:w="9080" w:type="dxa"/>
        <w:tblInd w:w="20" w:type="dxa"/>
        <w:tblCellMar>
          <w:left w:w="0" w:type="dxa"/>
          <w:right w:w="0" w:type="dxa"/>
        </w:tblCellMar>
        <w:tblLook w:val="04A0" w:firstRow="1" w:lastRow="0" w:firstColumn="1" w:lastColumn="0" w:noHBand="0" w:noVBand="1"/>
      </w:tblPr>
      <w:tblGrid>
        <w:gridCol w:w="5702"/>
        <w:gridCol w:w="3378"/>
      </w:tblGrid>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понедельник - четверг</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8:30 - 17:30</w:t>
            </w:r>
          </w:p>
        </w:tc>
      </w:tr>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пятница</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8:30 - 16:15</w:t>
            </w:r>
          </w:p>
        </w:tc>
      </w:tr>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обеденный перерыв</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13:00 - 13:45.</w:t>
            </w:r>
          </w:p>
        </w:tc>
      </w:tr>
    </w:tbl>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14) Прикаспийская Государственная инспекция пробирного надзора;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xml:space="preserve">адрес: </w:t>
      </w:r>
      <w:proofErr w:type="spellStart"/>
      <w:r w:rsidRPr="008B074A">
        <w:rPr>
          <w:rFonts w:ascii="Times New Roman" w:eastAsia="Times New Roman" w:hAnsi="Times New Roman" w:cs="Times New Roman"/>
          <w:sz w:val="26"/>
          <w:szCs w:val="26"/>
          <w:lang w:eastAsia="ru-RU"/>
        </w:rPr>
        <w:t>Гамидова</w:t>
      </w:r>
      <w:proofErr w:type="spellEnd"/>
      <w:r w:rsidRPr="008B074A">
        <w:rPr>
          <w:rFonts w:ascii="Times New Roman" w:eastAsia="Times New Roman" w:hAnsi="Times New Roman" w:cs="Times New Roman"/>
          <w:sz w:val="26"/>
          <w:szCs w:val="26"/>
          <w:lang w:eastAsia="ru-RU"/>
        </w:rPr>
        <w:t xml:space="preserve"> проспект, дом 67 "В", г. Махачкала, Республика Дагестан, 367010</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телефон: (872-2) 61-02-36;</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адрес электронной почты: pkgipn@probpalata.ru</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график работы:</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tbl>
      <w:tblPr>
        <w:tblW w:w="9080" w:type="dxa"/>
        <w:tblInd w:w="20" w:type="dxa"/>
        <w:tblCellMar>
          <w:left w:w="0" w:type="dxa"/>
          <w:right w:w="0" w:type="dxa"/>
        </w:tblCellMar>
        <w:tblLook w:val="04A0" w:firstRow="1" w:lastRow="0" w:firstColumn="1" w:lastColumn="0" w:noHBand="0" w:noVBand="1"/>
      </w:tblPr>
      <w:tblGrid>
        <w:gridCol w:w="5702"/>
        <w:gridCol w:w="3378"/>
      </w:tblGrid>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понедельник - четверг</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8:30 - 17:30</w:t>
            </w:r>
          </w:p>
        </w:tc>
      </w:tr>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пятница</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8:30 - 16:15</w:t>
            </w:r>
          </w:p>
        </w:tc>
      </w:tr>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обеденный перерыв</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12:15 - 13:00.</w:t>
            </w:r>
          </w:p>
        </w:tc>
      </w:tr>
    </w:tbl>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15) Саратовская Государственная инспекция пробирного надзора;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адрес: Строителей проспект, дом 1, г. Саратов, 410044</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телефон: (845) 249-43-60;</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адрес электронной почты: sargipn@probpalata.ru</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график работы:</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tbl>
      <w:tblPr>
        <w:tblW w:w="9080" w:type="dxa"/>
        <w:tblInd w:w="20" w:type="dxa"/>
        <w:tblCellMar>
          <w:left w:w="0" w:type="dxa"/>
          <w:right w:w="0" w:type="dxa"/>
        </w:tblCellMar>
        <w:tblLook w:val="04A0" w:firstRow="1" w:lastRow="0" w:firstColumn="1" w:lastColumn="0" w:noHBand="0" w:noVBand="1"/>
      </w:tblPr>
      <w:tblGrid>
        <w:gridCol w:w="5702"/>
        <w:gridCol w:w="3378"/>
      </w:tblGrid>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понедельник - четверг</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8:30 - 17:30</w:t>
            </w:r>
          </w:p>
        </w:tc>
      </w:tr>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пятница</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8:30 - 16:15</w:t>
            </w:r>
          </w:p>
        </w:tc>
      </w:tr>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обеденный перерыв</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12:45 - 13:30.</w:t>
            </w:r>
          </w:p>
        </w:tc>
      </w:tr>
    </w:tbl>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16) Северная Государственная инспекция пробирного надзора;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адрес: А. Угловского ул., дом 1, г. Великий Устюг, Вологодская обл., 162390</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телефон: (817-38) 2-53-43;</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адрес электронной почты: sgipn@probpalata.ru</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график работы:</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tbl>
      <w:tblPr>
        <w:tblW w:w="9080" w:type="dxa"/>
        <w:tblInd w:w="20" w:type="dxa"/>
        <w:tblCellMar>
          <w:left w:w="0" w:type="dxa"/>
          <w:right w:w="0" w:type="dxa"/>
        </w:tblCellMar>
        <w:tblLook w:val="04A0" w:firstRow="1" w:lastRow="0" w:firstColumn="1" w:lastColumn="0" w:noHBand="0" w:noVBand="1"/>
      </w:tblPr>
      <w:tblGrid>
        <w:gridCol w:w="5762"/>
        <w:gridCol w:w="3318"/>
      </w:tblGrid>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lastRenderedPageBreak/>
              <w:t>понедельник - пятница</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8:00 - 17:00</w:t>
            </w:r>
          </w:p>
        </w:tc>
      </w:tr>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обеденный перерыв</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12:00 - 13:00.</w:t>
            </w:r>
          </w:p>
        </w:tc>
      </w:tr>
    </w:tbl>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17) Северо-Западная Государственная инспекция пробирного надзора;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адрес: Яблочкова ул., дом 7, г. Санкт-Петербург, 197198</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телефон: (812) 458-98-97;</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адрес электронной почты: szgipn@probpalata.ru</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график работы:</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tbl>
      <w:tblPr>
        <w:tblW w:w="9080" w:type="dxa"/>
        <w:tblInd w:w="20" w:type="dxa"/>
        <w:tblCellMar>
          <w:left w:w="0" w:type="dxa"/>
          <w:right w:w="0" w:type="dxa"/>
        </w:tblCellMar>
        <w:tblLook w:val="04A0" w:firstRow="1" w:lastRow="0" w:firstColumn="1" w:lastColumn="0" w:noHBand="0" w:noVBand="1"/>
      </w:tblPr>
      <w:tblGrid>
        <w:gridCol w:w="5762"/>
        <w:gridCol w:w="3318"/>
      </w:tblGrid>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понедельник - пятница</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8:30 - 17:00</w:t>
            </w:r>
          </w:p>
        </w:tc>
      </w:tr>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обеденный перерыв</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12:30 - 13:00.</w:t>
            </w:r>
          </w:p>
        </w:tc>
      </w:tr>
    </w:tbl>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18) Уральская Государственная инспекция пробирного надзора.</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адрес: Чайковского ул., дом 75, г. Екатеринбург, 620142</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телефон: (343) 257-65-21;</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адрес электронной почты: ugipn@probpalata.ru</w:t>
      </w:r>
    </w:p>
    <w:p w:rsidR="008B074A" w:rsidRPr="008B074A" w:rsidRDefault="008B074A" w:rsidP="008B074A">
      <w:pPr>
        <w:spacing w:line="312" w:lineRule="auto"/>
        <w:ind w:firstLine="547"/>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график работы:</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tbl>
      <w:tblPr>
        <w:tblW w:w="9080" w:type="dxa"/>
        <w:tblInd w:w="20" w:type="dxa"/>
        <w:tblCellMar>
          <w:left w:w="0" w:type="dxa"/>
          <w:right w:w="0" w:type="dxa"/>
        </w:tblCellMar>
        <w:tblLook w:val="04A0" w:firstRow="1" w:lastRow="0" w:firstColumn="1" w:lastColumn="0" w:noHBand="0" w:noVBand="1"/>
      </w:tblPr>
      <w:tblGrid>
        <w:gridCol w:w="5702"/>
        <w:gridCol w:w="3378"/>
      </w:tblGrid>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понедельник - четверг</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8:30 - 17:15</w:t>
            </w:r>
          </w:p>
        </w:tc>
      </w:tr>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пятница</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8:30 - 16:00</w:t>
            </w:r>
          </w:p>
        </w:tc>
      </w:tr>
      <w:tr w:rsidR="008B074A" w:rsidRPr="008B074A" w:rsidTr="008B074A">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обеденный перерыв</w:t>
            </w:r>
          </w:p>
        </w:tc>
        <w:tc>
          <w:tcPr>
            <w:tcW w:w="0" w:type="auto"/>
            <w:hideMark/>
          </w:tcPr>
          <w:p w:rsidR="008B074A" w:rsidRPr="008B074A" w:rsidRDefault="008B074A" w:rsidP="008B074A">
            <w:pPr>
              <w:wordWrap w:val="0"/>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13:00 - 13:30.</w:t>
            </w:r>
          </w:p>
        </w:tc>
      </w:tr>
    </w:tbl>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E53F86" w:rsidRDefault="00E53F86" w:rsidP="008B074A">
      <w:pPr>
        <w:spacing w:line="312" w:lineRule="auto"/>
        <w:ind w:firstLine="0"/>
        <w:rPr>
          <w:rFonts w:ascii="Times New Roman" w:eastAsia="Times New Roman" w:hAnsi="Times New Roman" w:cs="Times New Roman"/>
          <w:sz w:val="26"/>
          <w:szCs w:val="26"/>
          <w:lang w:eastAsia="ru-RU"/>
        </w:rPr>
      </w:pPr>
    </w:p>
    <w:p w:rsidR="00E53F86" w:rsidRDefault="00E53F86" w:rsidP="008B074A">
      <w:pPr>
        <w:spacing w:line="312" w:lineRule="auto"/>
        <w:ind w:firstLine="0"/>
        <w:rPr>
          <w:rFonts w:ascii="Times New Roman" w:eastAsia="Times New Roman" w:hAnsi="Times New Roman" w:cs="Times New Roman"/>
          <w:sz w:val="26"/>
          <w:szCs w:val="26"/>
          <w:lang w:eastAsia="ru-RU"/>
        </w:rPr>
      </w:pPr>
    </w:p>
    <w:p w:rsidR="00E53F86" w:rsidRDefault="00E53F86" w:rsidP="008B074A">
      <w:pPr>
        <w:spacing w:line="312" w:lineRule="auto"/>
        <w:ind w:firstLine="0"/>
        <w:rPr>
          <w:rFonts w:ascii="Times New Roman" w:eastAsia="Times New Roman" w:hAnsi="Times New Roman" w:cs="Times New Roman"/>
          <w:sz w:val="26"/>
          <w:szCs w:val="26"/>
          <w:lang w:eastAsia="ru-RU"/>
        </w:rPr>
      </w:pPr>
    </w:p>
    <w:p w:rsidR="00E53F86" w:rsidRDefault="00E53F86" w:rsidP="008B074A">
      <w:pPr>
        <w:spacing w:line="312" w:lineRule="auto"/>
        <w:ind w:firstLine="0"/>
        <w:rPr>
          <w:rFonts w:ascii="Times New Roman" w:eastAsia="Times New Roman" w:hAnsi="Times New Roman" w:cs="Times New Roman"/>
          <w:sz w:val="26"/>
          <w:szCs w:val="26"/>
          <w:lang w:eastAsia="ru-RU"/>
        </w:rPr>
      </w:pPr>
    </w:p>
    <w:p w:rsidR="00E53F86" w:rsidRDefault="00E53F86" w:rsidP="008B074A">
      <w:pPr>
        <w:spacing w:line="312" w:lineRule="auto"/>
        <w:ind w:firstLine="0"/>
        <w:rPr>
          <w:rFonts w:ascii="Times New Roman" w:eastAsia="Times New Roman" w:hAnsi="Times New Roman" w:cs="Times New Roman"/>
          <w:sz w:val="26"/>
          <w:szCs w:val="26"/>
          <w:lang w:eastAsia="ru-RU"/>
        </w:rPr>
      </w:pPr>
    </w:p>
    <w:p w:rsidR="00E53F86" w:rsidRDefault="00E53F86" w:rsidP="008B074A">
      <w:pPr>
        <w:spacing w:line="312" w:lineRule="auto"/>
        <w:ind w:firstLine="0"/>
        <w:rPr>
          <w:rFonts w:ascii="Times New Roman" w:eastAsia="Times New Roman" w:hAnsi="Times New Roman" w:cs="Times New Roman"/>
          <w:sz w:val="26"/>
          <w:szCs w:val="26"/>
          <w:lang w:eastAsia="ru-RU"/>
        </w:rPr>
      </w:pPr>
    </w:p>
    <w:p w:rsidR="00E53F86" w:rsidRDefault="00E53F86" w:rsidP="008B074A">
      <w:pPr>
        <w:spacing w:line="312" w:lineRule="auto"/>
        <w:ind w:firstLine="0"/>
        <w:rPr>
          <w:rFonts w:ascii="Times New Roman" w:eastAsia="Times New Roman" w:hAnsi="Times New Roman" w:cs="Times New Roman"/>
          <w:sz w:val="26"/>
          <w:szCs w:val="26"/>
          <w:lang w:eastAsia="ru-RU"/>
        </w:rPr>
      </w:pPr>
    </w:p>
    <w:p w:rsidR="00E53F86" w:rsidRDefault="00E53F86" w:rsidP="008B074A">
      <w:pPr>
        <w:spacing w:line="312" w:lineRule="auto"/>
        <w:ind w:firstLine="0"/>
        <w:rPr>
          <w:rFonts w:ascii="Times New Roman" w:eastAsia="Times New Roman" w:hAnsi="Times New Roman" w:cs="Times New Roman"/>
          <w:sz w:val="26"/>
          <w:szCs w:val="26"/>
          <w:lang w:eastAsia="ru-RU"/>
        </w:rPr>
      </w:pPr>
    </w:p>
    <w:p w:rsidR="00E53F86" w:rsidRDefault="00E53F86" w:rsidP="008B074A">
      <w:pPr>
        <w:spacing w:line="312" w:lineRule="auto"/>
        <w:ind w:firstLine="0"/>
        <w:rPr>
          <w:rFonts w:ascii="Times New Roman" w:eastAsia="Times New Roman" w:hAnsi="Times New Roman" w:cs="Times New Roman"/>
          <w:sz w:val="26"/>
          <w:szCs w:val="26"/>
          <w:lang w:eastAsia="ru-RU"/>
        </w:rPr>
      </w:pPr>
    </w:p>
    <w:p w:rsidR="00E53F86" w:rsidRDefault="00E53F86" w:rsidP="008B074A">
      <w:pPr>
        <w:spacing w:line="312" w:lineRule="auto"/>
        <w:ind w:firstLine="0"/>
        <w:rPr>
          <w:rFonts w:ascii="Times New Roman" w:eastAsia="Times New Roman" w:hAnsi="Times New Roman" w:cs="Times New Roman"/>
          <w:sz w:val="26"/>
          <w:szCs w:val="26"/>
          <w:lang w:eastAsia="ru-RU"/>
        </w:rPr>
      </w:pPr>
    </w:p>
    <w:p w:rsidR="00E53F86" w:rsidRPr="008B074A" w:rsidRDefault="00E53F86" w:rsidP="008B074A">
      <w:pPr>
        <w:spacing w:line="312" w:lineRule="auto"/>
        <w:ind w:firstLine="0"/>
        <w:rPr>
          <w:rFonts w:ascii="Times New Roman" w:eastAsia="Times New Roman" w:hAnsi="Times New Roman" w:cs="Times New Roman"/>
          <w:sz w:val="26"/>
          <w:szCs w:val="26"/>
          <w:lang w:eastAsia="ru-RU"/>
        </w:rPr>
      </w:pPr>
      <w:bookmarkStart w:id="0" w:name="_GoBack"/>
      <w:bookmarkEnd w:id="0"/>
    </w:p>
    <w:p w:rsidR="00E53F86" w:rsidRPr="00E53F86" w:rsidRDefault="00E53F86" w:rsidP="00E53F86">
      <w:pPr>
        <w:ind w:firstLine="0"/>
        <w:jc w:val="right"/>
        <w:rPr>
          <w:rFonts w:ascii="Times New Roman" w:eastAsia="Times New Roman" w:hAnsi="Times New Roman" w:cs="Times New Roman"/>
          <w:sz w:val="20"/>
          <w:szCs w:val="20"/>
          <w:lang w:eastAsia="ru-RU"/>
        </w:rPr>
      </w:pPr>
      <w:r w:rsidRPr="00E53F86">
        <w:rPr>
          <w:rFonts w:ascii="Times New Roman" w:eastAsia="Times New Roman" w:hAnsi="Times New Roman" w:cs="Times New Roman"/>
          <w:sz w:val="20"/>
          <w:szCs w:val="20"/>
          <w:lang w:eastAsia="ru-RU"/>
        </w:rPr>
        <w:lastRenderedPageBreak/>
        <w:t xml:space="preserve">Приложение N </w:t>
      </w:r>
      <w:r>
        <w:rPr>
          <w:rFonts w:ascii="Times New Roman" w:eastAsia="Times New Roman" w:hAnsi="Times New Roman" w:cs="Times New Roman"/>
          <w:sz w:val="20"/>
          <w:szCs w:val="20"/>
          <w:lang w:eastAsia="ru-RU"/>
        </w:rPr>
        <w:t>3</w:t>
      </w:r>
    </w:p>
    <w:p w:rsidR="00E53F86" w:rsidRPr="00E53F86" w:rsidRDefault="00E53F86" w:rsidP="00E53F86">
      <w:pPr>
        <w:ind w:firstLine="0"/>
        <w:jc w:val="right"/>
        <w:rPr>
          <w:rFonts w:ascii="Times New Roman" w:eastAsia="Times New Roman" w:hAnsi="Times New Roman" w:cs="Times New Roman"/>
          <w:sz w:val="20"/>
          <w:szCs w:val="20"/>
          <w:lang w:eastAsia="ru-RU"/>
        </w:rPr>
      </w:pPr>
      <w:r w:rsidRPr="00E53F86">
        <w:rPr>
          <w:rFonts w:ascii="Times New Roman" w:eastAsia="Times New Roman" w:hAnsi="Times New Roman" w:cs="Times New Roman"/>
          <w:sz w:val="20"/>
          <w:szCs w:val="20"/>
          <w:lang w:eastAsia="ru-RU"/>
        </w:rPr>
        <w:t xml:space="preserve">к Административному регламенту исполнения </w:t>
      </w:r>
    </w:p>
    <w:p w:rsidR="00E53F86" w:rsidRPr="00E53F86" w:rsidRDefault="00E53F86" w:rsidP="00E53F86">
      <w:pPr>
        <w:ind w:firstLine="0"/>
        <w:jc w:val="right"/>
        <w:rPr>
          <w:rFonts w:ascii="Times New Roman" w:eastAsia="Times New Roman" w:hAnsi="Times New Roman" w:cs="Times New Roman"/>
          <w:sz w:val="20"/>
          <w:szCs w:val="20"/>
          <w:lang w:eastAsia="ru-RU"/>
        </w:rPr>
      </w:pPr>
      <w:r w:rsidRPr="00E53F86">
        <w:rPr>
          <w:rFonts w:ascii="Times New Roman" w:eastAsia="Times New Roman" w:hAnsi="Times New Roman" w:cs="Times New Roman"/>
          <w:sz w:val="20"/>
          <w:szCs w:val="20"/>
          <w:lang w:eastAsia="ru-RU"/>
        </w:rPr>
        <w:t>федеральным казенным учреждением "Российская государственная</w:t>
      </w:r>
    </w:p>
    <w:p w:rsidR="00E53F86" w:rsidRDefault="00E53F86" w:rsidP="00E53F86">
      <w:pPr>
        <w:ind w:firstLine="0"/>
        <w:jc w:val="right"/>
        <w:rPr>
          <w:rFonts w:ascii="Times New Roman" w:eastAsia="Times New Roman" w:hAnsi="Times New Roman" w:cs="Times New Roman"/>
          <w:sz w:val="20"/>
          <w:szCs w:val="20"/>
          <w:lang w:eastAsia="ru-RU"/>
        </w:rPr>
      </w:pPr>
      <w:r w:rsidRPr="00E53F86">
        <w:rPr>
          <w:rFonts w:ascii="Times New Roman" w:eastAsia="Times New Roman" w:hAnsi="Times New Roman" w:cs="Times New Roman"/>
          <w:sz w:val="20"/>
          <w:szCs w:val="20"/>
          <w:lang w:eastAsia="ru-RU"/>
        </w:rPr>
        <w:t xml:space="preserve">пробирная палата при Министерстве финансов Российской Федерации" </w:t>
      </w:r>
    </w:p>
    <w:p w:rsidR="00E53F86" w:rsidRPr="00E53F86" w:rsidRDefault="00E53F86" w:rsidP="00E53F86">
      <w:pPr>
        <w:ind w:firstLine="0"/>
        <w:jc w:val="right"/>
        <w:rPr>
          <w:rFonts w:ascii="Times New Roman" w:eastAsia="Times New Roman" w:hAnsi="Times New Roman" w:cs="Times New Roman"/>
          <w:sz w:val="20"/>
          <w:szCs w:val="20"/>
          <w:lang w:eastAsia="ru-RU"/>
        </w:rPr>
      </w:pPr>
      <w:r w:rsidRPr="00E53F86">
        <w:rPr>
          <w:rFonts w:ascii="Times New Roman" w:eastAsia="Times New Roman" w:hAnsi="Times New Roman" w:cs="Times New Roman"/>
          <w:sz w:val="20"/>
          <w:szCs w:val="20"/>
          <w:lang w:eastAsia="ru-RU"/>
        </w:rPr>
        <w:t>государственной функции по осуществлению федерального</w:t>
      </w:r>
    </w:p>
    <w:p w:rsidR="00E53F86" w:rsidRPr="00E53F86" w:rsidRDefault="00E53F86" w:rsidP="00E53F86">
      <w:pPr>
        <w:ind w:firstLine="0"/>
        <w:jc w:val="right"/>
        <w:rPr>
          <w:rFonts w:ascii="Times New Roman" w:eastAsia="Times New Roman" w:hAnsi="Times New Roman" w:cs="Times New Roman"/>
          <w:sz w:val="20"/>
          <w:szCs w:val="20"/>
          <w:lang w:eastAsia="ru-RU"/>
        </w:rPr>
      </w:pPr>
      <w:r w:rsidRPr="00E53F86">
        <w:rPr>
          <w:rFonts w:ascii="Times New Roman" w:eastAsia="Times New Roman" w:hAnsi="Times New Roman" w:cs="Times New Roman"/>
          <w:sz w:val="20"/>
          <w:szCs w:val="20"/>
          <w:lang w:eastAsia="ru-RU"/>
        </w:rPr>
        <w:t>государственного пробирного надзора посредством установления режима</w:t>
      </w:r>
    </w:p>
    <w:p w:rsidR="00E53F86" w:rsidRPr="00E53F86" w:rsidRDefault="00E53F86" w:rsidP="00E53F86">
      <w:pPr>
        <w:ind w:firstLine="0"/>
        <w:jc w:val="right"/>
        <w:rPr>
          <w:rFonts w:ascii="Times New Roman" w:eastAsia="Times New Roman" w:hAnsi="Times New Roman" w:cs="Times New Roman"/>
          <w:sz w:val="20"/>
          <w:szCs w:val="20"/>
          <w:lang w:eastAsia="ru-RU"/>
        </w:rPr>
      </w:pPr>
      <w:r w:rsidRPr="00E53F86">
        <w:rPr>
          <w:rFonts w:ascii="Times New Roman" w:eastAsia="Times New Roman" w:hAnsi="Times New Roman" w:cs="Times New Roman"/>
          <w:sz w:val="20"/>
          <w:szCs w:val="20"/>
          <w:lang w:eastAsia="ru-RU"/>
        </w:rPr>
        <w:t xml:space="preserve">постоянного государственного надзора в отношении производственных </w:t>
      </w:r>
    </w:p>
    <w:p w:rsidR="00E53F86" w:rsidRPr="00E53F86" w:rsidRDefault="00E53F86" w:rsidP="00E53F86">
      <w:pPr>
        <w:ind w:firstLine="0"/>
        <w:jc w:val="right"/>
        <w:rPr>
          <w:rFonts w:ascii="Times New Roman" w:eastAsia="Times New Roman" w:hAnsi="Times New Roman" w:cs="Times New Roman"/>
          <w:sz w:val="20"/>
          <w:szCs w:val="20"/>
          <w:lang w:eastAsia="ru-RU"/>
        </w:rPr>
      </w:pPr>
      <w:r w:rsidRPr="00E53F86">
        <w:rPr>
          <w:rFonts w:ascii="Times New Roman" w:eastAsia="Times New Roman" w:hAnsi="Times New Roman" w:cs="Times New Roman"/>
          <w:sz w:val="20"/>
          <w:szCs w:val="20"/>
          <w:lang w:eastAsia="ru-RU"/>
        </w:rPr>
        <w:t>объектов аффинажных организаций, а также проведения</w:t>
      </w:r>
    </w:p>
    <w:p w:rsidR="00E53F86" w:rsidRPr="00E53F86" w:rsidRDefault="00E53F86" w:rsidP="00E53F86">
      <w:pPr>
        <w:ind w:firstLine="0"/>
        <w:jc w:val="right"/>
        <w:rPr>
          <w:rFonts w:ascii="Times New Roman" w:eastAsia="Times New Roman" w:hAnsi="Times New Roman" w:cs="Times New Roman"/>
          <w:sz w:val="20"/>
          <w:szCs w:val="20"/>
          <w:lang w:eastAsia="ru-RU"/>
        </w:rPr>
      </w:pPr>
      <w:r w:rsidRPr="00E53F86">
        <w:rPr>
          <w:rFonts w:ascii="Times New Roman" w:eastAsia="Times New Roman" w:hAnsi="Times New Roman" w:cs="Times New Roman"/>
          <w:sz w:val="20"/>
          <w:szCs w:val="20"/>
          <w:lang w:eastAsia="ru-RU"/>
        </w:rPr>
        <w:t>плановых и внеплановых проверок юридических лиц и индивидуальных</w:t>
      </w:r>
    </w:p>
    <w:p w:rsidR="00E53F86" w:rsidRPr="00E53F86" w:rsidRDefault="00E53F86" w:rsidP="00E53F86">
      <w:pPr>
        <w:ind w:firstLine="0"/>
        <w:jc w:val="right"/>
        <w:rPr>
          <w:rFonts w:ascii="Times New Roman" w:eastAsia="Times New Roman" w:hAnsi="Times New Roman" w:cs="Times New Roman"/>
          <w:sz w:val="20"/>
          <w:szCs w:val="20"/>
          <w:lang w:eastAsia="ru-RU"/>
        </w:rPr>
      </w:pPr>
      <w:r w:rsidRPr="00E53F86">
        <w:rPr>
          <w:rFonts w:ascii="Times New Roman" w:eastAsia="Times New Roman" w:hAnsi="Times New Roman" w:cs="Times New Roman"/>
          <w:sz w:val="20"/>
          <w:szCs w:val="20"/>
          <w:lang w:eastAsia="ru-RU"/>
        </w:rPr>
        <w:t xml:space="preserve">предпринимателей, утвержденному приказом Министерства финансов </w:t>
      </w:r>
    </w:p>
    <w:p w:rsidR="00E53F86" w:rsidRPr="00E53F86" w:rsidRDefault="00E53F86" w:rsidP="00E53F86">
      <w:pPr>
        <w:ind w:firstLine="0"/>
        <w:jc w:val="right"/>
        <w:rPr>
          <w:rFonts w:ascii="Times New Roman" w:eastAsia="Times New Roman" w:hAnsi="Times New Roman" w:cs="Times New Roman"/>
          <w:sz w:val="20"/>
          <w:szCs w:val="20"/>
          <w:lang w:eastAsia="ru-RU"/>
        </w:rPr>
      </w:pPr>
      <w:r w:rsidRPr="00E53F86">
        <w:rPr>
          <w:rFonts w:ascii="Times New Roman" w:eastAsia="Times New Roman" w:hAnsi="Times New Roman" w:cs="Times New Roman"/>
          <w:sz w:val="20"/>
          <w:szCs w:val="20"/>
          <w:lang w:eastAsia="ru-RU"/>
        </w:rPr>
        <w:t>Российской Федерации от 31 января 2017 г. N 13н</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БЛОК-СХЕМА</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ИСПОЛНЕНИЯ ГОСУДАРСТВЕННОЙ ФУНКЦИИ ПО ОСУЩЕСТВЛЕНИЮ</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ФЕДЕРАЛЬНОГО ГОСУДАРСТВЕННОГО ПРОБИРНОГО НАДЗОРА</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ПОСРЕДСТВОМ УСТАНОВЛЕНИЯ РЕЖИМА ПОСТОЯННОГО</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ГОСУДАРСТВЕННОГО НАДЗОРА В ОТНОШЕНИИ ПРОИЗВОДСТВЕННЫХ</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ОБЪЕКТОВ АФФИНАЖНЫХ ОРГАНИЗАЦИЙ, А ТАКЖЕ ПРОВЕДЕНИЯ</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ПЛАНОВЫХ И ВНЕПЛАНОВЫХ ПРОВЕРОК ЮРИДИЧЕСКИХ ЛИЦ</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И ИНДИВИДУАЛЬНЫХ ПРЕДПРИНИМАТЕЛЕЙ</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Проведение проверок плановых и внеплановых</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(в форме документарных и (или) выездных) проверок</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юридических лиц и индивидуальных предпринимателей</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│Подготовка приказа          │             │Подготовка приказа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│(распоряжения) о            │             │(распоряжения) о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│проведении выездной         │             │проведении </w:t>
      </w:r>
      <w:proofErr w:type="gramStart"/>
      <w:r w:rsidRPr="008B074A">
        <w:rPr>
          <w:rFonts w:ascii="Courier New" w:eastAsia="Times New Roman" w:hAnsi="Courier New" w:cs="Courier New"/>
          <w:sz w:val="20"/>
          <w:szCs w:val="20"/>
          <w:lang w:eastAsia="ru-RU"/>
        </w:rPr>
        <w:t>документарной  │</w:t>
      </w:r>
      <w:proofErr w:type="gramEnd"/>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│проверки и его подписание   │             │проверки и его подписание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│Вручение юридическому </w:t>
      </w:r>
      <w:proofErr w:type="gramStart"/>
      <w:r w:rsidRPr="008B074A">
        <w:rPr>
          <w:rFonts w:ascii="Courier New" w:eastAsia="Times New Roman" w:hAnsi="Courier New" w:cs="Courier New"/>
          <w:sz w:val="20"/>
          <w:szCs w:val="20"/>
          <w:lang w:eastAsia="ru-RU"/>
        </w:rPr>
        <w:t>лицу  │</w:t>
      </w:r>
      <w:proofErr w:type="gramEnd"/>
      <w:r w:rsidRPr="008B074A">
        <w:rPr>
          <w:rFonts w:ascii="Courier New" w:eastAsia="Times New Roman" w:hAnsi="Courier New" w:cs="Courier New"/>
          <w:sz w:val="20"/>
          <w:szCs w:val="20"/>
          <w:lang w:eastAsia="ru-RU"/>
        </w:rPr>
        <w:t xml:space="preserve">             │Направление запроса о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proofErr w:type="gramStart"/>
      <w:r w:rsidRPr="008B074A">
        <w:rPr>
          <w:rFonts w:ascii="Courier New" w:eastAsia="Times New Roman" w:hAnsi="Courier New" w:cs="Courier New"/>
          <w:sz w:val="20"/>
          <w:szCs w:val="20"/>
          <w:lang w:eastAsia="ru-RU"/>
        </w:rPr>
        <w:t>│(</w:t>
      </w:r>
      <w:proofErr w:type="gramEnd"/>
      <w:r w:rsidRPr="008B074A">
        <w:rPr>
          <w:rFonts w:ascii="Courier New" w:eastAsia="Times New Roman" w:hAnsi="Courier New" w:cs="Courier New"/>
          <w:sz w:val="20"/>
          <w:szCs w:val="20"/>
          <w:lang w:eastAsia="ru-RU"/>
        </w:rPr>
        <w:t>индивидуальному            │      ┌──────┤предоставлении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│предпринимателю), приказа   │      │      │документов и информации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│(распоряжения) о проведении │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│проверки и требования о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│предоставлении документов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│и информации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│Наличие действий            </w:t>
      </w:r>
      <w:proofErr w:type="gramStart"/>
      <w:r w:rsidRPr="008B074A">
        <w:rPr>
          <w:rFonts w:ascii="Courier New" w:eastAsia="Times New Roman" w:hAnsi="Courier New" w:cs="Courier New"/>
          <w:sz w:val="20"/>
          <w:szCs w:val="20"/>
          <w:lang w:eastAsia="ru-RU"/>
        </w:rPr>
        <w:t>│&lt;</w:t>
      </w:r>
      <w:proofErr w:type="gramEnd"/>
      <w:r w:rsidRPr="008B074A">
        <w:rPr>
          <w:rFonts w:ascii="Courier New" w:eastAsia="Times New Roman" w:hAnsi="Courier New" w:cs="Courier New"/>
          <w:sz w:val="20"/>
          <w:szCs w:val="20"/>
          <w:lang w:eastAsia="ru-RU"/>
        </w:rPr>
        <w:t>─────┘      │Составление акта о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│(бездействия) </w:t>
      </w:r>
      <w:proofErr w:type="gramStart"/>
      <w:r w:rsidRPr="008B074A">
        <w:rPr>
          <w:rFonts w:ascii="Courier New" w:eastAsia="Times New Roman" w:hAnsi="Courier New" w:cs="Courier New"/>
          <w:sz w:val="20"/>
          <w:szCs w:val="20"/>
          <w:lang w:eastAsia="ru-RU"/>
        </w:rPr>
        <w:t>юридического  │</w:t>
      </w:r>
      <w:proofErr w:type="gramEnd"/>
      <w:r w:rsidRPr="008B074A">
        <w:rPr>
          <w:rFonts w:ascii="Courier New" w:eastAsia="Times New Roman" w:hAnsi="Courier New" w:cs="Courier New"/>
          <w:sz w:val="20"/>
          <w:szCs w:val="20"/>
          <w:lang w:eastAsia="ru-RU"/>
        </w:rPr>
        <w:t xml:space="preserve">   ┌─────┐   │воспрепятствовании        │&lt;──┐</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│лица (индивидуального       ├───┤ </w:t>
      </w:r>
      <w:proofErr w:type="gramStart"/>
      <w:r w:rsidRPr="008B074A">
        <w:rPr>
          <w:rFonts w:ascii="Courier New" w:eastAsia="Times New Roman" w:hAnsi="Courier New" w:cs="Courier New"/>
          <w:sz w:val="20"/>
          <w:szCs w:val="20"/>
          <w:lang w:eastAsia="ru-RU"/>
        </w:rPr>
        <w:t>Да  ├</w:t>
      </w:r>
      <w:proofErr w:type="gramEnd"/>
      <w:r w:rsidRPr="008B074A">
        <w:rPr>
          <w:rFonts w:ascii="Courier New" w:eastAsia="Times New Roman" w:hAnsi="Courier New" w:cs="Courier New"/>
          <w:sz w:val="20"/>
          <w:szCs w:val="20"/>
          <w:lang w:eastAsia="ru-RU"/>
        </w:rPr>
        <w:t>──&gt;│проведению проверки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│предпринимателя</w:t>
      </w:r>
      <w:proofErr w:type="gramStart"/>
      <w:r w:rsidRPr="008B074A">
        <w:rPr>
          <w:rFonts w:ascii="Courier New" w:eastAsia="Times New Roman" w:hAnsi="Courier New" w:cs="Courier New"/>
          <w:sz w:val="20"/>
          <w:szCs w:val="20"/>
          <w:lang w:eastAsia="ru-RU"/>
        </w:rPr>
        <w:t xml:space="preserve">),   </w:t>
      </w:r>
      <w:proofErr w:type="gramEnd"/>
      <w:r w:rsidRPr="008B074A">
        <w:rPr>
          <w:rFonts w:ascii="Courier New" w:eastAsia="Times New Roman" w:hAnsi="Courier New" w:cs="Courier New"/>
          <w:sz w:val="20"/>
          <w:szCs w:val="20"/>
          <w:lang w:eastAsia="ru-RU"/>
        </w:rPr>
        <w:t xml:space="preserve">        │   └─────┘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│препятствующих проведению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lastRenderedPageBreak/>
        <w:t>│проверки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               │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             └─┤ Нет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 Нет │               └─────┘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                       │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                         │ │Процедура проведения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w:t>
      </w:r>
      <w:proofErr w:type="gramStart"/>
      <w:r w:rsidRPr="008B074A">
        <w:rPr>
          <w:rFonts w:ascii="Courier New" w:eastAsia="Times New Roman" w:hAnsi="Courier New" w:cs="Courier New"/>
          <w:sz w:val="20"/>
          <w:szCs w:val="20"/>
          <w:lang w:eastAsia="ru-RU"/>
        </w:rPr>
        <w:t>└&gt;│</w:t>
      </w:r>
      <w:proofErr w:type="gramEnd"/>
      <w:r w:rsidRPr="008B074A">
        <w:rPr>
          <w:rFonts w:ascii="Courier New" w:eastAsia="Times New Roman" w:hAnsi="Courier New" w:cs="Courier New"/>
          <w:sz w:val="20"/>
          <w:szCs w:val="20"/>
          <w:lang w:eastAsia="ru-RU"/>
        </w:rPr>
        <w:t>проверки (получение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│Процедура проведения        │             │представленных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│проверки (получение         │             │документов и </w:t>
      </w:r>
      <w:proofErr w:type="gramStart"/>
      <w:r w:rsidRPr="008B074A">
        <w:rPr>
          <w:rFonts w:ascii="Courier New" w:eastAsia="Times New Roman" w:hAnsi="Courier New" w:cs="Courier New"/>
          <w:sz w:val="20"/>
          <w:szCs w:val="20"/>
          <w:lang w:eastAsia="ru-RU"/>
        </w:rPr>
        <w:t>информации)  │</w:t>
      </w:r>
      <w:proofErr w:type="gramEnd"/>
      <w:r w:rsidRPr="008B074A">
        <w:rPr>
          <w:rFonts w:ascii="Courier New" w:eastAsia="Times New Roman" w:hAnsi="Courier New" w:cs="Courier New"/>
          <w:sz w:val="20"/>
          <w:szCs w:val="20"/>
          <w:lang w:eastAsia="ru-RU"/>
        </w:rPr>
        <w:t xml:space="preserve">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│документов и </w:t>
      </w:r>
      <w:proofErr w:type="gramStart"/>
      <w:r w:rsidRPr="008B074A">
        <w:rPr>
          <w:rFonts w:ascii="Courier New" w:eastAsia="Times New Roman" w:hAnsi="Courier New" w:cs="Courier New"/>
          <w:sz w:val="20"/>
          <w:szCs w:val="20"/>
          <w:lang w:eastAsia="ru-RU"/>
        </w:rPr>
        <w:t xml:space="preserve">информации,   </w:t>
      </w:r>
      <w:proofErr w:type="gramEnd"/>
      <w:r w:rsidRPr="008B074A">
        <w:rPr>
          <w:rFonts w:ascii="Courier New" w:eastAsia="Times New Roman" w:hAnsi="Courier New" w:cs="Courier New"/>
          <w:sz w:val="20"/>
          <w:szCs w:val="20"/>
          <w:lang w:eastAsia="ru-RU"/>
        </w:rPr>
        <w:t xml:space="preserve"> │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│их изучение и </w:t>
      </w:r>
      <w:proofErr w:type="gramStart"/>
      <w:r w:rsidRPr="008B074A">
        <w:rPr>
          <w:rFonts w:ascii="Courier New" w:eastAsia="Times New Roman" w:hAnsi="Courier New" w:cs="Courier New"/>
          <w:sz w:val="20"/>
          <w:szCs w:val="20"/>
          <w:lang w:eastAsia="ru-RU"/>
        </w:rPr>
        <w:t xml:space="preserve">анализ)   </w:t>
      </w:r>
      <w:proofErr w:type="gramEnd"/>
      <w:r w:rsidRPr="008B074A">
        <w:rPr>
          <w:rFonts w:ascii="Courier New" w:eastAsia="Times New Roman" w:hAnsi="Courier New" w:cs="Courier New"/>
          <w:sz w:val="20"/>
          <w:szCs w:val="20"/>
          <w:lang w:eastAsia="ru-RU"/>
        </w:rPr>
        <w:t xml:space="preserve">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│Наличие действий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│(бездействия) </w:t>
      </w:r>
      <w:proofErr w:type="gramStart"/>
      <w:r w:rsidRPr="008B074A">
        <w:rPr>
          <w:rFonts w:ascii="Courier New" w:eastAsia="Times New Roman" w:hAnsi="Courier New" w:cs="Courier New"/>
          <w:sz w:val="20"/>
          <w:szCs w:val="20"/>
          <w:lang w:eastAsia="ru-RU"/>
        </w:rPr>
        <w:t>юридического  │</w:t>
      </w:r>
      <w:proofErr w:type="gramEnd"/>
      <w:r w:rsidRPr="008B074A">
        <w:rPr>
          <w:rFonts w:ascii="Courier New" w:eastAsia="Times New Roman" w:hAnsi="Courier New" w:cs="Courier New"/>
          <w:sz w:val="20"/>
          <w:szCs w:val="20"/>
          <w:lang w:eastAsia="ru-RU"/>
        </w:rPr>
        <w:t xml:space="preserve">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│лица (индивидуального       ├──────────────────────┤ </w:t>
      </w:r>
      <w:proofErr w:type="gramStart"/>
      <w:r w:rsidRPr="008B074A">
        <w:rPr>
          <w:rFonts w:ascii="Courier New" w:eastAsia="Times New Roman" w:hAnsi="Courier New" w:cs="Courier New"/>
          <w:sz w:val="20"/>
          <w:szCs w:val="20"/>
          <w:lang w:eastAsia="ru-RU"/>
        </w:rPr>
        <w:t>Да  ├</w:t>
      </w:r>
      <w:proofErr w:type="gramEnd"/>
      <w:r w:rsidRPr="008B074A">
        <w:rPr>
          <w:rFonts w:ascii="Courier New" w:eastAsia="Times New Roman" w:hAnsi="Courier New" w:cs="Courier New"/>
          <w:sz w:val="20"/>
          <w:szCs w:val="20"/>
          <w:lang w:eastAsia="ru-RU"/>
        </w:rPr>
        <w:t>───────────────┘</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│предпринимателя</w:t>
      </w:r>
      <w:proofErr w:type="gramStart"/>
      <w:r w:rsidRPr="008B074A">
        <w:rPr>
          <w:rFonts w:ascii="Courier New" w:eastAsia="Times New Roman" w:hAnsi="Courier New" w:cs="Courier New"/>
          <w:sz w:val="20"/>
          <w:szCs w:val="20"/>
          <w:lang w:eastAsia="ru-RU"/>
        </w:rPr>
        <w:t xml:space="preserve">),   </w:t>
      </w:r>
      <w:proofErr w:type="gramEnd"/>
      <w:r w:rsidRPr="008B074A">
        <w:rPr>
          <w:rFonts w:ascii="Courier New" w:eastAsia="Times New Roman" w:hAnsi="Courier New" w:cs="Courier New"/>
          <w:sz w:val="20"/>
          <w:szCs w:val="20"/>
          <w:lang w:eastAsia="ru-RU"/>
        </w:rPr>
        <w:t xml:space="preserve">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│препятствующих проведению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│проверки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 Нет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Составление акта проверки юридического лица (индивидуального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w:t>
      </w:r>
      <w:proofErr w:type="gramStart"/>
      <w:r w:rsidRPr="008B074A">
        <w:rPr>
          <w:rFonts w:ascii="Courier New" w:eastAsia="Times New Roman" w:hAnsi="Courier New" w:cs="Courier New"/>
          <w:sz w:val="20"/>
          <w:szCs w:val="20"/>
          <w:lang w:eastAsia="ru-RU"/>
        </w:rPr>
        <w:t xml:space="preserve">предпринимателя)   </w:t>
      </w:r>
      <w:proofErr w:type="gramEnd"/>
      <w:r w:rsidRPr="008B074A">
        <w:rPr>
          <w:rFonts w:ascii="Courier New" w:eastAsia="Times New Roman" w:hAnsi="Courier New" w:cs="Courier New"/>
          <w:sz w:val="20"/>
          <w:szCs w:val="20"/>
          <w:lang w:eastAsia="ru-RU"/>
        </w:rPr>
        <w:t xml:space="preserve">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Вручение/направление акта проверки юридическому лицу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w:t>
      </w:r>
      <w:proofErr w:type="gramStart"/>
      <w:r w:rsidRPr="008B074A">
        <w:rPr>
          <w:rFonts w:ascii="Courier New" w:eastAsia="Times New Roman" w:hAnsi="Courier New" w:cs="Courier New"/>
          <w:sz w:val="20"/>
          <w:szCs w:val="20"/>
          <w:lang w:eastAsia="ru-RU"/>
        </w:rPr>
        <w:t xml:space="preserve">   (</w:t>
      </w:r>
      <w:proofErr w:type="gramEnd"/>
      <w:r w:rsidRPr="008B074A">
        <w:rPr>
          <w:rFonts w:ascii="Courier New" w:eastAsia="Times New Roman" w:hAnsi="Courier New" w:cs="Courier New"/>
          <w:sz w:val="20"/>
          <w:szCs w:val="20"/>
          <w:lang w:eastAsia="ru-RU"/>
        </w:rPr>
        <w:t>индивидуальному предпринимателю)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Осуществление федерального государственного пробирного</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надзора посредством установления режима постоянного</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государственного надзора в отношении производственных</w:t>
      </w:r>
    </w:p>
    <w:p w:rsidR="008B074A" w:rsidRPr="008B074A" w:rsidRDefault="008B074A" w:rsidP="008B074A">
      <w:pPr>
        <w:spacing w:line="305" w:lineRule="atLeast"/>
        <w:ind w:firstLine="0"/>
        <w:jc w:val="center"/>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объектов аффинажных организаций</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Подготовка постоянного государственного надзора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Направление руководителю организации графика проведения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мероприятий по контролю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lastRenderedPageBreak/>
        <w:t>└────────────────────────────────────┬────────────────────────────────────┘</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Осуществление постоянного государственного надзора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Проведение мероприятия по контролю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Оформление и выдача акта проведения мероприятия по контролю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 </w:t>
      </w:r>
      <w:proofErr w:type="gramStart"/>
      <w:r w:rsidRPr="008B074A">
        <w:rPr>
          <w:rFonts w:ascii="Courier New" w:eastAsia="Times New Roman" w:hAnsi="Courier New" w:cs="Courier New"/>
          <w:sz w:val="20"/>
          <w:szCs w:val="20"/>
          <w:lang w:eastAsia="ru-RU"/>
        </w:rPr>
        <w:t>Да  │</w:t>
      </w:r>
      <w:proofErr w:type="gramEnd"/>
      <w:r w:rsidRPr="008B074A">
        <w:rPr>
          <w:rFonts w:ascii="Courier New" w:eastAsia="Times New Roman" w:hAnsi="Courier New" w:cs="Courier New"/>
          <w:sz w:val="20"/>
          <w:szCs w:val="20"/>
          <w:lang w:eastAsia="ru-RU"/>
        </w:rPr>
        <w:t xml:space="preserve"> │                                                      │ │ Нет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 │            ┌───────────────────────────┐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w:t>
      </w:r>
      <w:proofErr w:type="gramStart"/>
      <w:r w:rsidRPr="008B074A">
        <w:rPr>
          <w:rFonts w:ascii="Courier New" w:eastAsia="Times New Roman" w:hAnsi="Courier New" w:cs="Courier New"/>
          <w:sz w:val="20"/>
          <w:szCs w:val="20"/>
          <w:lang w:eastAsia="ru-RU"/>
        </w:rPr>
        <w:t xml:space="preserve">─&lt;  </w:t>
      </w:r>
      <w:proofErr w:type="gramEnd"/>
      <w:r w:rsidRPr="008B074A">
        <w:rPr>
          <w:rFonts w:ascii="Courier New" w:eastAsia="Times New Roman" w:hAnsi="Courier New" w:cs="Courier New"/>
          <w:sz w:val="20"/>
          <w:szCs w:val="20"/>
          <w:lang w:eastAsia="ru-RU"/>
        </w:rPr>
        <w:t xml:space="preserve">          │    Выявлены нарушения     │             &gt;─────────┐</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      │            </w:t>
      </w:r>
      <w:proofErr w:type="gramStart"/>
      <w:r w:rsidRPr="008B074A">
        <w:rPr>
          <w:rFonts w:ascii="Courier New" w:eastAsia="Times New Roman" w:hAnsi="Courier New" w:cs="Courier New"/>
          <w:sz w:val="20"/>
          <w:szCs w:val="20"/>
          <w:lang w:eastAsia="ru-RU"/>
        </w:rPr>
        <w:t>│  обязательных</w:t>
      </w:r>
      <w:proofErr w:type="gramEnd"/>
      <w:r w:rsidRPr="008B074A">
        <w:rPr>
          <w:rFonts w:ascii="Courier New" w:eastAsia="Times New Roman" w:hAnsi="Courier New" w:cs="Courier New"/>
          <w:sz w:val="20"/>
          <w:szCs w:val="20"/>
          <w:lang w:eastAsia="ru-RU"/>
        </w:rPr>
        <w:t xml:space="preserve"> требований  │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      │            └───────────────────────────┘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      │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Составление протокола об административном правонарушении, направление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документов в суды, уполномоченные рассматривать дела об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административных правонарушениях, оформление и выдача предписания </w:t>
      </w:r>
      <w:proofErr w:type="gramStart"/>
      <w:r w:rsidRPr="008B074A">
        <w:rPr>
          <w:rFonts w:ascii="Courier New" w:eastAsia="Times New Roman" w:hAnsi="Courier New" w:cs="Courier New"/>
          <w:sz w:val="20"/>
          <w:szCs w:val="20"/>
          <w:lang w:eastAsia="ru-RU"/>
        </w:rPr>
        <w:t>по  │</w:t>
      </w:r>
      <w:proofErr w:type="gramEnd"/>
      <w:r w:rsidRPr="008B074A">
        <w:rPr>
          <w:rFonts w:ascii="Courier New" w:eastAsia="Times New Roman" w:hAnsi="Courier New" w:cs="Courier New"/>
          <w:sz w:val="20"/>
          <w:szCs w:val="20"/>
          <w:lang w:eastAsia="ru-RU"/>
        </w:rPr>
        <w:t xml:space="preserve">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устранению выявленных нарушений обязательных требований, </w:t>
      </w:r>
      <w:proofErr w:type="gramStart"/>
      <w:r w:rsidRPr="008B074A">
        <w:rPr>
          <w:rFonts w:ascii="Courier New" w:eastAsia="Times New Roman" w:hAnsi="Courier New" w:cs="Courier New"/>
          <w:sz w:val="20"/>
          <w:szCs w:val="20"/>
          <w:lang w:eastAsia="ru-RU"/>
        </w:rPr>
        <w:t>направление  │</w:t>
      </w:r>
      <w:proofErr w:type="gramEnd"/>
      <w:r w:rsidRPr="008B074A">
        <w:rPr>
          <w:rFonts w:ascii="Courier New" w:eastAsia="Times New Roman" w:hAnsi="Courier New" w:cs="Courier New"/>
          <w:sz w:val="20"/>
          <w:szCs w:val="20"/>
          <w:lang w:eastAsia="ru-RU"/>
        </w:rPr>
        <w:t xml:space="preserve">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выписки из журнала постоянного государственного надзора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proofErr w:type="gramStart"/>
      <w:r w:rsidRPr="008B074A">
        <w:rPr>
          <w:rFonts w:ascii="Courier New" w:eastAsia="Times New Roman" w:hAnsi="Courier New" w:cs="Courier New"/>
          <w:sz w:val="20"/>
          <w:szCs w:val="20"/>
          <w:lang w:eastAsia="ru-RU"/>
        </w:rPr>
        <w:t>│  Надзор</w:t>
      </w:r>
      <w:proofErr w:type="gramEnd"/>
      <w:r w:rsidRPr="008B074A">
        <w:rPr>
          <w:rFonts w:ascii="Courier New" w:eastAsia="Times New Roman" w:hAnsi="Courier New" w:cs="Courier New"/>
          <w:sz w:val="20"/>
          <w:szCs w:val="20"/>
          <w:lang w:eastAsia="ru-RU"/>
        </w:rPr>
        <w:t xml:space="preserve"> за устранением выявленных нарушений обязательных требований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 │                                                      │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 Нет │ │            ┌───────────────────────────┐             │ │ </w:t>
      </w:r>
      <w:proofErr w:type="gramStart"/>
      <w:r w:rsidRPr="008B074A">
        <w:rPr>
          <w:rFonts w:ascii="Courier New" w:eastAsia="Times New Roman" w:hAnsi="Courier New" w:cs="Courier New"/>
          <w:sz w:val="20"/>
          <w:szCs w:val="20"/>
          <w:lang w:eastAsia="ru-RU"/>
        </w:rPr>
        <w:t>Да  │</w:t>
      </w:r>
      <w:proofErr w:type="gramEnd"/>
      <w:r w:rsidRPr="008B074A">
        <w:rPr>
          <w:rFonts w:ascii="Courier New" w:eastAsia="Times New Roman" w:hAnsi="Courier New" w:cs="Courier New"/>
          <w:sz w:val="20"/>
          <w:szCs w:val="20"/>
          <w:lang w:eastAsia="ru-RU"/>
        </w:rPr>
        <w:t xml:space="preserve">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 │            </w:t>
      </w:r>
      <w:proofErr w:type="gramStart"/>
      <w:r w:rsidRPr="008B074A">
        <w:rPr>
          <w:rFonts w:ascii="Courier New" w:eastAsia="Times New Roman" w:hAnsi="Courier New" w:cs="Courier New"/>
          <w:sz w:val="20"/>
          <w:szCs w:val="20"/>
          <w:lang w:eastAsia="ru-RU"/>
        </w:rPr>
        <w:t>│  Выявлено</w:t>
      </w:r>
      <w:proofErr w:type="gramEnd"/>
      <w:r w:rsidRPr="008B074A">
        <w:rPr>
          <w:rFonts w:ascii="Courier New" w:eastAsia="Times New Roman" w:hAnsi="Courier New" w:cs="Courier New"/>
          <w:sz w:val="20"/>
          <w:szCs w:val="20"/>
          <w:lang w:eastAsia="ru-RU"/>
        </w:rPr>
        <w:t xml:space="preserve"> предписание об  │             │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w:t>
      </w:r>
      <w:proofErr w:type="gramStart"/>
      <w:r w:rsidRPr="008B074A">
        <w:rPr>
          <w:rFonts w:ascii="Courier New" w:eastAsia="Times New Roman" w:hAnsi="Courier New" w:cs="Courier New"/>
          <w:sz w:val="20"/>
          <w:szCs w:val="20"/>
          <w:lang w:eastAsia="ru-RU"/>
        </w:rPr>
        <w:t xml:space="preserve">─&lt;  </w:t>
      </w:r>
      <w:proofErr w:type="gramEnd"/>
      <w:r w:rsidRPr="008B074A">
        <w:rPr>
          <w:rFonts w:ascii="Courier New" w:eastAsia="Times New Roman" w:hAnsi="Courier New" w:cs="Courier New"/>
          <w:sz w:val="20"/>
          <w:szCs w:val="20"/>
          <w:lang w:eastAsia="ru-RU"/>
        </w:rPr>
        <w:t xml:space="preserve">          │   устранении выявленных   │             &gt;───────┐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      │            </w:t>
      </w:r>
      <w:proofErr w:type="gramStart"/>
      <w:r w:rsidRPr="008B074A">
        <w:rPr>
          <w:rFonts w:ascii="Courier New" w:eastAsia="Times New Roman" w:hAnsi="Courier New" w:cs="Courier New"/>
          <w:sz w:val="20"/>
          <w:szCs w:val="20"/>
          <w:lang w:eastAsia="ru-RU"/>
        </w:rPr>
        <w:t>│  нарушений</w:t>
      </w:r>
      <w:proofErr w:type="gramEnd"/>
      <w:r w:rsidRPr="008B074A">
        <w:rPr>
          <w:rFonts w:ascii="Courier New" w:eastAsia="Times New Roman" w:hAnsi="Courier New" w:cs="Courier New"/>
          <w:sz w:val="20"/>
          <w:szCs w:val="20"/>
          <w:lang w:eastAsia="ru-RU"/>
        </w:rPr>
        <w:t xml:space="preserve"> обязательных   │             │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      │            │        требований         │             │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      │            └───────────────────────────┘             │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      │                                                      │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      └──────────────────────────\/──────────────────────────┘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Составление протокола об административном </w:t>
      </w:r>
      <w:proofErr w:type="gramStart"/>
      <w:r w:rsidRPr="008B074A">
        <w:rPr>
          <w:rFonts w:ascii="Courier New" w:eastAsia="Times New Roman" w:hAnsi="Courier New" w:cs="Courier New"/>
          <w:sz w:val="20"/>
          <w:szCs w:val="20"/>
          <w:lang w:eastAsia="ru-RU"/>
        </w:rPr>
        <w:t xml:space="preserve">правонарушении,   </w:t>
      </w:r>
      <w:proofErr w:type="gramEnd"/>
      <w:r w:rsidRPr="008B074A">
        <w:rPr>
          <w:rFonts w:ascii="Courier New" w:eastAsia="Times New Roman" w:hAnsi="Courier New" w:cs="Courier New"/>
          <w:sz w:val="20"/>
          <w:szCs w:val="20"/>
          <w:lang w:eastAsia="ru-RU"/>
        </w:rPr>
        <w:t xml:space="preserve">   │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proofErr w:type="gramStart"/>
      <w:r w:rsidRPr="008B074A">
        <w:rPr>
          <w:rFonts w:ascii="Courier New" w:eastAsia="Times New Roman" w:hAnsi="Courier New" w:cs="Courier New"/>
          <w:sz w:val="20"/>
          <w:szCs w:val="20"/>
          <w:lang w:eastAsia="ru-RU"/>
        </w:rPr>
        <w:lastRenderedPageBreak/>
        <w:t>│  направление</w:t>
      </w:r>
      <w:proofErr w:type="gramEnd"/>
      <w:r w:rsidRPr="008B074A">
        <w:rPr>
          <w:rFonts w:ascii="Courier New" w:eastAsia="Times New Roman" w:hAnsi="Courier New" w:cs="Courier New"/>
          <w:sz w:val="20"/>
          <w:szCs w:val="20"/>
          <w:lang w:eastAsia="ru-RU"/>
        </w:rPr>
        <w:t xml:space="preserve"> документов в суды, уполномоченные рассматривать дела   │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об административных правонарушениях                 │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 xml:space="preserve">│            Завершение исполнения государственной функции            </w:t>
      </w:r>
      <w:proofErr w:type="gramStart"/>
      <w:r w:rsidRPr="008B074A">
        <w:rPr>
          <w:rFonts w:ascii="Courier New" w:eastAsia="Times New Roman" w:hAnsi="Courier New" w:cs="Courier New"/>
          <w:sz w:val="20"/>
          <w:szCs w:val="20"/>
          <w:lang w:eastAsia="ru-RU"/>
        </w:rPr>
        <w:t>│&lt;</w:t>
      </w:r>
      <w:proofErr w:type="gramEnd"/>
      <w:r w:rsidRPr="008B074A">
        <w:rPr>
          <w:rFonts w:ascii="Courier New" w:eastAsia="Times New Roman" w:hAnsi="Courier New" w:cs="Courier New"/>
          <w:sz w:val="20"/>
          <w:szCs w:val="20"/>
          <w:lang w:eastAsia="ru-RU"/>
        </w:rPr>
        <w:t>┘ │</w:t>
      </w:r>
    </w:p>
    <w:p w:rsidR="008B074A" w:rsidRPr="008B074A" w:rsidRDefault="008B074A" w:rsidP="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5" w:lineRule="atLeast"/>
        <w:ind w:firstLine="0"/>
        <w:jc w:val="left"/>
        <w:rPr>
          <w:rFonts w:ascii="Courier New" w:eastAsia="Times New Roman" w:hAnsi="Courier New" w:cs="Courier New"/>
          <w:sz w:val="20"/>
          <w:szCs w:val="20"/>
          <w:lang w:eastAsia="ru-RU"/>
        </w:rPr>
      </w:pPr>
      <w:r w:rsidRPr="008B074A">
        <w:rPr>
          <w:rFonts w:ascii="Courier New" w:eastAsia="Times New Roman" w:hAnsi="Courier New" w:cs="Courier New"/>
          <w:sz w:val="20"/>
          <w:szCs w:val="20"/>
          <w:lang w:eastAsia="ru-RU"/>
        </w:rPr>
        <w:t>└─────────────────────────────────────────────────────────────────────┘&lt;──┘</w:t>
      </w:r>
    </w:p>
    <w:p w:rsidR="008B074A" w:rsidRPr="008B074A" w:rsidRDefault="008B074A" w:rsidP="008B074A">
      <w:pPr>
        <w:spacing w:line="312" w:lineRule="auto"/>
        <w:ind w:firstLine="0"/>
        <w:rPr>
          <w:rFonts w:ascii="Times New Roman" w:eastAsia="Times New Roman" w:hAnsi="Times New Roman" w:cs="Times New Roman"/>
          <w:sz w:val="26"/>
          <w:szCs w:val="26"/>
          <w:lang w:eastAsia="ru-RU"/>
        </w:rPr>
      </w:pPr>
      <w:r w:rsidRPr="008B074A">
        <w:rPr>
          <w:rFonts w:ascii="Times New Roman" w:eastAsia="Times New Roman" w:hAnsi="Times New Roman" w:cs="Times New Roman"/>
          <w:sz w:val="26"/>
          <w:szCs w:val="26"/>
          <w:lang w:eastAsia="ru-RU"/>
        </w:rPr>
        <w:t> </w:t>
      </w:r>
    </w:p>
    <w:p w:rsidR="008D1C7C" w:rsidRDefault="008B074A" w:rsidP="008B074A">
      <w:r w:rsidRPr="008B074A">
        <w:rPr>
          <w:rFonts w:ascii="Times New Roman" w:eastAsia="Times New Roman" w:hAnsi="Times New Roman" w:cs="Times New Roman"/>
          <w:sz w:val="26"/>
          <w:szCs w:val="26"/>
          <w:lang w:eastAsia="ru-RU"/>
        </w:rPr>
        <w:t> </w:t>
      </w:r>
    </w:p>
    <w:sectPr w:rsidR="008D1C7C" w:rsidSect="005259D9">
      <w:headerReference w:type="default" r:id="rId70"/>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13D" w:rsidRDefault="008F613D" w:rsidP="008B074A">
      <w:r>
        <w:separator/>
      </w:r>
    </w:p>
  </w:endnote>
  <w:endnote w:type="continuationSeparator" w:id="0">
    <w:p w:rsidR="008F613D" w:rsidRDefault="008F613D" w:rsidP="008B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13D" w:rsidRDefault="008F613D" w:rsidP="008B074A">
      <w:r>
        <w:separator/>
      </w:r>
    </w:p>
  </w:footnote>
  <w:footnote w:type="continuationSeparator" w:id="0">
    <w:p w:rsidR="008F613D" w:rsidRDefault="008F613D" w:rsidP="008B0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184863"/>
      <w:docPartObj>
        <w:docPartGallery w:val="Page Numbers (Top of Page)"/>
        <w:docPartUnique/>
      </w:docPartObj>
    </w:sdtPr>
    <w:sdtContent>
      <w:p w:rsidR="008B074A" w:rsidRDefault="008B074A">
        <w:pPr>
          <w:pStyle w:val="a3"/>
          <w:jc w:val="center"/>
        </w:pPr>
        <w:r>
          <w:fldChar w:fldCharType="begin"/>
        </w:r>
        <w:r>
          <w:instrText>PAGE   \* MERGEFORMAT</w:instrText>
        </w:r>
        <w:r>
          <w:fldChar w:fldCharType="separate"/>
        </w:r>
        <w:r w:rsidR="00E53F86">
          <w:rPr>
            <w:noProof/>
          </w:rPr>
          <w:t>20</w:t>
        </w:r>
        <w:r>
          <w:fldChar w:fldCharType="end"/>
        </w:r>
      </w:p>
    </w:sdtContent>
  </w:sdt>
  <w:p w:rsidR="008B074A" w:rsidRDefault="008B07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0F"/>
    <w:rsid w:val="00184E0F"/>
    <w:rsid w:val="005259D9"/>
    <w:rsid w:val="008B074A"/>
    <w:rsid w:val="008D1C7C"/>
    <w:rsid w:val="008F613D"/>
    <w:rsid w:val="00E53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2DF"/>
  <w15:chartTrackingRefBased/>
  <w15:docId w15:val="{43A40E8B-F19F-41C5-A23E-4CC59ACD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8"/>
        <w:szCs w:val="28"/>
        <w:lang w:val="ru-RU" w:eastAsia="en-US" w:bidi="ar-SA"/>
      </w:rPr>
    </w:rPrDefault>
    <w:pPrDefault>
      <w:pPr>
        <w:ind w:firstLine="709"/>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link w:val="10"/>
    <w:uiPriority w:val="9"/>
    <w:qFormat/>
    <w:rsid w:val="008B074A"/>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074A"/>
    <w:rPr>
      <w:rFonts w:ascii="Times New Roman" w:eastAsia="Times New Roman" w:hAnsi="Times New Roman" w:cs="Times New Roman"/>
      <w:b/>
      <w:bCs/>
      <w:kern w:val="36"/>
      <w:sz w:val="48"/>
      <w:szCs w:val="48"/>
      <w:lang w:eastAsia="ru-RU"/>
    </w:rPr>
  </w:style>
  <w:style w:type="character" w:customStyle="1" w:styleId="HTML">
    <w:name w:val="Стандартный HTML Знак"/>
    <w:basedOn w:val="a0"/>
    <w:link w:val="HTML0"/>
    <w:uiPriority w:val="99"/>
    <w:semiHidden/>
    <w:rsid w:val="008B074A"/>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8B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paragraph" w:styleId="a3">
    <w:name w:val="header"/>
    <w:basedOn w:val="a"/>
    <w:link w:val="a4"/>
    <w:uiPriority w:val="99"/>
    <w:unhideWhenUsed/>
    <w:rsid w:val="008B074A"/>
    <w:pPr>
      <w:tabs>
        <w:tab w:val="center" w:pos="4677"/>
        <w:tab w:val="right" w:pos="9355"/>
      </w:tabs>
    </w:pPr>
  </w:style>
  <w:style w:type="character" w:customStyle="1" w:styleId="a4">
    <w:name w:val="Верхний колонтитул Знак"/>
    <w:basedOn w:val="a0"/>
    <w:link w:val="a3"/>
    <w:uiPriority w:val="99"/>
    <w:rsid w:val="008B074A"/>
  </w:style>
  <w:style w:type="paragraph" w:styleId="a5">
    <w:name w:val="footer"/>
    <w:basedOn w:val="a"/>
    <w:link w:val="a6"/>
    <w:uiPriority w:val="99"/>
    <w:unhideWhenUsed/>
    <w:rsid w:val="008B074A"/>
    <w:pPr>
      <w:tabs>
        <w:tab w:val="center" w:pos="4677"/>
        <w:tab w:val="right" w:pos="9355"/>
      </w:tabs>
    </w:pPr>
  </w:style>
  <w:style w:type="character" w:customStyle="1" w:styleId="a6">
    <w:name w:val="Нижний колонтитул Знак"/>
    <w:basedOn w:val="a0"/>
    <w:link w:val="a5"/>
    <w:uiPriority w:val="99"/>
    <w:rsid w:val="008B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61081">
      <w:bodyDiv w:val="1"/>
      <w:marLeft w:val="0"/>
      <w:marRight w:val="0"/>
      <w:marTop w:val="0"/>
      <w:marBottom w:val="0"/>
      <w:divBdr>
        <w:top w:val="none" w:sz="0" w:space="0" w:color="auto"/>
        <w:left w:val="none" w:sz="0" w:space="0" w:color="auto"/>
        <w:bottom w:val="none" w:sz="0" w:space="0" w:color="auto"/>
        <w:right w:val="none" w:sz="0" w:space="0" w:color="auto"/>
      </w:divBdr>
      <w:divsChild>
        <w:div w:id="333150838">
          <w:marLeft w:val="0"/>
          <w:marRight w:val="0"/>
          <w:marTop w:val="0"/>
          <w:marBottom w:val="0"/>
          <w:divBdr>
            <w:top w:val="none" w:sz="0" w:space="0" w:color="auto"/>
            <w:left w:val="none" w:sz="0" w:space="0" w:color="auto"/>
            <w:bottom w:val="none" w:sz="0" w:space="0" w:color="auto"/>
            <w:right w:val="none" w:sz="0" w:space="0" w:color="auto"/>
          </w:divBdr>
          <w:divsChild>
            <w:div w:id="1980763244">
              <w:marLeft w:val="0"/>
              <w:marRight w:val="0"/>
              <w:marTop w:val="0"/>
              <w:marBottom w:val="0"/>
              <w:divBdr>
                <w:top w:val="none" w:sz="0" w:space="0" w:color="auto"/>
                <w:left w:val="none" w:sz="0" w:space="0" w:color="auto"/>
                <w:bottom w:val="none" w:sz="0" w:space="0" w:color="auto"/>
                <w:right w:val="none" w:sz="0" w:space="0" w:color="auto"/>
              </w:divBdr>
              <w:divsChild>
                <w:div w:id="1178690771">
                  <w:marLeft w:val="0"/>
                  <w:marRight w:val="0"/>
                  <w:marTop w:val="0"/>
                  <w:marBottom w:val="0"/>
                  <w:divBdr>
                    <w:top w:val="none" w:sz="0" w:space="0" w:color="auto"/>
                    <w:left w:val="none" w:sz="0" w:space="0" w:color="auto"/>
                    <w:bottom w:val="none" w:sz="0" w:space="0" w:color="auto"/>
                    <w:right w:val="none" w:sz="0" w:space="0" w:color="auto"/>
                  </w:divBdr>
                  <w:divsChild>
                    <w:div w:id="882906218">
                      <w:marLeft w:val="0"/>
                      <w:marRight w:val="0"/>
                      <w:marTop w:val="0"/>
                      <w:marBottom w:val="0"/>
                      <w:divBdr>
                        <w:top w:val="none" w:sz="0" w:space="0" w:color="auto"/>
                        <w:left w:val="none" w:sz="0" w:space="0" w:color="auto"/>
                        <w:bottom w:val="none" w:sz="0" w:space="0" w:color="auto"/>
                        <w:right w:val="none" w:sz="0" w:space="0" w:color="auto"/>
                      </w:divBdr>
                    </w:div>
                  </w:divsChild>
                </w:div>
                <w:div w:id="219947575">
                  <w:marLeft w:val="0"/>
                  <w:marRight w:val="0"/>
                  <w:marTop w:val="0"/>
                  <w:marBottom w:val="0"/>
                  <w:divBdr>
                    <w:top w:val="none" w:sz="0" w:space="0" w:color="auto"/>
                    <w:left w:val="none" w:sz="0" w:space="0" w:color="auto"/>
                    <w:bottom w:val="none" w:sz="0" w:space="0" w:color="auto"/>
                    <w:right w:val="none" w:sz="0" w:space="0" w:color="auto"/>
                  </w:divBdr>
                </w:div>
                <w:div w:id="746610538">
                  <w:marLeft w:val="0"/>
                  <w:marRight w:val="0"/>
                  <w:marTop w:val="0"/>
                  <w:marBottom w:val="0"/>
                  <w:divBdr>
                    <w:top w:val="none" w:sz="0" w:space="0" w:color="auto"/>
                    <w:left w:val="none" w:sz="0" w:space="0" w:color="auto"/>
                    <w:bottom w:val="none" w:sz="0" w:space="0" w:color="auto"/>
                    <w:right w:val="none" w:sz="0" w:space="0" w:color="auto"/>
                  </w:divBdr>
                </w:div>
                <w:div w:id="1566867167">
                  <w:marLeft w:val="0"/>
                  <w:marRight w:val="0"/>
                  <w:marTop w:val="0"/>
                  <w:marBottom w:val="0"/>
                  <w:divBdr>
                    <w:top w:val="none" w:sz="0" w:space="0" w:color="auto"/>
                    <w:left w:val="none" w:sz="0" w:space="0" w:color="auto"/>
                    <w:bottom w:val="none" w:sz="0" w:space="0" w:color="auto"/>
                    <w:right w:val="none" w:sz="0" w:space="0" w:color="auto"/>
                  </w:divBdr>
                  <w:divsChild>
                    <w:div w:id="130635572">
                      <w:marLeft w:val="60"/>
                      <w:marRight w:val="60"/>
                      <w:marTop w:val="100"/>
                      <w:marBottom w:val="100"/>
                      <w:divBdr>
                        <w:top w:val="none" w:sz="0" w:space="0" w:color="auto"/>
                        <w:left w:val="none" w:sz="0" w:space="0" w:color="auto"/>
                        <w:bottom w:val="none" w:sz="0" w:space="0" w:color="auto"/>
                        <w:right w:val="none" w:sz="0" w:space="0" w:color="auto"/>
                      </w:divBdr>
                    </w:div>
                    <w:div w:id="228616670">
                      <w:marLeft w:val="60"/>
                      <w:marRight w:val="60"/>
                      <w:marTop w:val="100"/>
                      <w:marBottom w:val="100"/>
                      <w:divBdr>
                        <w:top w:val="none" w:sz="0" w:space="0" w:color="auto"/>
                        <w:left w:val="none" w:sz="0" w:space="0" w:color="auto"/>
                        <w:bottom w:val="none" w:sz="0" w:space="0" w:color="auto"/>
                        <w:right w:val="none" w:sz="0" w:space="0" w:color="auto"/>
                      </w:divBdr>
                    </w:div>
                    <w:div w:id="358897239">
                      <w:marLeft w:val="60"/>
                      <w:marRight w:val="60"/>
                      <w:marTop w:val="100"/>
                      <w:marBottom w:val="100"/>
                      <w:divBdr>
                        <w:top w:val="none" w:sz="0" w:space="0" w:color="auto"/>
                        <w:left w:val="none" w:sz="0" w:space="0" w:color="auto"/>
                        <w:bottom w:val="none" w:sz="0" w:space="0" w:color="auto"/>
                        <w:right w:val="none" w:sz="0" w:space="0" w:color="auto"/>
                      </w:divBdr>
                    </w:div>
                    <w:div w:id="1791508584">
                      <w:marLeft w:val="60"/>
                      <w:marRight w:val="60"/>
                      <w:marTop w:val="100"/>
                      <w:marBottom w:val="100"/>
                      <w:divBdr>
                        <w:top w:val="none" w:sz="0" w:space="0" w:color="auto"/>
                        <w:left w:val="none" w:sz="0" w:space="0" w:color="auto"/>
                        <w:bottom w:val="none" w:sz="0" w:space="0" w:color="auto"/>
                        <w:right w:val="none" w:sz="0" w:space="0" w:color="auto"/>
                      </w:divBdr>
                    </w:div>
                    <w:div w:id="65037826">
                      <w:marLeft w:val="60"/>
                      <w:marRight w:val="60"/>
                      <w:marTop w:val="100"/>
                      <w:marBottom w:val="100"/>
                      <w:divBdr>
                        <w:top w:val="none" w:sz="0" w:space="0" w:color="auto"/>
                        <w:left w:val="none" w:sz="0" w:space="0" w:color="auto"/>
                        <w:bottom w:val="none" w:sz="0" w:space="0" w:color="auto"/>
                        <w:right w:val="none" w:sz="0" w:space="0" w:color="auto"/>
                      </w:divBdr>
                    </w:div>
                    <w:div w:id="40717928">
                      <w:marLeft w:val="60"/>
                      <w:marRight w:val="60"/>
                      <w:marTop w:val="100"/>
                      <w:marBottom w:val="100"/>
                      <w:divBdr>
                        <w:top w:val="none" w:sz="0" w:space="0" w:color="auto"/>
                        <w:left w:val="none" w:sz="0" w:space="0" w:color="auto"/>
                        <w:bottom w:val="none" w:sz="0" w:space="0" w:color="auto"/>
                        <w:right w:val="none" w:sz="0" w:space="0" w:color="auto"/>
                      </w:divBdr>
                    </w:div>
                    <w:div w:id="1020545554">
                      <w:marLeft w:val="60"/>
                      <w:marRight w:val="60"/>
                      <w:marTop w:val="100"/>
                      <w:marBottom w:val="100"/>
                      <w:divBdr>
                        <w:top w:val="none" w:sz="0" w:space="0" w:color="auto"/>
                        <w:left w:val="none" w:sz="0" w:space="0" w:color="auto"/>
                        <w:bottom w:val="none" w:sz="0" w:space="0" w:color="auto"/>
                        <w:right w:val="none" w:sz="0" w:space="0" w:color="auto"/>
                      </w:divBdr>
                    </w:div>
                    <w:div w:id="613513134">
                      <w:marLeft w:val="60"/>
                      <w:marRight w:val="60"/>
                      <w:marTop w:val="100"/>
                      <w:marBottom w:val="100"/>
                      <w:divBdr>
                        <w:top w:val="none" w:sz="0" w:space="0" w:color="auto"/>
                        <w:left w:val="none" w:sz="0" w:space="0" w:color="auto"/>
                        <w:bottom w:val="none" w:sz="0" w:space="0" w:color="auto"/>
                        <w:right w:val="none" w:sz="0" w:space="0" w:color="auto"/>
                      </w:divBdr>
                    </w:div>
                    <w:div w:id="2083722167">
                      <w:marLeft w:val="60"/>
                      <w:marRight w:val="60"/>
                      <w:marTop w:val="100"/>
                      <w:marBottom w:val="100"/>
                      <w:divBdr>
                        <w:top w:val="none" w:sz="0" w:space="0" w:color="auto"/>
                        <w:left w:val="none" w:sz="0" w:space="0" w:color="auto"/>
                        <w:bottom w:val="none" w:sz="0" w:space="0" w:color="auto"/>
                        <w:right w:val="none" w:sz="0" w:space="0" w:color="auto"/>
                      </w:divBdr>
                    </w:div>
                    <w:div w:id="1366829227">
                      <w:marLeft w:val="60"/>
                      <w:marRight w:val="60"/>
                      <w:marTop w:val="100"/>
                      <w:marBottom w:val="100"/>
                      <w:divBdr>
                        <w:top w:val="none" w:sz="0" w:space="0" w:color="auto"/>
                        <w:left w:val="none" w:sz="0" w:space="0" w:color="auto"/>
                        <w:bottom w:val="none" w:sz="0" w:space="0" w:color="auto"/>
                        <w:right w:val="none" w:sz="0" w:space="0" w:color="auto"/>
                      </w:divBdr>
                    </w:div>
                    <w:div w:id="216480024">
                      <w:marLeft w:val="60"/>
                      <w:marRight w:val="60"/>
                      <w:marTop w:val="100"/>
                      <w:marBottom w:val="100"/>
                      <w:divBdr>
                        <w:top w:val="none" w:sz="0" w:space="0" w:color="auto"/>
                        <w:left w:val="none" w:sz="0" w:space="0" w:color="auto"/>
                        <w:bottom w:val="none" w:sz="0" w:space="0" w:color="auto"/>
                        <w:right w:val="none" w:sz="0" w:space="0" w:color="auto"/>
                      </w:divBdr>
                    </w:div>
                    <w:div w:id="1665281751">
                      <w:marLeft w:val="60"/>
                      <w:marRight w:val="60"/>
                      <w:marTop w:val="100"/>
                      <w:marBottom w:val="100"/>
                      <w:divBdr>
                        <w:top w:val="none" w:sz="0" w:space="0" w:color="auto"/>
                        <w:left w:val="none" w:sz="0" w:space="0" w:color="auto"/>
                        <w:bottom w:val="none" w:sz="0" w:space="0" w:color="auto"/>
                        <w:right w:val="none" w:sz="0" w:space="0" w:color="auto"/>
                      </w:divBdr>
                    </w:div>
                    <w:div w:id="273444093">
                      <w:marLeft w:val="60"/>
                      <w:marRight w:val="60"/>
                      <w:marTop w:val="100"/>
                      <w:marBottom w:val="100"/>
                      <w:divBdr>
                        <w:top w:val="none" w:sz="0" w:space="0" w:color="auto"/>
                        <w:left w:val="none" w:sz="0" w:space="0" w:color="auto"/>
                        <w:bottom w:val="none" w:sz="0" w:space="0" w:color="auto"/>
                        <w:right w:val="none" w:sz="0" w:space="0" w:color="auto"/>
                      </w:divBdr>
                    </w:div>
                    <w:div w:id="1494564095">
                      <w:marLeft w:val="60"/>
                      <w:marRight w:val="60"/>
                      <w:marTop w:val="100"/>
                      <w:marBottom w:val="100"/>
                      <w:divBdr>
                        <w:top w:val="none" w:sz="0" w:space="0" w:color="auto"/>
                        <w:left w:val="none" w:sz="0" w:space="0" w:color="auto"/>
                        <w:bottom w:val="none" w:sz="0" w:space="0" w:color="auto"/>
                        <w:right w:val="none" w:sz="0" w:space="0" w:color="auto"/>
                      </w:divBdr>
                    </w:div>
                    <w:div w:id="545146568">
                      <w:marLeft w:val="60"/>
                      <w:marRight w:val="60"/>
                      <w:marTop w:val="100"/>
                      <w:marBottom w:val="100"/>
                      <w:divBdr>
                        <w:top w:val="none" w:sz="0" w:space="0" w:color="auto"/>
                        <w:left w:val="none" w:sz="0" w:space="0" w:color="auto"/>
                        <w:bottom w:val="none" w:sz="0" w:space="0" w:color="auto"/>
                        <w:right w:val="none" w:sz="0" w:space="0" w:color="auto"/>
                      </w:divBdr>
                    </w:div>
                    <w:div w:id="2070226319">
                      <w:marLeft w:val="60"/>
                      <w:marRight w:val="60"/>
                      <w:marTop w:val="100"/>
                      <w:marBottom w:val="100"/>
                      <w:divBdr>
                        <w:top w:val="none" w:sz="0" w:space="0" w:color="auto"/>
                        <w:left w:val="none" w:sz="0" w:space="0" w:color="auto"/>
                        <w:bottom w:val="none" w:sz="0" w:space="0" w:color="auto"/>
                        <w:right w:val="none" w:sz="0" w:space="0" w:color="auto"/>
                      </w:divBdr>
                    </w:div>
                    <w:div w:id="1486622967">
                      <w:marLeft w:val="60"/>
                      <w:marRight w:val="60"/>
                      <w:marTop w:val="100"/>
                      <w:marBottom w:val="100"/>
                      <w:divBdr>
                        <w:top w:val="none" w:sz="0" w:space="0" w:color="auto"/>
                        <w:left w:val="none" w:sz="0" w:space="0" w:color="auto"/>
                        <w:bottom w:val="none" w:sz="0" w:space="0" w:color="auto"/>
                        <w:right w:val="none" w:sz="0" w:space="0" w:color="auto"/>
                      </w:divBdr>
                    </w:div>
                    <w:div w:id="1921714732">
                      <w:marLeft w:val="60"/>
                      <w:marRight w:val="60"/>
                      <w:marTop w:val="100"/>
                      <w:marBottom w:val="100"/>
                      <w:divBdr>
                        <w:top w:val="none" w:sz="0" w:space="0" w:color="auto"/>
                        <w:left w:val="none" w:sz="0" w:space="0" w:color="auto"/>
                        <w:bottom w:val="none" w:sz="0" w:space="0" w:color="auto"/>
                        <w:right w:val="none" w:sz="0" w:space="0" w:color="auto"/>
                      </w:divBdr>
                    </w:div>
                    <w:div w:id="1453472707">
                      <w:marLeft w:val="60"/>
                      <w:marRight w:val="60"/>
                      <w:marTop w:val="100"/>
                      <w:marBottom w:val="100"/>
                      <w:divBdr>
                        <w:top w:val="none" w:sz="0" w:space="0" w:color="auto"/>
                        <w:left w:val="none" w:sz="0" w:space="0" w:color="auto"/>
                        <w:bottom w:val="none" w:sz="0" w:space="0" w:color="auto"/>
                        <w:right w:val="none" w:sz="0" w:space="0" w:color="auto"/>
                      </w:divBdr>
                    </w:div>
                    <w:div w:id="1075472726">
                      <w:marLeft w:val="60"/>
                      <w:marRight w:val="60"/>
                      <w:marTop w:val="100"/>
                      <w:marBottom w:val="100"/>
                      <w:divBdr>
                        <w:top w:val="none" w:sz="0" w:space="0" w:color="auto"/>
                        <w:left w:val="none" w:sz="0" w:space="0" w:color="auto"/>
                        <w:bottom w:val="none" w:sz="0" w:space="0" w:color="auto"/>
                        <w:right w:val="none" w:sz="0" w:space="0" w:color="auto"/>
                      </w:divBdr>
                    </w:div>
                    <w:div w:id="840580923">
                      <w:marLeft w:val="60"/>
                      <w:marRight w:val="60"/>
                      <w:marTop w:val="100"/>
                      <w:marBottom w:val="100"/>
                      <w:divBdr>
                        <w:top w:val="none" w:sz="0" w:space="0" w:color="auto"/>
                        <w:left w:val="none" w:sz="0" w:space="0" w:color="auto"/>
                        <w:bottom w:val="none" w:sz="0" w:space="0" w:color="auto"/>
                        <w:right w:val="none" w:sz="0" w:space="0" w:color="auto"/>
                      </w:divBdr>
                    </w:div>
                    <w:div w:id="1712026097">
                      <w:marLeft w:val="60"/>
                      <w:marRight w:val="60"/>
                      <w:marTop w:val="100"/>
                      <w:marBottom w:val="100"/>
                      <w:divBdr>
                        <w:top w:val="none" w:sz="0" w:space="0" w:color="auto"/>
                        <w:left w:val="none" w:sz="0" w:space="0" w:color="auto"/>
                        <w:bottom w:val="none" w:sz="0" w:space="0" w:color="auto"/>
                        <w:right w:val="none" w:sz="0" w:space="0" w:color="auto"/>
                      </w:divBdr>
                    </w:div>
                    <w:div w:id="2131126215">
                      <w:marLeft w:val="60"/>
                      <w:marRight w:val="60"/>
                      <w:marTop w:val="100"/>
                      <w:marBottom w:val="100"/>
                      <w:divBdr>
                        <w:top w:val="none" w:sz="0" w:space="0" w:color="auto"/>
                        <w:left w:val="none" w:sz="0" w:space="0" w:color="auto"/>
                        <w:bottom w:val="none" w:sz="0" w:space="0" w:color="auto"/>
                        <w:right w:val="none" w:sz="0" w:space="0" w:color="auto"/>
                      </w:divBdr>
                    </w:div>
                    <w:div w:id="1487472036">
                      <w:marLeft w:val="60"/>
                      <w:marRight w:val="60"/>
                      <w:marTop w:val="100"/>
                      <w:marBottom w:val="100"/>
                      <w:divBdr>
                        <w:top w:val="none" w:sz="0" w:space="0" w:color="auto"/>
                        <w:left w:val="none" w:sz="0" w:space="0" w:color="auto"/>
                        <w:bottom w:val="none" w:sz="0" w:space="0" w:color="auto"/>
                        <w:right w:val="none" w:sz="0" w:space="0" w:color="auto"/>
                      </w:divBdr>
                    </w:div>
                    <w:div w:id="1757480830">
                      <w:marLeft w:val="60"/>
                      <w:marRight w:val="60"/>
                      <w:marTop w:val="100"/>
                      <w:marBottom w:val="100"/>
                      <w:divBdr>
                        <w:top w:val="none" w:sz="0" w:space="0" w:color="auto"/>
                        <w:left w:val="none" w:sz="0" w:space="0" w:color="auto"/>
                        <w:bottom w:val="none" w:sz="0" w:space="0" w:color="auto"/>
                        <w:right w:val="none" w:sz="0" w:space="0" w:color="auto"/>
                      </w:divBdr>
                    </w:div>
                    <w:div w:id="1800685296">
                      <w:marLeft w:val="60"/>
                      <w:marRight w:val="60"/>
                      <w:marTop w:val="100"/>
                      <w:marBottom w:val="100"/>
                      <w:divBdr>
                        <w:top w:val="none" w:sz="0" w:space="0" w:color="auto"/>
                        <w:left w:val="none" w:sz="0" w:space="0" w:color="auto"/>
                        <w:bottom w:val="none" w:sz="0" w:space="0" w:color="auto"/>
                        <w:right w:val="none" w:sz="0" w:space="0" w:color="auto"/>
                      </w:divBdr>
                    </w:div>
                    <w:div w:id="2024352489">
                      <w:marLeft w:val="60"/>
                      <w:marRight w:val="60"/>
                      <w:marTop w:val="100"/>
                      <w:marBottom w:val="100"/>
                      <w:divBdr>
                        <w:top w:val="none" w:sz="0" w:space="0" w:color="auto"/>
                        <w:left w:val="none" w:sz="0" w:space="0" w:color="auto"/>
                        <w:bottom w:val="none" w:sz="0" w:space="0" w:color="auto"/>
                        <w:right w:val="none" w:sz="0" w:space="0" w:color="auto"/>
                      </w:divBdr>
                    </w:div>
                    <w:div w:id="818769357">
                      <w:marLeft w:val="60"/>
                      <w:marRight w:val="60"/>
                      <w:marTop w:val="100"/>
                      <w:marBottom w:val="100"/>
                      <w:divBdr>
                        <w:top w:val="none" w:sz="0" w:space="0" w:color="auto"/>
                        <w:left w:val="none" w:sz="0" w:space="0" w:color="auto"/>
                        <w:bottom w:val="none" w:sz="0" w:space="0" w:color="auto"/>
                        <w:right w:val="none" w:sz="0" w:space="0" w:color="auto"/>
                      </w:divBdr>
                    </w:div>
                    <w:div w:id="1094477667">
                      <w:marLeft w:val="60"/>
                      <w:marRight w:val="60"/>
                      <w:marTop w:val="100"/>
                      <w:marBottom w:val="100"/>
                      <w:divBdr>
                        <w:top w:val="none" w:sz="0" w:space="0" w:color="auto"/>
                        <w:left w:val="none" w:sz="0" w:space="0" w:color="auto"/>
                        <w:bottom w:val="none" w:sz="0" w:space="0" w:color="auto"/>
                        <w:right w:val="none" w:sz="0" w:space="0" w:color="auto"/>
                      </w:divBdr>
                    </w:div>
                    <w:div w:id="1826437555">
                      <w:marLeft w:val="60"/>
                      <w:marRight w:val="60"/>
                      <w:marTop w:val="100"/>
                      <w:marBottom w:val="100"/>
                      <w:divBdr>
                        <w:top w:val="none" w:sz="0" w:space="0" w:color="auto"/>
                        <w:left w:val="none" w:sz="0" w:space="0" w:color="auto"/>
                        <w:bottom w:val="none" w:sz="0" w:space="0" w:color="auto"/>
                        <w:right w:val="none" w:sz="0" w:space="0" w:color="auto"/>
                      </w:divBdr>
                    </w:div>
                    <w:div w:id="552695775">
                      <w:marLeft w:val="60"/>
                      <w:marRight w:val="60"/>
                      <w:marTop w:val="100"/>
                      <w:marBottom w:val="100"/>
                      <w:divBdr>
                        <w:top w:val="none" w:sz="0" w:space="0" w:color="auto"/>
                        <w:left w:val="none" w:sz="0" w:space="0" w:color="auto"/>
                        <w:bottom w:val="none" w:sz="0" w:space="0" w:color="auto"/>
                        <w:right w:val="none" w:sz="0" w:space="0" w:color="auto"/>
                      </w:divBdr>
                    </w:div>
                    <w:div w:id="1461874948">
                      <w:marLeft w:val="60"/>
                      <w:marRight w:val="60"/>
                      <w:marTop w:val="100"/>
                      <w:marBottom w:val="100"/>
                      <w:divBdr>
                        <w:top w:val="none" w:sz="0" w:space="0" w:color="auto"/>
                        <w:left w:val="none" w:sz="0" w:space="0" w:color="auto"/>
                        <w:bottom w:val="none" w:sz="0" w:space="0" w:color="auto"/>
                        <w:right w:val="none" w:sz="0" w:space="0" w:color="auto"/>
                      </w:divBdr>
                    </w:div>
                    <w:div w:id="1155758146">
                      <w:marLeft w:val="60"/>
                      <w:marRight w:val="60"/>
                      <w:marTop w:val="100"/>
                      <w:marBottom w:val="100"/>
                      <w:divBdr>
                        <w:top w:val="none" w:sz="0" w:space="0" w:color="auto"/>
                        <w:left w:val="none" w:sz="0" w:space="0" w:color="auto"/>
                        <w:bottom w:val="none" w:sz="0" w:space="0" w:color="auto"/>
                        <w:right w:val="none" w:sz="0" w:space="0" w:color="auto"/>
                      </w:divBdr>
                    </w:div>
                    <w:div w:id="646593469">
                      <w:marLeft w:val="60"/>
                      <w:marRight w:val="60"/>
                      <w:marTop w:val="100"/>
                      <w:marBottom w:val="100"/>
                      <w:divBdr>
                        <w:top w:val="none" w:sz="0" w:space="0" w:color="auto"/>
                        <w:left w:val="none" w:sz="0" w:space="0" w:color="auto"/>
                        <w:bottom w:val="none" w:sz="0" w:space="0" w:color="auto"/>
                        <w:right w:val="none" w:sz="0" w:space="0" w:color="auto"/>
                      </w:divBdr>
                    </w:div>
                    <w:div w:id="1822965458">
                      <w:marLeft w:val="60"/>
                      <w:marRight w:val="60"/>
                      <w:marTop w:val="100"/>
                      <w:marBottom w:val="100"/>
                      <w:divBdr>
                        <w:top w:val="none" w:sz="0" w:space="0" w:color="auto"/>
                        <w:left w:val="none" w:sz="0" w:space="0" w:color="auto"/>
                        <w:bottom w:val="none" w:sz="0" w:space="0" w:color="auto"/>
                        <w:right w:val="none" w:sz="0" w:space="0" w:color="auto"/>
                      </w:divBdr>
                    </w:div>
                    <w:div w:id="156312032">
                      <w:marLeft w:val="60"/>
                      <w:marRight w:val="60"/>
                      <w:marTop w:val="100"/>
                      <w:marBottom w:val="100"/>
                      <w:divBdr>
                        <w:top w:val="none" w:sz="0" w:space="0" w:color="auto"/>
                        <w:left w:val="none" w:sz="0" w:space="0" w:color="auto"/>
                        <w:bottom w:val="none" w:sz="0" w:space="0" w:color="auto"/>
                        <w:right w:val="none" w:sz="0" w:space="0" w:color="auto"/>
                      </w:divBdr>
                    </w:div>
                    <w:div w:id="712971497">
                      <w:marLeft w:val="60"/>
                      <w:marRight w:val="60"/>
                      <w:marTop w:val="100"/>
                      <w:marBottom w:val="100"/>
                      <w:divBdr>
                        <w:top w:val="none" w:sz="0" w:space="0" w:color="auto"/>
                        <w:left w:val="none" w:sz="0" w:space="0" w:color="auto"/>
                        <w:bottom w:val="none" w:sz="0" w:space="0" w:color="auto"/>
                        <w:right w:val="none" w:sz="0" w:space="0" w:color="auto"/>
                      </w:divBdr>
                    </w:div>
                    <w:div w:id="1264072510">
                      <w:marLeft w:val="60"/>
                      <w:marRight w:val="60"/>
                      <w:marTop w:val="100"/>
                      <w:marBottom w:val="100"/>
                      <w:divBdr>
                        <w:top w:val="none" w:sz="0" w:space="0" w:color="auto"/>
                        <w:left w:val="none" w:sz="0" w:space="0" w:color="auto"/>
                        <w:bottom w:val="none" w:sz="0" w:space="0" w:color="auto"/>
                        <w:right w:val="none" w:sz="0" w:space="0" w:color="auto"/>
                      </w:divBdr>
                    </w:div>
                    <w:div w:id="1670870552">
                      <w:marLeft w:val="60"/>
                      <w:marRight w:val="60"/>
                      <w:marTop w:val="100"/>
                      <w:marBottom w:val="100"/>
                      <w:divBdr>
                        <w:top w:val="none" w:sz="0" w:space="0" w:color="auto"/>
                        <w:left w:val="none" w:sz="0" w:space="0" w:color="auto"/>
                        <w:bottom w:val="none" w:sz="0" w:space="0" w:color="auto"/>
                        <w:right w:val="none" w:sz="0" w:space="0" w:color="auto"/>
                      </w:divBdr>
                    </w:div>
                    <w:div w:id="388652571">
                      <w:marLeft w:val="60"/>
                      <w:marRight w:val="60"/>
                      <w:marTop w:val="100"/>
                      <w:marBottom w:val="100"/>
                      <w:divBdr>
                        <w:top w:val="none" w:sz="0" w:space="0" w:color="auto"/>
                        <w:left w:val="none" w:sz="0" w:space="0" w:color="auto"/>
                        <w:bottom w:val="none" w:sz="0" w:space="0" w:color="auto"/>
                        <w:right w:val="none" w:sz="0" w:space="0" w:color="auto"/>
                      </w:divBdr>
                    </w:div>
                    <w:div w:id="1188638292">
                      <w:marLeft w:val="60"/>
                      <w:marRight w:val="60"/>
                      <w:marTop w:val="100"/>
                      <w:marBottom w:val="100"/>
                      <w:divBdr>
                        <w:top w:val="none" w:sz="0" w:space="0" w:color="auto"/>
                        <w:left w:val="none" w:sz="0" w:space="0" w:color="auto"/>
                        <w:bottom w:val="none" w:sz="0" w:space="0" w:color="auto"/>
                        <w:right w:val="none" w:sz="0" w:space="0" w:color="auto"/>
                      </w:divBdr>
                    </w:div>
                    <w:div w:id="1792163714">
                      <w:marLeft w:val="60"/>
                      <w:marRight w:val="60"/>
                      <w:marTop w:val="100"/>
                      <w:marBottom w:val="100"/>
                      <w:divBdr>
                        <w:top w:val="none" w:sz="0" w:space="0" w:color="auto"/>
                        <w:left w:val="none" w:sz="0" w:space="0" w:color="auto"/>
                        <w:bottom w:val="none" w:sz="0" w:space="0" w:color="auto"/>
                        <w:right w:val="none" w:sz="0" w:space="0" w:color="auto"/>
                      </w:divBdr>
                    </w:div>
                    <w:div w:id="103811668">
                      <w:marLeft w:val="60"/>
                      <w:marRight w:val="60"/>
                      <w:marTop w:val="100"/>
                      <w:marBottom w:val="100"/>
                      <w:divBdr>
                        <w:top w:val="none" w:sz="0" w:space="0" w:color="auto"/>
                        <w:left w:val="none" w:sz="0" w:space="0" w:color="auto"/>
                        <w:bottom w:val="none" w:sz="0" w:space="0" w:color="auto"/>
                        <w:right w:val="none" w:sz="0" w:space="0" w:color="auto"/>
                      </w:divBdr>
                    </w:div>
                    <w:div w:id="1071005281">
                      <w:marLeft w:val="60"/>
                      <w:marRight w:val="60"/>
                      <w:marTop w:val="100"/>
                      <w:marBottom w:val="100"/>
                      <w:divBdr>
                        <w:top w:val="none" w:sz="0" w:space="0" w:color="auto"/>
                        <w:left w:val="none" w:sz="0" w:space="0" w:color="auto"/>
                        <w:bottom w:val="none" w:sz="0" w:space="0" w:color="auto"/>
                        <w:right w:val="none" w:sz="0" w:space="0" w:color="auto"/>
                      </w:divBdr>
                    </w:div>
                    <w:div w:id="627048631">
                      <w:marLeft w:val="60"/>
                      <w:marRight w:val="60"/>
                      <w:marTop w:val="100"/>
                      <w:marBottom w:val="100"/>
                      <w:divBdr>
                        <w:top w:val="none" w:sz="0" w:space="0" w:color="auto"/>
                        <w:left w:val="none" w:sz="0" w:space="0" w:color="auto"/>
                        <w:bottom w:val="none" w:sz="0" w:space="0" w:color="auto"/>
                        <w:right w:val="none" w:sz="0" w:space="0" w:color="auto"/>
                      </w:divBdr>
                    </w:div>
                    <w:div w:id="1744176140">
                      <w:marLeft w:val="60"/>
                      <w:marRight w:val="60"/>
                      <w:marTop w:val="100"/>
                      <w:marBottom w:val="100"/>
                      <w:divBdr>
                        <w:top w:val="none" w:sz="0" w:space="0" w:color="auto"/>
                        <w:left w:val="none" w:sz="0" w:space="0" w:color="auto"/>
                        <w:bottom w:val="none" w:sz="0" w:space="0" w:color="auto"/>
                        <w:right w:val="none" w:sz="0" w:space="0" w:color="auto"/>
                      </w:divBdr>
                    </w:div>
                    <w:div w:id="1059943320">
                      <w:marLeft w:val="60"/>
                      <w:marRight w:val="60"/>
                      <w:marTop w:val="100"/>
                      <w:marBottom w:val="100"/>
                      <w:divBdr>
                        <w:top w:val="none" w:sz="0" w:space="0" w:color="auto"/>
                        <w:left w:val="none" w:sz="0" w:space="0" w:color="auto"/>
                        <w:bottom w:val="none" w:sz="0" w:space="0" w:color="auto"/>
                        <w:right w:val="none" w:sz="0" w:space="0" w:color="auto"/>
                      </w:divBdr>
                    </w:div>
                    <w:div w:id="1254625093">
                      <w:marLeft w:val="60"/>
                      <w:marRight w:val="60"/>
                      <w:marTop w:val="100"/>
                      <w:marBottom w:val="100"/>
                      <w:divBdr>
                        <w:top w:val="none" w:sz="0" w:space="0" w:color="auto"/>
                        <w:left w:val="none" w:sz="0" w:space="0" w:color="auto"/>
                        <w:bottom w:val="none" w:sz="0" w:space="0" w:color="auto"/>
                        <w:right w:val="none" w:sz="0" w:space="0" w:color="auto"/>
                      </w:divBdr>
                    </w:div>
                    <w:div w:id="1149009333">
                      <w:marLeft w:val="60"/>
                      <w:marRight w:val="60"/>
                      <w:marTop w:val="100"/>
                      <w:marBottom w:val="100"/>
                      <w:divBdr>
                        <w:top w:val="none" w:sz="0" w:space="0" w:color="auto"/>
                        <w:left w:val="none" w:sz="0" w:space="0" w:color="auto"/>
                        <w:bottom w:val="none" w:sz="0" w:space="0" w:color="auto"/>
                        <w:right w:val="none" w:sz="0" w:space="0" w:color="auto"/>
                      </w:divBdr>
                    </w:div>
                    <w:div w:id="954948560">
                      <w:marLeft w:val="60"/>
                      <w:marRight w:val="60"/>
                      <w:marTop w:val="100"/>
                      <w:marBottom w:val="100"/>
                      <w:divBdr>
                        <w:top w:val="none" w:sz="0" w:space="0" w:color="auto"/>
                        <w:left w:val="none" w:sz="0" w:space="0" w:color="auto"/>
                        <w:bottom w:val="none" w:sz="0" w:space="0" w:color="auto"/>
                        <w:right w:val="none" w:sz="0" w:space="0" w:color="auto"/>
                      </w:divBdr>
                    </w:div>
                    <w:div w:id="1999994776">
                      <w:marLeft w:val="60"/>
                      <w:marRight w:val="60"/>
                      <w:marTop w:val="100"/>
                      <w:marBottom w:val="100"/>
                      <w:divBdr>
                        <w:top w:val="none" w:sz="0" w:space="0" w:color="auto"/>
                        <w:left w:val="none" w:sz="0" w:space="0" w:color="auto"/>
                        <w:bottom w:val="none" w:sz="0" w:space="0" w:color="auto"/>
                        <w:right w:val="none" w:sz="0" w:space="0" w:color="auto"/>
                      </w:divBdr>
                    </w:div>
                    <w:div w:id="452797387">
                      <w:marLeft w:val="60"/>
                      <w:marRight w:val="60"/>
                      <w:marTop w:val="100"/>
                      <w:marBottom w:val="100"/>
                      <w:divBdr>
                        <w:top w:val="none" w:sz="0" w:space="0" w:color="auto"/>
                        <w:left w:val="none" w:sz="0" w:space="0" w:color="auto"/>
                        <w:bottom w:val="none" w:sz="0" w:space="0" w:color="auto"/>
                        <w:right w:val="none" w:sz="0" w:space="0" w:color="auto"/>
                      </w:divBdr>
                    </w:div>
                    <w:div w:id="1076780240">
                      <w:marLeft w:val="60"/>
                      <w:marRight w:val="60"/>
                      <w:marTop w:val="100"/>
                      <w:marBottom w:val="100"/>
                      <w:divBdr>
                        <w:top w:val="none" w:sz="0" w:space="0" w:color="auto"/>
                        <w:left w:val="none" w:sz="0" w:space="0" w:color="auto"/>
                        <w:bottom w:val="none" w:sz="0" w:space="0" w:color="auto"/>
                        <w:right w:val="none" w:sz="0" w:space="0" w:color="auto"/>
                      </w:divBdr>
                    </w:div>
                    <w:div w:id="1218316600">
                      <w:marLeft w:val="60"/>
                      <w:marRight w:val="60"/>
                      <w:marTop w:val="100"/>
                      <w:marBottom w:val="100"/>
                      <w:divBdr>
                        <w:top w:val="none" w:sz="0" w:space="0" w:color="auto"/>
                        <w:left w:val="none" w:sz="0" w:space="0" w:color="auto"/>
                        <w:bottom w:val="none" w:sz="0" w:space="0" w:color="auto"/>
                        <w:right w:val="none" w:sz="0" w:space="0" w:color="auto"/>
                      </w:divBdr>
                    </w:div>
                    <w:div w:id="1045644537">
                      <w:marLeft w:val="60"/>
                      <w:marRight w:val="60"/>
                      <w:marTop w:val="100"/>
                      <w:marBottom w:val="100"/>
                      <w:divBdr>
                        <w:top w:val="none" w:sz="0" w:space="0" w:color="auto"/>
                        <w:left w:val="none" w:sz="0" w:space="0" w:color="auto"/>
                        <w:bottom w:val="none" w:sz="0" w:space="0" w:color="auto"/>
                        <w:right w:val="none" w:sz="0" w:space="0" w:color="auto"/>
                      </w:divBdr>
                    </w:div>
                    <w:div w:id="596445427">
                      <w:marLeft w:val="60"/>
                      <w:marRight w:val="60"/>
                      <w:marTop w:val="100"/>
                      <w:marBottom w:val="100"/>
                      <w:divBdr>
                        <w:top w:val="none" w:sz="0" w:space="0" w:color="auto"/>
                        <w:left w:val="none" w:sz="0" w:space="0" w:color="auto"/>
                        <w:bottom w:val="none" w:sz="0" w:space="0" w:color="auto"/>
                        <w:right w:val="none" w:sz="0" w:space="0" w:color="auto"/>
                      </w:divBdr>
                    </w:div>
                    <w:div w:id="1335524955">
                      <w:marLeft w:val="60"/>
                      <w:marRight w:val="60"/>
                      <w:marTop w:val="100"/>
                      <w:marBottom w:val="100"/>
                      <w:divBdr>
                        <w:top w:val="none" w:sz="0" w:space="0" w:color="auto"/>
                        <w:left w:val="none" w:sz="0" w:space="0" w:color="auto"/>
                        <w:bottom w:val="none" w:sz="0" w:space="0" w:color="auto"/>
                        <w:right w:val="none" w:sz="0" w:space="0" w:color="auto"/>
                      </w:divBdr>
                    </w:div>
                    <w:div w:id="560217447">
                      <w:marLeft w:val="60"/>
                      <w:marRight w:val="60"/>
                      <w:marTop w:val="100"/>
                      <w:marBottom w:val="100"/>
                      <w:divBdr>
                        <w:top w:val="none" w:sz="0" w:space="0" w:color="auto"/>
                        <w:left w:val="none" w:sz="0" w:space="0" w:color="auto"/>
                        <w:bottom w:val="none" w:sz="0" w:space="0" w:color="auto"/>
                        <w:right w:val="none" w:sz="0" w:space="0" w:color="auto"/>
                      </w:divBdr>
                    </w:div>
                    <w:div w:id="755320590">
                      <w:marLeft w:val="60"/>
                      <w:marRight w:val="60"/>
                      <w:marTop w:val="100"/>
                      <w:marBottom w:val="100"/>
                      <w:divBdr>
                        <w:top w:val="none" w:sz="0" w:space="0" w:color="auto"/>
                        <w:left w:val="none" w:sz="0" w:space="0" w:color="auto"/>
                        <w:bottom w:val="none" w:sz="0" w:space="0" w:color="auto"/>
                        <w:right w:val="none" w:sz="0" w:space="0" w:color="auto"/>
                      </w:divBdr>
                    </w:div>
                    <w:div w:id="2128349777">
                      <w:marLeft w:val="60"/>
                      <w:marRight w:val="60"/>
                      <w:marTop w:val="100"/>
                      <w:marBottom w:val="100"/>
                      <w:divBdr>
                        <w:top w:val="none" w:sz="0" w:space="0" w:color="auto"/>
                        <w:left w:val="none" w:sz="0" w:space="0" w:color="auto"/>
                        <w:bottom w:val="none" w:sz="0" w:space="0" w:color="auto"/>
                        <w:right w:val="none" w:sz="0" w:space="0" w:color="auto"/>
                      </w:divBdr>
                    </w:div>
                    <w:div w:id="1176774818">
                      <w:marLeft w:val="60"/>
                      <w:marRight w:val="60"/>
                      <w:marTop w:val="100"/>
                      <w:marBottom w:val="100"/>
                      <w:divBdr>
                        <w:top w:val="none" w:sz="0" w:space="0" w:color="auto"/>
                        <w:left w:val="none" w:sz="0" w:space="0" w:color="auto"/>
                        <w:bottom w:val="none" w:sz="0" w:space="0" w:color="auto"/>
                        <w:right w:val="none" w:sz="0" w:space="0" w:color="auto"/>
                      </w:divBdr>
                    </w:div>
                    <w:div w:id="1545756096">
                      <w:marLeft w:val="60"/>
                      <w:marRight w:val="60"/>
                      <w:marTop w:val="100"/>
                      <w:marBottom w:val="100"/>
                      <w:divBdr>
                        <w:top w:val="none" w:sz="0" w:space="0" w:color="auto"/>
                        <w:left w:val="none" w:sz="0" w:space="0" w:color="auto"/>
                        <w:bottom w:val="none" w:sz="0" w:space="0" w:color="auto"/>
                        <w:right w:val="none" w:sz="0" w:space="0" w:color="auto"/>
                      </w:divBdr>
                    </w:div>
                    <w:div w:id="418329250">
                      <w:marLeft w:val="60"/>
                      <w:marRight w:val="60"/>
                      <w:marTop w:val="100"/>
                      <w:marBottom w:val="100"/>
                      <w:divBdr>
                        <w:top w:val="none" w:sz="0" w:space="0" w:color="auto"/>
                        <w:left w:val="none" w:sz="0" w:space="0" w:color="auto"/>
                        <w:bottom w:val="none" w:sz="0" w:space="0" w:color="auto"/>
                        <w:right w:val="none" w:sz="0" w:space="0" w:color="auto"/>
                      </w:divBdr>
                    </w:div>
                    <w:div w:id="2085494649">
                      <w:marLeft w:val="60"/>
                      <w:marRight w:val="60"/>
                      <w:marTop w:val="100"/>
                      <w:marBottom w:val="100"/>
                      <w:divBdr>
                        <w:top w:val="none" w:sz="0" w:space="0" w:color="auto"/>
                        <w:left w:val="none" w:sz="0" w:space="0" w:color="auto"/>
                        <w:bottom w:val="none" w:sz="0" w:space="0" w:color="auto"/>
                        <w:right w:val="none" w:sz="0" w:space="0" w:color="auto"/>
                      </w:divBdr>
                    </w:div>
                    <w:div w:id="1998879042">
                      <w:marLeft w:val="60"/>
                      <w:marRight w:val="60"/>
                      <w:marTop w:val="100"/>
                      <w:marBottom w:val="100"/>
                      <w:divBdr>
                        <w:top w:val="none" w:sz="0" w:space="0" w:color="auto"/>
                        <w:left w:val="none" w:sz="0" w:space="0" w:color="auto"/>
                        <w:bottom w:val="none" w:sz="0" w:space="0" w:color="auto"/>
                        <w:right w:val="none" w:sz="0" w:space="0" w:color="auto"/>
                      </w:divBdr>
                    </w:div>
                    <w:div w:id="331301445">
                      <w:marLeft w:val="60"/>
                      <w:marRight w:val="60"/>
                      <w:marTop w:val="100"/>
                      <w:marBottom w:val="100"/>
                      <w:divBdr>
                        <w:top w:val="none" w:sz="0" w:space="0" w:color="auto"/>
                        <w:left w:val="none" w:sz="0" w:space="0" w:color="auto"/>
                        <w:bottom w:val="none" w:sz="0" w:space="0" w:color="auto"/>
                        <w:right w:val="none" w:sz="0" w:space="0" w:color="auto"/>
                      </w:divBdr>
                    </w:div>
                    <w:div w:id="592864664">
                      <w:marLeft w:val="60"/>
                      <w:marRight w:val="60"/>
                      <w:marTop w:val="100"/>
                      <w:marBottom w:val="100"/>
                      <w:divBdr>
                        <w:top w:val="none" w:sz="0" w:space="0" w:color="auto"/>
                        <w:left w:val="none" w:sz="0" w:space="0" w:color="auto"/>
                        <w:bottom w:val="none" w:sz="0" w:space="0" w:color="auto"/>
                        <w:right w:val="none" w:sz="0" w:space="0" w:color="auto"/>
                      </w:divBdr>
                    </w:div>
                    <w:div w:id="433136633">
                      <w:marLeft w:val="60"/>
                      <w:marRight w:val="60"/>
                      <w:marTop w:val="100"/>
                      <w:marBottom w:val="100"/>
                      <w:divBdr>
                        <w:top w:val="none" w:sz="0" w:space="0" w:color="auto"/>
                        <w:left w:val="none" w:sz="0" w:space="0" w:color="auto"/>
                        <w:bottom w:val="none" w:sz="0" w:space="0" w:color="auto"/>
                        <w:right w:val="none" w:sz="0" w:space="0" w:color="auto"/>
                      </w:divBdr>
                    </w:div>
                    <w:div w:id="218710062">
                      <w:marLeft w:val="60"/>
                      <w:marRight w:val="60"/>
                      <w:marTop w:val="100"/>
                      <w:marBottom w:val="100"/>
                      <w:divBdr>
                        <w:top w:val="none" w:sz="0" w:space="0" w:color="auto"/>
                        <w:left w:val="none" w:sz="0" w:space="0" w:color="auto"/>
                        <w:bottom w:val="none" w:sz="0" w:space="0" w:color="auto"/>
                        <w:right w:val="none" w:sz="0" w:space="0" w:color="auto"/>
                      </w:divBdr>
                    </w:div>
                    <w:div w:id="1350058915">
                      <w:marLeft w:val="60"/>
                      <w:marRight w:val="60"/>
                      <w:marTop w:val="100"/>
                      <w:marBottom w:val="100"/>
                      <w:divBdr>
                        <w:top w:val="none" w:sz="0" w:space="0" w:color="auto"/>
                        <w:left w:val="none" w:sz="0" w:space="0" w:color="auto"/>
                        <w:bottom w:val="none" w:sz="0" w:space="0" w:color="auto"/>
                        <w:right w:val="none" w:sz="0" w:space="0" w:color="auto"/>
                      </w:divBdr>
                    </w:div>
                    <w:div w:id="1209033844">
                      <w:marLeft w:val="60"/>
                      <w:marRight w:val="60"/>
                      <w:marTop w:val="100"/>
                      <w:marBottom w:val="100"/>
                      <w:divBdr>
                        <w:top w:val="none" w:sz="0" w:space="0" w:color="auto"/>
                        <w:left w:val="none" w:sz="0" w:space="0" w:color="auto"/>
                        <w:bottom w:val="none" w:sz="0" w:space="0" w:color="auto"/>
                        <w:right w:val="none" w:sz="0" w:space="0" w:color="auto"/>
                      </w:divBdr>
                    </w:div>
                    <w:div w:id="1769428725">
                      <w:marLeft w:val="60"/>
                      <w:marRight w:val="60"/>
                      <w:marTop w:val="100"/>
                      <w:marBottom w:val="100"/>
                      <w:divBdr>
                        <w:top w:val="none" w:sz="0" w:space="0" w:color="auto"/>
                        <w:left w:val="none" w:sz="0" w:space="0" w:color="auto"/>
                        <w:bottom w:val="none" w:sz="0" w:space="0" w:color="auto"/>
                        <w:right w:val="none" w:sz="0" w:space="0" w:color="auto"/>
                      </w:divBdr>
                    </w:div>
                    <w:div w:id="396830557">
                      <w:marLeft w:val="60"/>
                      <w:marRight w:val="60"/>
                      <w:marTop w:val="100"/>
                      <w:marBottom w:val="100"/>
                      <w:divBdr>
                        <w:top w:val="none" w:sz="0" w:space="0" w:color="auto"/>
                        <w:left w:val="none" w:sz="0" w:space="0" w:color="auto"/>
                        <w:bottom w:val="none" w:sz="0" w:space="0" w:color="auto"/>
                        <w:right w:val="none" w:sz="0" w:space="0" w:color="auto"/>
                      </w:divBdr>
                    </w:div>
                    <w:div w:id="1069426205">
                      <w:marLeft w:val="60"/>
                      <w:marRight w:val="60"/>
                      <w:marTop w:val="100"/>
                      <w:marBottom w:val="100"/>
                      <w:divBdr>
                        <w:top w:val="none" w:sz="0" w:space="0" w:color="auto"/>
                        <w:left w:val="none" w:sz="0" w:space="0" w:color="auto"/>
                        <w:bottom w:val="none" w:sz="0" w:space="0" w:color="auto"/>
                        <w:right w:val="none" w:sz="0" w:space="0" w:color="auto"/>
                      </w:divBdr>
                    </w:div>
                    <w:div w:id="937759218">
                      <w:marLeft w:val="60"/>
                      <w:marRight w:val="60"/>
                      <w:marTop w:val="100"/>
                      <w:marBottom w:val="100"/>
                      <w:divBdr>
                        <w:top w:val="none" w:sz="0" w:space="0" w:color="auto"/>
                        <w:left w:val="none" w:sz="0" w:space="0" w:color="auto"/>
                        <w:bottom w:val="none" w:sz="0" w:space="0" w:color="auto"/>
                        <w:right w:val="none" w:sz="0" w:space="0" w:color="auto"/>
                      </w:divBdr>
                    </w:div>
                    <w:div w:id="207836955">
                      <w:marLeft w:val="60"/>
                      <w:marRight w:val="60"/>
                      <w:marTop w:val="100"/>
                      <w:marBottom w:val="100"/>
                      <w:divBdr>
                        <w:top w:val="none" w:sz="0" w:space="0" w:color="auto"/>
                        <w:left w:val="none" w:sz="0" w:space="0" w:color="auto"/>
                        <w:bottom w:val="none" w:sz="0" w:space="0" w:color="auto"/>
                        <w:right w:val="none" w:sz="0" w:space="0" w:color="auto"/>
                      </w:divBdr>
                    </w:div>
                    <w:div w:id="533351228">
                      <w:marLeft w:val="60"/>
                      <w:marRight w:val="60"/>
                      <w:marTop w:val="100"/>
                      <w:marBottom w:val="100"/>
                      <w:divBdr>
                        <w:top w:val="none" w:sz="0" w:space="0" w:color="auto"/>
                        <w:left w:val="none" w:sz="0" w:space="0" w:color="auto"/>
                        <w:bottom w:val="none" w:sz="0" w:space="0" w:color="auto"/>
                        <w:right w:val="none" w:sz="0" w:space="0" w:color="auto"/>
                      </w:divBdr>
                    </w:div>
                    <w:div w:id="1617831036">
                      <w:marLeft w:val="60"/>
                      <w:marRight w:val="60"/>
                      <w:marTop w:val="100"/>
                      <w:marBottom w:val="100"/>
                      <w:divBdr>
                        <w:top w:val="none" w:sz="0" w:space="0" w:color="auto"/>
                        <w:left w:val="none" w:sz="0" w:space="0" w:color="auto"/>
                        <w:bottom w:val="none" w:sz="0" w:space="0" w:color="auto"/>
                        <w:right w:val="none" w:sz="0" w:space="0" w:color="auto"/>
                      </w:divBdr>
                    </w:div>
                    <w:div w:id="1017191218">
                      <w:marLeft w:val="60"/>
                      <w:marRight w:val="60"/>
                      <w:marTop w:val="100"/>
                      <w:marBottom w:val="100"/>
                      <w:divBdr>
                        <w:top w:val="none" w:sz="0" w:space="0" w:color="auto"/>
                        <w:left w:val="none" w:sz="0" w:space="0" w:color="auto"/>
                        <w:bottom w:val="none" w:sz="0" w:space="0" w:color="auto"/>
                        <w:right w:val="none" w:sz="0" w:space="0" w:color="auto"/>
                      </w:divBdr>
                    </w:div>
                    <w:div w:id="1639993457">
                      <w:marLeft w:val="60"/>
                      <w:marRight w:val="60"/>
                      <w:marTop w:val="100"/>
                      <w:marBottom w:val="100"/>
                      <w:divBdr>
                        <w:top w:val="none" w:sz="0" w:space="0" w:color="auto"/>
                        <w:left w:val="none" w:sz="0" w:space="0" w:color="auto"/>
                        <w:bottom w:val="none" w:sz="0" w:space="0" w:color="auto"/>
                        <w:right w:val="none" w:sz="0" w:space="0" w:color="auto"/>
                      </w:divBdr>
                    </w:div>
                    <w:div w:id="828330035">
                      <w:marLeft w:val="60"/>
                      <w:marRight w:val="60"/>
                      <w:marTop w:val="100"/>
                      <w:marBottom w:val="100"/>
                      <w:divBdr>
                        <w:top w:val="none" w:sz="0" w:space="0" w:color="auto"/>
                        <w:left w:val="none" w:sz="0" w:space="0" w:color="auto"/>
                        <w:bottom w:val="none" w:sz="0" w:space="0" w:color="auto"/>
                        <w:right w:val="none" w:sz="0" w:space="0" w:color="auto"/>
                      </w:divBdr>
                    </w:div>
                    <w:div w:id="1589577045">
                      <w:marLeft w:val="60"/>
                      <w:marRight w:val="60"/>
                      <w:marTop w:val="100"/>
                      <w:marBottom w:val="100"/>
                      <w:divBdr>
                        <w:top w:val="none" w:sz="0" w:space="0" w:color="auto"/>
                        <w:left w:val="none" w:sz="0" w:space="0" w:color="auto"/>
                        <w:bottom w:val="none" w:sz="0" w:space="0" w:color="auto"/>
                        <w:right w:val="none" w:sz="0" w:space="0" w:color="auto"/>
                      </w:divBdr>
                    </w:div>
                    <w:div w:id="1993364671">
                      <w:marLeft w:val="60"/>
                      <w:marRight w:val="60"/>
                      <w:marTop w:val="100"/>
                      <w:marBottom w:val="100"/>
                      <w:divBdr>
                        <w:top w:val="none" w:sz="0" w:space="0" w:color="auto"/>
                        <w:left w:val="none" w:sz="0" w:space="0" w:color="auto"/>
                        <w:bottom w:val="none" w:sz="0" w:space="0" w:color="auto"/>
                        <w:right w:val="none" w:sz="0" w:space="0" w:color="auto"/>
                      </w:divBdr>
                    </w:div>
                    <w:div w:id="1092354889">
                      <w:marLeft w:val="60"/>
                      <w:marRight w:val="60"/>
                      <w:marTop w:val="100"/>
                      <w:marBottom w:val="100"/>
                      <w:divBdr>
                        <w:top w:val="none" w:sz="0" w:space="0" w:color="auto"/>
                        <w:left w:val="none" w:sz="0" w:space="0" w:color="auto"/>
                        <w:bottom w:val="none" w:sz="0" w:space="0" w:color="auto"/>
                        <w:right w:val="none" w:sz="0" w:space="0" w:color="auto"/>
                      </w:divBdr>
                    </w:div>
                    <w:div w:id="518542673">
                      <w:marLeft w:val="60"/>
                      <w:marRight w:val="60"/>
                      <w:marTop w:val="100"/>
                      <w:marBottom w:val="100"/>
                      <w:divBdr>
                        <w:top w:val="none" w:sz="0" w:space="0" w:color="auto"/>
                        <w:left w:val="none" w:sz="0" w:space="0" w:color="auto"/>
                        <w:bottom w:val="none" w:sz="0" w:space="0" w:color="auto"/>
                        <w:right w:val="none" w:sz="0" w:space="0" w:color="auto"/>
                      </w:divBdr>
                    </w:div>
                    <w:div w:id="931744950">
                      <w:marLeft w:val="60"/>
                      <w:marRight w:val="60"/>
                      <w:marTop w:val="100"/>
                      <w:marBottom w:val="100"/>
                      <w:divBdr>
                        <w:top w:val="none" w:sz="0" w:space="0" w:color="auto"/>
                        <w:left w:val="none" w:sz="0" w:space="0" w:color="auto"/>
                        <w:bottom w:val="none" w:sz="0" w:space="0" w:color="auto"/>
                        <w:right w:val="none" w:sz="0" w:space="0" w:color="auto"/>
                      </w:divBdr>
                    </w:div>
                    <w:div w:id="96025966">
                      <w:marLeft w:val="60"/>
                      <w:marRight w:val="60"/>
                      <w:marTop w:val="100"/>
                      <w:marBottom w:val="100"/>
                      <w:divBdr>
                        <w:top w:val="none" w:sz="0" w:space="0" w:color="auto"/>
                        <w:left w:val="none" w:sz="0" w:space="0" w:color="auto"/>
                        <w:bottom w:val="none" w:sz="0" w:space="0" w:color="auto"/>
                        <w:right w:val="none" w:sz="0" w:space="0" w:color="auto"/>
                      </w:divBdr>
                    </w:div>
                    <w:div w:id="1376737273">
                      <w:marLeft w:val="60"/>
                      <w:marRight w:val="60"/>
                      <w:marTop w:val="100"/>
                      <w:marBottom w:val="100"/>
                      <w:divBdr>
                        <w:top w:val="none" w:sz="0" w:space="0" w:color="auto"/>
                        <w:left w:val="none" w:sz="0" w:space="0" w:color="auto"/>
                        <w:bottom w:val="none" w:sz="0" w:space="0" w:color="auto"/>
                        <w:right w:val="none" w:sz="0" w:space="0" w:color="auto"/>
                      </w:divBdr>
                    </w:div>
                    <w:div w:id="442001033">
                      <w:marLeft w:val="60"/>
                      <w:marRight w:val="60"/>
                      <w:marTop w:val="100"/>
                      <w:marBottom w:val="100"/>
                      <w:divBdr>
                        <w:top w:val="none" w:sz="0" w:space="0" w:color="auto"/>
                        <w:left w:val="none" w:sz="0" w:space="0" w:color="auto"/>
                        <w:bottom w:val="none" w:sz="0" w:space="0" w:color="auto"/>
                        <w:right w:val="none" w:sz="0" w:space="0" w:color="auto"/>
                      </w:divBdr>
                    </w:div>
                    <w:div w:id="1072653351">
                      <w:marLeft w:val="60"/>
                      <w:marRight w:val="60"/>
                      <w:marTop w:val="100"/>
                      <w:marBottom w:val="100"/>
                      <w:divBdr>
                        <w:top w:val="none" w:sz="0" w:space="0" w:color="auto"/>
                        <w:left w:val="none" w:sz="0" w:space="0" w:color="auto"/>
                        <w:bottom w:val="none" w:sz="0" w:space="0" w:color="auto"/>
                        <w:right w:val="none" w:sz="0" w:space="0" w:color="auto"/>
                      </w:divBdr>
                    </w:div>
                    <w:div w:id="1133517498">
                      <w:marLeft w:val="60"/>
                      <w:marRight w:val="60"/>
                      <w:marTop w:val="100"/>
                      <w:marBottom w:val="100"/>
                      <w:divBdr>
                        <w:top w:val="none" w:sz="0" w:space="0" w:color="auto"/>
                        <w:left w:val="none" w:sz="0" w:space="0" w:color="auto"/>
                        <w:bottom w:val="none" w:sz="0" w:space="0" w:color="auto"/>
                        <w:right w:val="none" w:sz="0" w:space="0" w:color="auto"/>
                      </w:divBdr>
                    </w:div>
                    <w:div w:id="1888763565">
                      <w:marLeft w:val="60"/>
                      <w:marRight w:val="60"/>
                      <w:marTop w:val="100"/>
                      <w:marBottom w:val="100"/>
                      <w:divBdr>
                        <w:top w:val="none" w:sz="0" w:space="0" w:color="auto"/>
                        <w:left w:val="none" w:sz="0" w:space="0" w:color="auto"/>
                        <w:bottom w:val="none" w:sz="0" w:space="0" w:color="auto"/>
                        <w:right w:val="none" w:sz="0" w:space="0" w:color="auto"/>
                      </w:divBdr>
                    </w:div>
                    <w:div w:id="2015566729">
                      <w:marLeft w:val="60"/>
                      <w:marRight w:val="60"/>
                      <w:marTop w:val="100"/>
                      <w:marBottom w:val="100"/>
                      <w:divBdr>
                        <w:top w:val="none" w:sz="0" w:space="0" w:color="auto"/>
                        <w:left w:val="none" w:sz="0" w:space="0" w:color="auto"/>
                        <w:bottom w:val="none" w:sz="0" w:space="0" w:color="auto"/>
                        <w:right w:val="none" w:sz="0" w:space="0" w:color="auto"/>
                      </w:divBdr>
                    </w:div>
                    <w:div w:id="1873954426">
                      <w:marLeft w:val="60"/>
                      <w:marRight w:val="60"/>
                      <w:marTop w:val="100"/>
                      <w:marBottom w:val="100"/>
                      <w:divBdr>
                        <w:top w:val="none" w:sz="0" w:space="0" w:color="auto"/>
                        <w:left w:val="none" w:sz="0" w:space="0" w:color="auto"/>
                        <w:bottom w:val="none" w:sz="0" w:space="0" w:color="auto"/>
                        <w:right w:val="none" w:sz="0" w:space="0" w:color="auto"/>
                      </w:divBdr>
                    </w:div>
                    <w:div w:id="1098402751">
                      <w:marLeft w:val="60"/>
                      <w:marRight w:val="60"/>
                      <w:marTop w:val="100"/>
                      <w:marBottom w:val="100"/>
                      <w:divBdr>
                        <w:top w:val="none" w:sz="0" w:space="0" w:color="auto"/>
                        <w:left w:val="none" w:sz="0" w:space="0" w:color="auto"/>
                        <w:bottom w:val="none" w:sz="0" w:space="0" w:color="auto"/>
                        <w:right w:val="none" w:sz="0" w:space="0" w:color="auto"/>
                      </w:divBdr>
                    </w:div>
                    <w:div w:id="247347448">
                      <w:marLeft w:val="60"/>
                      <w:marRight w:val="60"/>
                      <w:marTop w:val="100"/>
                      <w:marBottom w:val="100"/>
                      <w:divBdr>
                        <w:top w:val="none" w:sz="0" w:space="0" w:color="auto"/>
                        <w:left w:val="none" w:sz="0" w:space="0" w:color="auto"/>
                        <w:bottom w:val="none" w:sz="0" w:space="0" w:color="auto"/>
                        <w:right w:val="none" w:sz="0" w:space="0" w:color="auto"/>
                      </w:divBdr>
                    </w:div>
                    <w:div w:id="1849757078">
                      <w:marLeft w:val="60"/>
                      <w:marRight w:val="60"/>
                      <w:marTop w:val="100"/>
                      <w:marBottom w:val="100"/>
                      <w:divBdr>
                        <w:top w:val="none" w:sz="0" w:space="0" w:color="auto"/>
                        <w:left w:val="none" w:sz="0" w:space="0" w:color="auto"/>
                        <w:bottom w:val="none" w:sz="0" w:space="0" w:color="auto"/>
                        <w:right w:val="none" w:sz="0" w:space="0" w:color="auto"/>
                      </w:divBdr>
                    </w:div>
                    <w:div w:id="1013462340">
                      <w:marLeft w:val="60"/>
                      <w:marRight w:val="60"/>
                      <w:marTop w:val="100"/>
                      <w:marBottom w:val="100"/>
                      <w:divBdr>
                        <w:top w:val="none" w:sz="0" w:space="0" w:color="auto"/>
                        <w:left w:val="none" w:sz="0" w:space="0" w:color="auto"/>
                        <w:bottom w:val="none" w:sz="0" w:space="0" w:color="auto"/>
                        <w:right w:val="none" w:sz="0" w:space="0" w:color="auto"/>
                      </w:divBdr>
                    </w:div>
                    <w:div w:id="452136977">
                      <w:marLeft w:val="60"/>
                      <w:marRight w:val="60"/>
                      <w:marTop w:val="100"/>
                      <w:marBottom w:val="100"/>
                      <w:divBdr>
                        <w:top w:val="none" w:sz="0" w:space="0" w:color="auto"/>
                        <w:left w:val="none" w:sz="0" w:space="0" w:color="auto"/>
                        <w:bottom w:val="none" w:sz="0" w:space="0" w:color="auto"/>
                        <w:right w:val="none" w:sz="0" w:space="0" w:color="auto"/>
                      </w:divBdr>
                    </w:div>
                    <w:div w:id="1667442531">
                      <w:marLeft w:val="60"/>
                      <w:marRight w:val="60"/>
                      <w:marTop w:val="100"/>
                      <w:marBottom w:val="100"/>
                      <w:divBdr>
                        <w:top w:val="none" w:sz="0" w:space="0" w:color="auto"/>
                        <w:left w:val="none" w:sz="0" w:space="0" w:color="auto"/>
                        <w:bottom w:val="none" w:sz="0" w:space="0" w:color="auto"/>
                        <w:right w:val="none" w:sz="0" w:space="0" w:color="auto"/>
                      </w:divBdr>
                    </w:div>
                    <w:div w:id="529218665">
                      <w:marLeft w:val="60"/>
                      <w:marRight w:val="60"/>
                      <w:marTop w:val="100"/>
                      <w:marBottom w:val="100"/>
                      <w:divBdr>
                        <w:top w:val="none" w:sz="0" w:space="0" w:color="auto"/>
                        <w:left w:val="none" w:sz="0" w:space="0" w:color="auto"/>
                        <w:bottom w:val="none" w:sz="0" w:space="0" w:color="auto"/>
                        <w:right w:val="none" w:sz="0" w:space="0" w:color="auto"/>
                      </w:divBdr>
                    </w:div>
                    <w:div w:id="812647382">
                      <w:marLeft w:val="60"/>
                      <w:marRight w:val="60"/>
                      <w:marTop w:val="100"/>
                      <w:marBottom w:val="100"/>
                      <w:divBdr>
                        <w:top w:val="none" w:sz="0" w:space="0" w:color="auto"/>
                        <w:left w:val="none" w:sz="0" w:space="0" w:color="auto"/>
                        <w:bottom w:val="none" w:sz="0" w:space="0" w:color="auto"/>
                        <w:right w:val="none" w:sz="0" w:space="0" w:color="auto"/>
                      </w:divBdr>
                    </w:div>
                  </w:divsChild>
                </w:div>
                <w:div w:id="12938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16137&amp;rnd=263249.1488692" TargetMode="External"/><Relationship Id="rId18" Type="http://schemas.openxmlformats.org/officeDocument/2006/relationships/hyperlink" Target="http://www.consultant.ru/cons/cgi/online.cgi?req=doc&amp;base=LAW&amp;n=197775&amp;rnd=263249.2894529700" TargetMode="External"/><Relationship Id="rId26" Type="http://schemas.openxmlformats.org/officeDocument/2006/relationships/hyperlink" Target="http://www.consultant.ru/cons/cgi/online.cgi?req=doc&amp;base=LAW&amp;n=208900&amp;rnd=263249.274416448" TargetMode="External"/><Relationship Id="rId39" Type="http://schemas.openxmlformats.org/officeDocument/2006/relationships/hyperlink" Target="http://www.consultant.ru/cons/cgi/online.cgi?req=doc&amp;base=LAW&amp;n=139322&amp;rnd=263249.274682378&amp;dst=100008&amp;fld=134" TargetMode="External"/><Relationship Id="rId21" Type="http://schemas.openxmlformats.org/officeDocument/2006/relationships/hyperlink" Target="http://www.pravo.gov.ru/" TargetMode="External"/><Relationship Id="rId34" Type="http://schemas.openxmlformats.org/officeDocument/2006/relationships/hyperlink" Target="http://www.consultant.ru/cons/cgi/online.cgi?req=doc&amp;base=LAW&amp;n=205894&amp;rnd=263249.226656599" TargetMode="External"/><Relationship Id="rId42" Type="http://schemas.openxmlformats.org/officeDocument/2006/relationships/hyperlink" Target="http://www.consultant.ru/cons/cgi/online.cgi?req=doc&amp;base=LAW&amp;n=206323&amp;rnd=263249.2765223001&amp;dst=129&amp;fld=134" TargetMode="External"/><Relationship Id="rId47" Type="http://schemas.openxmlformats.org/officeDocument/2006/relationships/hyperlink" Target="http://www.consultant.ru/cons/cgi/online.cgi?req=doc&amp;base=LAW&amp;n=215651&amp;rnd=263249.322401453" TargetMode="External"/><Relationship Id="rId50" Type="http://schemas.openxmlformats.org/officeDocument/2006/relationships/hyperlink" Target="http://www.consultant.ru/cons/cgi/online.cgi?req=doc&amp;base=LAW&amp;n=200830&amp;rnd=263249.253497170&amp;dst=140&amp;fld=134" TargetMode="External"/><Relationship Id="rId55" Type="http://schemas.openxmlformats.org/officeDocument/2006/relationships/hyperlink" Target="http://www.consultant.ru/cons/cgi/online.cgi?req=doc&amp;base=LAW&amp;n=217703&amp;rnd=263249.1536716282&amp;dst=100217&amp;fld=134" TargetMode="External"/><Relationship Id="rId63" Type="http://schemas.openxmlformats.org/officeDocument/2006/relationships/hyperlink" Target="http://www.consultant.ru/cons/cgi/online.cgi?req=doc&amp;base=LAW&amp;n=216137&amp;rnd=263249.624925117" TargetMode="External"/><Relationship Id="rId68" Type="http://schemas.openxmlformats.org/officeDocument/2006/relationships/hyperlink" Target="http://www.consultant.ru/cons/cgi/online.cgi?req=doc&amp;base=LAW&amp;n=217703&amp;rnd=263249.1932129242&amp;dst=100354&amp;fld=134" TargetMode="External"/><Relationship Id="rId7" Type="http://schemas.openxmlformats.org/officeDocument/2006/relationships/hyperlink" Target="http://www.consultant.ru/cons/cgi/online.cgi?req=doc&amp;base=LAW&amp;n=217703&amp;rnd=263249.199254822&amp;dst=100010&amp;fld=134"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cons/cgi/online.cgi?req=doc&amp;base=LAW&amp;n=158148&amp;rnd=263249.173279169" TargetMode="External"/><Relationship Id="rId29" Type="http://schemas.openxmlformats.org/officeDocument/2006/relationships/hyperlink" Target="http://www.consultant.ru/cons/cgi/online.cgi?req=doc&amp;base=LAW&amp;n=216137&amp;rnd=263249.1445810568" TargetMode="External"/><Relationship Id="rId1" Type="http://schemas.openxmlformats.org/officeDocument/2006/relationships/styles" Target="styles.xml"/><Relationship Id="rId6" Type="http://schemas.openxmlformats.org/officeDocument/2006/relationships/hyperlink" Target="http://www.consultant.ru/cons/cgi/online.cgi?req=doc&amp;base=LAW&amp;n=190592&amp;rnd=263249.1819223517&amp;dst=100041&amp;fld=134" TargetMode="External"/><Relationship Id="rId11" Type="http://schemas.openxmlformats.org/officeDocument/2006/relationships/hyperlink" Target="http://www.consultant.ru/cons/cgi/online.cgi?req=doc&amp;base=LAW&amp;n=200830&amp;rnd=263249.3263215265" TargetMode="External"/><Relationship Id="rId24" Type="http://schemas.openxmlformats.org/officeDocument/2006/relationships/hyperlink" Target="http://www.consultant.ru/cons/cgi/online.cgi?req=doc&amp;base=LAW&amp;n=190592&amp;rnd=263249.2581224119" TargetMode="External"/><Relationship Id="rId32" Type="http://schemas.openxmlformats.org/officeDocument/2006/relationships/hyperlink" Target="http://www.consultant.ru/cons/cgi/online.cgi?req=doc&amp;base=LAW&amp;n=216137&amp;rnd=263249.1335424688" TargetMode="External"/><Relationship Id="rId37" Type="http://schemas.openxmlformats.org/officeDocument/2006/relationships/hyperlink" Target="http://www.consultant.ru/cons/cgi/online.cgi?req=doc&amp;base=LAW&amp;n=215002&amp;rnd=263249.2384218389" TargetMode="External"/><Relationship Id="rId40" Type="http://schemas.openxmlformats.org/officeDocument/2006/relationships/hyperlink" Target="http://www.consultant.ru/cons/cgi/online.cgi?req=doc&amp;base=LAW&amp;n=179370&amp;rnd=263249.1163823126" TargetMode="External"/><Relationship Id="rId45" Type="http://schemas.openxmlformats.org/officeDocument/2006/relationships/hyperlink" Target="http://www.consultant.ru/cons/cgi/online.cgi?req=doc&amp;base=LAW&amp;n=172176&amp;rnd=263249.245806786" TargetMode="External"/><Relationship Id="rId53" Type="http://schemas.openxmlformats.org/officeDocument/2006/relationships/hyperlink" Target="http://www.consultant.ru/cons/cgi/online.cgi?req=doc&amp;base=LAW&amp;n=217703&amp;rnd=263249.19406992&amp;dst=100173&amp;fld=134" TargetMode="External"/><Relationship Id="rId58" Type="http://schemas.openxmlformats.org/officeDocument/2006/relationships/hyperlink" Target="http://www.consultant.ru/cons/cgi/online.cgi?req=doc&amp;base=LAW&amp;n=217703&amp;rnd=263249.3200930810&amp;dst=100254&amp;fld=134" TargetMode="External"/><Relationship Id="rId66" Type="http://schemas.openxmlformats.org/officeDocument/2006/relationships/hyperlink" Target="http://www.consultant.ru/cons/cgi/online.cgi?req=doc&amp;base=LAW&amp;n=217703&amp;rnd=263249.1587324294&amp;dst=100306&amp;fld=134" TargetMode="External"/><Relationship Id="rId5" Type="http://schemas.openxmlformats.org/officeDocument/2006/relationships/endnotes" Target="endnotes.xml"/><Relationship Id="rId15" Type="http://schemas.openxmlformats.org/officeDocument/2006/relationships/hyperlink" Target="http://www.consultant.ru/cons/cgi/online.cgi?req=doc&amp;base=LAW&amp;n=205894&amp;rnd=263249.60148855" TargetMode="External"/><Relationship Id="rId23" Type="http://schemas.openxmlformats.org/officeDocument/2006/relationships/hyperlink" Target="http://www.consultant.ru/cons/cgi/online.cgi?req=doc&amp;base=LAW&amp;n=205894&amp;rnd=263249.1264828478" TargetMode="External"/><Relationship Id="rId28" Type="http://schemas.openxmlformats.org/officeDocument/2006/relationships/hyperlink" Target="http://www.consultant.ru/cons/cgi/online.cgi?req=doc&amp;base=LAW&amp;n=205828&amp;rnd=263249.1663219722&amp;dst=100007&amp;fld=134" TargetMode="External"/><Relationship Id="rId36" Type="http://schemas.openxmlformats.org/officeDocument/2006/relationships/hyperlink" Target="http://www.consultant.ru/cons/cgi/online.cgi?req=doc&amp;base=LAW&amp;n=217703&amp;rnd=263249.1693519454&amp;dst=100611&amp;fld=134" TargetMode="External"/><Relationship Id="rId49" Type="http://schemas.openxmlformats.org/officeDocument/2006/relationships/hyperlink" Target="http://www.consultant.ru/cons/cgi/online.cgi?req=doc&amp;base=LAW&amp;n=217703&amp;rnd=263249.138055074&amp;dst=100253&amp;fld=134" TargetMode="External"/><Relationship Id="rId57" Type="http://schemas.openxmlformats.org/officeDocument/2006/relationships/hyperlink" Target="http://www.consultant.ru/cons/cgi/online.cgi?req=doc&amp;base=LAW&amp;n=217703&amp;rnd=263249.643629803&amp;dst=100233&amp;fld=134" TargetMode="External"/><Relationship Id="rId61" Type="http://schemas.openxmlformats.org/officeDocument/2006/relationships/hyperlink" Target="http://www.consultant.ru/cons/cgi/online.cgi?req=doc&amp;base=LAW&amp;n=208900&amp;rnd=263249.296609787&amp;dst=100011&amp;fld=134" TargetMode="External"/><Relationship Id="rId10" Type="http://schemas.openxmlformats.org/officeDocument/2006/relationships/hyperlink" Target="http://www.consultant.ru/cons/cgi/online.cgi?req=doc&amp;base=LAW&amp;n=215651&amp;rnd=263249.778416623" TargetMode="External"/><Relationship Id="rId19" Type="http://schemas.openxmlformats.org/officeDocument/2006/relationships/hyperlink" Target="http://www.pravo.gov.ru/" TargetMode="External"/><Relationship Id="rId31" Type="http://schemas.openxmlformats.org/officeDocument/2006/relationships/hyperlink" Target="http://www.consultant.ru/cons/cgi/online.cgi?req=doc&amp;base=LAW&amp;n=205828&amp;rnd=263249.243777312&amp;dst=100007&amp;fld=134" TargetMode="External"/><Relationship Id="rId44" Type="http://schemas.openxmlformats.org/officeDocument/2006/relationships/hyperlink" Target="http://www.consultant.ru/cons/cgi/online.cgi?req=doc&amp;base=LAW&amp;n=217703&amp;rnd=263249.1647518338&amp;dst=100109&amp;fld=134" TargetMode="External"/><Relationship Id="rId52" Type="http://schemas.openxmlformats.org/officeDocument/2006/relationships/hyperlink" Target="http://www.consultant.ru/cons/cgi/online.cgi?req=doc&amp;base=LAW&amp;n=217703&amp;rnd=263249.250269343&amp;dst=100109&amp;fld=134" TargetMode="External"/><Relationship Id="rId60" Type="http://schemas.openxmlformats.org/officeDocument/2006/relationships/hyperlink" Target="http://www.consultant.ru/cons/cgi/online.cgi?req=doc&amp;base=LAW&amp;n=215651&amp;rnd=263249.2079424967" TargetMode="External"/><Relationship Id="rId65" Type="http://schemas.openxmlformats.org/officeDocument/2006/relationships/hyperlink" Target="http://www.consultant.ru/cons/cgi/online.cgi?req=doc&amp;base=LAW&amp;n=217703&amp;rnd=263249.167917912&amp;dst=100224&amp;fld=134" TargetMode="External"/><Relationship Id="rId4" Type="http://schemas.openxmlformats.org/officeDocument/2006/relationships/footnotes" Target="footnotes.xml"/><Relationship Id="rId9" Type="http://schemas.openxmlformats.org/officeDocument/2006/relationships/hyperlink" Target="http://www.consultant.ru/cons/cgi/online.cgi?req=doc&amp;base=LAW&amp;n=217703&amp;rnd=263249.2245027910&amp;dst=100391&amp;fld=134" TargetMode="External"/><Relationship Id="rId14" Type="http://schemas.openxmlformats.org/officeDocument/2006/relationships/hyperlink" Target="http://www.consultant.ru/cons/cgi/online.cgi?req=doc&amp;base=LAW&amp;n=190592&amp;rnd=263249.1525718341" TargetMode="External"/><Relationship Id="rId22" Type="http://schemas.openxmlformats.org/officeDocument/2006/relationships/hyperlink" Target="http://www.consultant.ru/cons/cgi/online.cgi?req=doc&amp;base=LAW&amp;n=206323&amp;rnd=263249.2927815738" TargetMode="External"/><Relationship Id="rId27" Type="http://schemas.openxmlformats.org/officeDocument/2006/relationships/hyperlink" Target="http://www.consultant.ru/cons/cgi/online.cgi?req=doc&amp;base=LAW&amp;n=205828&amp;rnd=263249.1900332424&amp;dst=100007&amp;fld=134" TargetMode="External"/><Relationship Id="rId30" Type="http://schemas.openxmlformats.org/officeDocument/2006/relationships/hyperlink" Target="http://www.consultant.ru/cons/cgi/online.cgi?req=doc&amp;base=LAW&amp;n=205828&amp;rnd=263249.3073613619&amp;dst=100007&amp;fld=134" TargetMode="External"/><Relationship Id="rId35" Type="http://schemas.openxmlformats.org/officeDocument/2006/relationships/hyperlink" Target="http://www.consultant.ru/cons/cgi/online.cgi?req=doc&amp;base=LAW&amp;n=217703&amp;rnd=263249.529611015&amp;dst=100120&amp;fld=134" TargetMode="External"/><Relationship Id="rId43" Type="http://schemas.openxmlformats.org/officeDocument/2006/relationships/hyperlink" Target="http://www.consultant.ru/cons/cgi/online.cgi?req=doc&amp;base=LAW&amp;n=208900&amp;rnd=263249.965726460&amp;dst=100011&amp;fld=134" TargetMode="External"/><Relationship Id="rId48" Type="http://schemas.openxmlformats.org/officeDocument/2006/relationships/hyperlink" Target="http://www.consultant.ru/cons/cgi/online.cgi?req=doc&amp;base=LAW&amp;n=217703&amp;rnd=263249.2986420482&amp;dst=100249&amp;fld=134" TargetMode="External"/><Relationship Id="rId56" Type="http://schemas.openxmlformats.org/officeDocument/2006/relationships/hyperlink" Target="http://www.consultant.ru/cons/cgi/online.cgi?req=doc&amp;base=LAW&amp;n=217703&amp;rnd=263249.307622310&amp;dst=100217&amp;fld=134" TargetMode="External"/><Relationship Id="rId64" Type="http://schemas.openxmlformats.org/officeDocument/2006/relationships/hyperlink" Target="http://www.consultant.ru/cons/cgi/online.cgi?req=doc&amp;base=LAW&amp;n=217703&amp;rnd=263249.951215159&amp;dst=100215&amp;fld=134" TargetMode="External"/><Relationship Id="rId69" Type="http://schemas.openxmlformats.org/officeDocument/2006/relationships/hyperlink" Target="http://www.consultant.ru/cons/cgi/online.cgi?req=doc&amp;base=LAW&amp;n=217703&amp;rnd=263249.234782066&amp;dst=100360&amp;fld=134" TargetMode="External"/><Relationship Id="rId8" Type="http://schemas.openxmlformats.org/officeDocument/2006/relationships/hyperlink" Target="http://www.consultant.ru/cons/cgi/online.cgi?req=doc&amp;base=LAW&amp;n=205894&amp;rnd=263249.2078711918&amp;dst=100067&amp;fld=134" TargetMode="External"/><Relationship Id="rId51" Type="http://schemas.openxmlformats.org/officeDocument/2006/relationships/hyperlink" Target="http://www.consultant.ru/cons/cgi/online.cgi?req=doc&amp;base=LAW&amp;n=217703&amp;rnd=263249.1700718151&amp;dst=100217&amp;fld=134"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consultant.ru/cons/cgi/online.cgi?req=doc&amp;base=LAW&amp;n=188358&amp;rnd=263249.759827674" TargetMode="External"/><Relationship Id="rId17" Type="http://schemas.openxmlformats.org/officeDocument/2006/relationships/hyperlink" Target="http://www.consultant.ru/cons/cgi/online.cgi?req=doc&amp;base=LAW&amp;n=196978&amp;rnd=263249.2301517349" TargetMode="External"/><Relationship Id="rId25" Type="http://schemas.openxmlformats.org/officeDocument/2006/relationships/hyperlink" Target="http://www.consultant.ru/cons/cgi/online.cgi?req=doc&amp;base=LAW&amp;n=205894&amp;rnd=263249.1396113586&amp;dst=100061&amp;fld=134" TargetMode="External"/><Relationship Id="rId33" Type="http://schemas.openxmlformats.org/officeDocument/2006/relationships/hyperlink" Target="http://www.consultant.ru/cons/cgi/online.cgi?req=doc&amp;base=LAW&amp;n=217703&amp;rnd=263249.2039023052&amp;dst=100411&amp;fld=134" TargetMode="External"/><Relationship Id="rId38" Type="http://schemas.openxmlformats.org/officeDocument/2006/relationships/hyperlink" Target="http://www.consultant.ru/cons/cgi/online.cgi?req=doc&amp;base=LAW&amp;n=149911&amp;rnd=263249.2498813615" TargetMode="External"/><Relationship Id="rId46" Type="http://schemas.openxmlformats.org/officeDocument/2006/relationships/hyperlink" Target="http://www.consultant.ru/cons/cgi/online.cgi?req=doc&amp;base=LAW&amp;n=215651&amp;rnd=263249.1713928877" TargetMode="External"/><Relationship Id="rId59" Type="http://schemas.openxmlformats.org/officeDocument/2006/relationships/hyperlink" Target="http://www.consultant.ru/cons/cgi/online.cgi?req=doc&amp;base=LAW&amp;n=206323&amp;rnd=263249.2210910425&amp;dst=102&amp;fld=134" TargetMode="External"/><Relationship Id="rId67" Type="http://schemas.openxmlformats.org/officeDocument/2006/relationships/hyperlink" Target="http://www.consultant.ru/cons/cgi/online.cgi?req=doc&amp;base=LAW&amp;n=217703&amp;rnd=263249.278981281&amp;dst=100285&amp;fld=134" TargetMode="External"/><Relationship Id="rId20" Type="http://schemas.openxmlformats.org/officeDocument/2006/relationships/hyperlink" Target="http://www.consultant.ru/cons/cgi/online.cgi?req=doc&amp;base=LAW&amp;n=197829&amp;rnd=263249.840013546" TargetMode="External"/><Relationship Id="rId41" Type="http://schemas.openxmlformats.org/officeDocument/2006/relationships/hyperlink" Target="http://www.consultant.ru/cons/cgi/online.cgi?req=doc&amp;base=LAW&amp;n=215905&amp;rnd=263249.1388929969" TargetMode="External"/><Relationship Id="rId54" Type="http://schemas.openxmlformats.org/officeDocument/2006/relationships/hyperlink" Target="http://www.consultant.ru/cons/cgi/online.cgi?req=doc&amp;base=LAW&amp;n=217703&amp;rnd=263249.3213928977&amp;dst=100208&amp;fld=134" TargetMode="External"/><Relationship Id="rId62" Type="http://schemas.openxmlformats.org/officeDocument/2006/relationships/hyperlink" Target="http://www.consultant.ru/cons/cgi/online.cgi?req=doc&amp;base=LAW&amp;n=205894&amp;rnd=263249.2296714910&amp;dst=100061&amp;fld=134" TargetMode="External"/><Relationship Id="rId7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16926</Words>
  <Characters>96480</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Порошин</dc:creator>
  <cp:keywords/>
  <dc:description/>
  <cp:lastModifiedBy>Порошин</cp:lastModifiedBy>
  <cp:revision>3</cp:revision>
  <dcterms:created xsi:type="dcterms:W3CDTF">2017-06-06T18:06:00Z</dcterms:created>
  <dcterms:modified xsi:type="dcterms:W3CDTF">2017-06-06T18:25:00Z</dcterms:modified>
</cp:coreProperties>
</file>