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9077" w14:textId="46634A61" w:rsidR="00385AE0" w:rsidRDefault="00DC4573" w:rsidP="00DC4573">
      <w:pPr>
        <w:ind w:firstLine="0"/>
        <w:rPr>
          <w:sz w:val="24"/>
          <w:szCs w:val="24"/>
        </w:rPr>
      </w:pPr>
      <w:r>
        <w:rPr>
          <w:sz w:val="24"/>
          <w:szCs w:val="24"/>
        </w:rPr>
        <w:t>Сводные сведения по штрафам</w:t>
      </w:r>
      <w:r w:rsidR="00A0732A">
        <w:rPr>
          <w:sz w:val="24"/>
          <w:szCs w:val="24"/>
        </w:rPr>
        <w:t xml:space="preserve"> за нарушения в области работы с ДМ и </w:t>
      </w:r>
      <w:r w:rsidR="00A4114A">
        <w:rPr>
          <w:sz w:val="24"/>
          <w:szCs w:val="24"/>
        </w:rPr>
        <w:t xml:space="preserve">ДК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992"/>
        <w:gridCol w:w="1550"/>
        <w:gridCol w:w="1550"/>
        <w:gridCol w:w="1550"/>
        <w:gridCol w:w="1551"/>
      </w:tblGrid>
      <w:tr w:rsidR="00DC4573" w:rsidRPr="00DC4573" w14:paraId="487F50EC" w14:textId="77777777" w:rsidTr="008A1416">
        <w:tc>
          <w:tcPr>
            <w:tcW w:w="7650" w:type="dxa"/>
            <w:vMerge w:val="restart"/>
            <w:vAlign w:val="center"/>
          </w:tcPr>
          <w:p w14:paraId="7601E76F" w14:textId="32F33568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992" w:type="dxa"/>
            <w:vMerge w:val="restart"/>
            <w:vAlign w:val="center"/>
          </w:tcPr>
          <w:p w14:paraId="4218855C" w14:textId="2E6D95AC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Статья КоАП</w:t>
            </w:r>
          </w:p>
        </w:tc>
        <w:tc>
          <w:tcPr>
            <w:tcW w:w="6201" w:type="dxa"/>
            <w:gridSpan w:val="4"/>
            <w:vAlign w:val="center"/>
          </w:tcPr>
          <w:p w14:paraId="47CE1819" w14:textId="32C19FB8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Размер штрафа на</w:t>
            </w:r>
          </w:p>
        </w:tc>
      </w:tr>
      <w:tr w:rsidR="00DC4573" w:rsidRPr="00DC4573" w14:paraId="46A10EA8" w14:textId="77777777" w:rsidTr="008A1416">
        <w:tc>
          <w:tcPr>
            <w:tcW w:w="7650" w:type="dxa"/>
            <w:vMerge/>
            <w:vAlign w:val="center"/>
          </w:tcPr>
          <w:p w14:paraId="57503F68" w14:textId="77777777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C9D522C" w14:textId="77777777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7A663035" w14:textId="22457176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физическое лицо (гражданина)</w:t>
            </w:r>
          </w:p>
        </w:tc>
        <w:tc>
          <w:tcPr>
            <w:tcW w:w="1550" w:type="dxa"/>
            <w:vAlign w:val="center"/>
          </w:tcPr>
          <w:p w14:paraId="3D54535F" w14:textId="1F15A9E1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должностное лицо</w:t>
            </w:r>
          </w:p>
        </w:tc>
        <w:tc>
          <w:tcPr>
            <w:tcW w:w="1550" w:type="dxa"/>
            <w:vAlign w:val="center"/>
          </w:tcPr>
          <w:p w14:paraId="670F2F90" w14:textId="1970DF87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551" w:type="dxa"/>
            <w:vAlign w:val="center"/>
          </w:tcPr>
          <w:p w14:paraId="4CA08F2A" w14:textId="55749BCE" w:rsidR="00DC4573" w:rsidRPr="00DC4573" w:rsidRDefault="00DC4573" w:rsidP="00DC4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DC4573" w:rsidRPr="00DC4573" w14:paraId="65A62C09" w14:textId="77777777" w:rsidTr="008A1416">
        <w:tc>
          <w:tcPr>
            <w:tcW w:w="7650" w:type="dxa"/>
          </w:tcPr>
          <w:p w14:paraId="2BBC190D" w14:textId="77D5626F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Нарушение правил учета</w:t>
            </w: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 xml:space="preserve"> драгоценных металлов, драгоценных камней и продукции из них (в том числе – разработки собственной инструкции), непредставление отчетности по установленным законодательством формам о движении драгоценных металлов и драгоценных камней в любом виде, состоянии либо представление отчетности, содержащей недостоверные сведения о фактическом расходе драгоценных металлов и драгоценных камней</w:t>
            </w:r>
          </w:p>
        </w:tc>
        <w:tc>
          <w:tcPr>
            <w:tcW w:w="992" w:type="dxa"/>
          </w:tcPr>
          <w:p w14:paraId="6A19CF47" w14:textId="63FAF785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ст. 15.47, ч.1</w:t>
            </w:r>
          </w:p>
        </w:tc>
        <w:tc>
          <w:tcPr>
            <w:tcW w:w="1550" w:type="dxa"/>
          </w:tcPr>
          <w:p w14:paraId="7B31C289" w14:textId="77777777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F01099D" w14:textId="61D7F482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от 20.000 до 50.000 рублей</w:t>
            </w:r>
          </w:p>
        </w:tc>
        <w:tc>
          <w:tcPr>
            <w:tcW w:w="1550" w:type="dxa"/>
          </w:tcPr>
          <w:p w14:paraId="25DAB204" w14:textId="7A09356D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от 30.000 до 60.000 рублей</w:t>
            </w:r>
          </w:p>
        </w:tc>
        <w:tc>
          <w:tcPr>
            <w:tcW w:w="1551" w:type="dxa"/>
          </w:tcPr>
          <w:p w14:paraId="51EBFF18" w14:textId="278C8C6E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573">
              <w:rPr>
                <w:rFonts w:ascii="Times New Roman" w:hAnsi="Times New Roman" w:cs="Times New Roman"/>
                <w:sz w:val="20"/>
                <w:szCs w:val="20"/>
              </w:rPr>
              <w:t>от 50.000 до 80.000 рублей</w:t>
            </w:r>
          </w:p>
        </w:tc>
      </w:tr>
      <w:tr w:rsidR="00DC4573" w:rsidRPr="00DC4573" w14:paraId="1615B812" w14:textId="77777777" w:rsidTr="008A1416">
        <w:tc>
          <w:tcPr>
            <w:tcW w:w="7650" w:type="dxa"/>
          </w:tcPr>
          <w:p w14:paraId="32F439D3" w14:textId="696F1FE1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Нарушение правил</w:t>
            </w: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хранения и инвентаризации</w:t>
            </w: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 драгоценных металлов, драгоценных камней и продукции из них</w:t>
            </w:r>
          </w:p>
        </w:tc>
        <w:tc>
          <w:tcPr>
            <w:tcW w:w="992" w:type="dxa"/>
          </w:tcPr>
          <w:p w14:paraId="5E5B2459" w14:textId="305AE4FF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ст. 15.47, ч.2</w:t>
            </w:r>
          </w:p>
        </w:tc>
        <w:tc>
          <w:tcPr>
            <w:tcW w:w="1550" w:type="dxa"/>
          </w:tcPr>
          <w:p w14:paraId="698E5C39" w14:textId="77777777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574D425" w14:textId="67A01E83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40.000 до 70.000 рублей</w:t>
            </w:r>
          </w:p>
        </w:tc>
        <w:tc>
          <w:tcPr>
            <w:tcW w:w="1550" w:type="dxa"/>
          </w:tcPr>
          <w:p w14:paraId="3DFB5653" w14:textId="59C9F2CD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50.000 до 80.000 рублей</w:t>
            </w:r>
          </w:p>
        </w:tc>
        <w:tc>
          <w:tcPr>
            <w:tcW w:w="1551" w:type="dxa"/>
          </w:tcPr>
          <w:p w14:paraId="6E2B818C" w14:textId="5C8AFF1D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80.000 до 100.000 рублей</w:t>
            </w:r>
          </w:p>
        </w:tc>
      </w:tr>
      <w:tr w:rsidR="00DC4573" w:rsidRPr="00DC4573" w14:paraId="4C45486D" w14:textId="77777777" w:rsidTr="008A1416">
        <w:tc>
          <w:tcPr>
            <w:tcW w:w="7650" w:type="dxa"/>
          </w:tcPr>
          <w:p w14:paraId="5A4346B5" w14:textId="30729343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выражающиеся в </w:t>
            </w:r>
            <w:r w:rsidRPr="008A1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переходе права собственности</w:t>
            </w: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 и иных имущественных прав на драгоценные металлы, драгоценные камни и продукцию из них, в том числе их использование в качестве залога, с нарушением установленных законодательством обязательных требований</w:t>
            </w:r>
          </w:p>
        </w:tc>
        <w:tc>
          <w:tcPr>
            <w:tcW w:w="992" w:type="dxa"/>
          </w:tcPr>
          <w:p w14:paraId="61FC621F" w14:textId="15F5BA19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ст. 15.46, ч.1</w:t>
            </w:r>
          </w:p>
        </w:tc>
        <w:tc>
          <w:tcPr>
            <w:tcW w:w="1550" w:type="dxa"/>
          </w:tcPr>
          <w:p w14:paraId="2A4D2D55" w14:textId="24FEBA32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80.000 до 100.000 рублей</w:t>
            </w:r>
          </w:p>
        </w:tc>
        <w:tc>
          <w:tcPr>
            <w:tcW w:w="1550" w:type="dxa"/>
          </w:tcPr>
          <w:p w14:paraId="6DD0E932" w14:textId="77777777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28F22C5" w14:textId="5103F634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120.000 до 140.000 рублей</w:t>
            </w:r>
          </w:p>
        </w:tc>
        <w:tc>
          <w:tcPr>
            <w:tcW w:w="1551" w:type="dxa"/>
          </w:tcPr>
          <w:p w14:paraId="48359FEE" w14:textId="750094B9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160.000 до 180.000 рублей</w:t>
            </w:r>
          </w:p>
        </w:tc>
      </w:tr>
      <w:tr w:rsidR="00DC4573" w:rsidRPr="00DC4573" w14:paraId="77ED5AFC" w14:textId="77777777" w:rsidTr="008A1416">
        <w:tc>
          <w:tcPr>
            <w:tcW w:w="7650" w:type="dxa"/>
          </w:tcPr>
          <w:p w14:paraId="18F85BB6" w14:textId="04E4C37A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установленных законодательством обязательных требований при </w:t>
            </w:r>
            <w:r w:rsidRPr="008A1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перевозке</w:t>
            </w: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 драгоценных металлов, драгоценных камней и продукции из них</w:t>
            </w:r>
          </w:p>
        </w:tc>
        <w:tc>
          <w:tcPr>
            <w:tcW w:w="992" w:type="dxa"/>
          </w:tcPr>
          <w:p w14:paraId="0AE30DFE" w14:textId="71C75C13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ст. 15.46, ч.2</w:t>
            </w:r>
          </w:p>
        </w:tc>
        <w:tc>
          <w:tcPr>
            <w:tcW w:w="1550" w:type="dxa"/>
          </w:tcPr>
          <w:p w14:paraId="439C7794" w14:textId="77777777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64A44C58" w14:textId="77777777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E11B52C" w14:textId="71EA5498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50.000 до 70.000 рублей</w:t>
            </w:r>
          </w:p>
        </w:tc>
        <w:tc>
          <w:tcPr>
            <w:tcW w:w="1551" w:type="dxa"/>
          </w:tcPr>
          <w:p w14:paraId="58600D5C" w14:textId="1B5A7287" w:rsidR="00DC4573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70.000 до 100.000 рублей</w:t>
            </w:r>
          </w:p>
        </w:tc>
      </w:tr>
      <w:tr w:rsidR="008A1416" w:rsidRPr="00DC4573" w14:paraId="76C0D9E8" w14:textId="77777777" w:rsidTr="008A1416">
        <w:tc>
          <w:tcPr>
            <w:tcW w:w="7650" w:type="dxa"/>
          </w:tcPr>
          <w:p w14:paraId="36243E0C" w14:textId="46F4F9D6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деятельности, связанной с осуществлением операций с драгоценными металлами и (или) драгоценными камнями, </w:t>
            </w:r>
            <w:r w:rsidRPr="008A1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постановки на специальный учет</w:t>
            </w: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учреждении, наделенном функциями в сфере производства, использования и обращения драгоценных металлов, если такая постановка является обязательной</w:t>
            </w:r>
          </w:p>
        </w:tc>
        <w:tc>
          <w:tcPr>
            <w:tcW w:w="992" w:type="dxa"/>
          </w:tcPr>
          <w:p w14:paraId="276D2C0D" w14:textId="5CB7D27B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ст. 15.43, ч.1</w:t>
            </w:r>
          </w:p>
        </w:tc>
        <w:tc>
          <w:tcPr>
            <w:tcW w:w="1550" w:type="dxa"/>
          </w:tcPr>
          <w:p w14:paraId="223FB276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0AE1424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1475031" w14:textId="272918DF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80.000 до 100.000 рублей</w:t>
            </w:r>
          </w:p>
        </w:tc>
        <w:tc>
          <w:tcPr>
            <w:tcW w:w="1551" w:type="dxa"/>
          </w:tcPr>
          <w:p w14:paraId="17DC3A9A" w14:textId="5A86B484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120.000 до 140.000 рублей</w:t>
            </w:r>
          </w:p>
        </w:tc>
      </w:tr>
      <w:tr w:rsidR="008A1416" w:rsidRPr="00DC4573" w14:paraId="3D0476DD" w14:textId="77777777" w:rsidTr="008A1416">
        <w:tc>
          <w:tcPr>
            <w:tcW w:w="7650" w:type="dxa"/>
          </w:tcPr>
          <w:p w14:paraId="00CF4633" w14:textId="63FE9C7C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установленного срока представления заявления </w:t>
            </w:r>
            <w:r w:rsidRPr="008A1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внесении изменений в карту специального учета</w:t>
            </w: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государственное учреждение, наделенное функциями в сфере производства, использования и обращения драгоценных металлов</w:t>
            </w:r>
          </w:p>
        </w:tc>
        <w:tc>
          <w:tcPr>
            <w:tcW w:w="992" w:type="dxa"/>
          </w:tcPr>
          <w:p w14:paraId="2AC4BAFE" w14:textId="1EC78F1B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ст. 15.43, ч.2</w:t>
            </w:r>
          </w:p>
        </w:tc>
        <w:tc>
          <w:tcPr>
            <w:tcW w:w="1550" w:type="dxa"/>
          </w:tcPr>
          <w:p w14:paraId="5846590C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DD2FE3C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2700FED" w14:textId="46ECDE20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30.000 до 50.000 рублей</w:t>
            </w:r>
          </w:p>
        </w:tc>
        <w:tc>
          <w:tcPr>
            <w:tcW w:w="1551" w:type="dxa"/>
          </w:tcPr>
          <w:p w14:paraId="601FBF8D" w14:textId="0B9B3286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>от 60.000 до 80.000 рублей</w:t>
            </w:r>
          </w:p>
        </w:tc>
      </w:tr>
      <w:tr w:rsidR="008A1416" w:rsidRPr="00DC4573" w14:paraId="3B7BE4EB" w14:textId="77777777" w:rsidTr="008A1416">
        <w:tc>
          <w:tcPr>
            <w:tcW w:w="7650" w:type="dxa"/>
          </w:tcPr>
          <w:p w14:paraId="652C5951" w14:textId="7907D293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4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Незаконная добыча</w:t>
            </w:r>
            <w:r w:rsidRPr="008A1416">
              <w:rPr>
                <w:rFonts w:ascii="Times New Roman" w:hAnsi="Times New Roman" w:cs="Times New Roman"/>
                <w:sz w:val="20"/>
                <w:szCs w:val="20"/>
              </w:rPr>
              <w:t xml:space="preserve"> драгоценных металлов и (или) драгоценных камней</w:t>
            </w:r>
          </w:p>
        </w:tc>
        <w:tc>
          <w:tcPr>
            <w:tcW w:w="992" w:type="dxa"/>
          </w:tcPr>
          <w:p w14:paraId="716B5B1B" w14:textId="79AD98B0" w:rsidR="008A1416" w:rsidRPr="00DC4573" w:rsidRDefault="003C4827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7">
              <w:rPr>
                <w:rFonts w:ascii="Times New Roman" w:hAnsi="Times New Roman" w:cs="Times New Roman"/>
                <w:sz w:val="20"/>
                <w:szCs w:val="20"/>
              </w:rPr>
              <w:t>ст. 15.44, ч.1</w:t>
            </w:r>
          </w:p>
        </w:tc>
        <w:tc>
          <w:tcPr>
            <w:tcW w:w="1550" w:type="dxa"/>
          </w:tcPr>
          <w:p w14:paraId="3E92FD1D" w14:textId="4A99F9D3" w:rsidR="008A1416" w:rsidRPr="003C4827" w:rsidRDefault="003C4827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1,5-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размера стоимости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и (или)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ДК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>, явившихся предметом адм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правонарушения, с конфискацией орудия совершения адм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>правонарушения либо без таковой</w:t>
            </w:r>
          </w:p>
        </w:tc>
        <w:tc>
          <w:tcPr>
            <w:tcW w:w="1550" w:type="dxa"/>
          </w:tcPr>
          <w:p w14:paraId="2805275D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68C3EEDA" w14:textId="41F0B76D" w:rsidR="008A1416" w:rsidRPr="003C4827" w:rsidRDefault="003C4827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размера стоимости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и (или)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ДК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>, явившихся предметом адм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правонарушения, с конфискацией орудия совершения адм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 либо без таковой</w:t>
            </w:r>
          </w:p>
        </w:tc>
        <w:tc>
          <w:tcPr>
            <w:tcW w:w="1551" w:type="dxa"/>
          </w:tcPr>
          <w:p w14:paraId="3FAF19C1" w14:textId="6552BEA2" w:rsidR="008A1416" w:rsidRPr="003C4827" w:rsidRDefault="003C4827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5-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размера стоимости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и (или) 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ДК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>, явившихся предметом адм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правонарушения, с конфискацией орудия совершения адм</w:t>
            </w:r>
            <w:r w:rsidR="00851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4827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 либо без таковой</w:t>
            </w:r>
          </w:p>
        </w:tc>
      </w:tr>
      <w:tr w:rsidR="008A1416" w:rsidRPr="00DC4573" w14:paraId="4B47DAD1" w14:textId="77777777" w:rsidTr="008A1416">
        <w:tc>
          <w:tcPr>
            <w:tcW w:w="7650" w:type="dxa"/>
          </w:tcPr>
          <w:p w14:paraId="6AA34B97" w14:textId="50532B8E" w:rsidR="008A1416" w:rsidRPr="00DC4573" w:rsidRDefault="00851DA2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Сбыт</w:t>
            </w:r>
            <w:r w:rsidRPr="00851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незаконно добытых</w:t>
            </w:r>
            <w:r w:rsidRPr="00851DA2">
              <w:rPr>
                <w:rFonts w:ascii="Times New Roman" w:hAnsi="Times New Roman" w:cs="Times New Roman"/>
                <w:sz w:val="20"/>
                <w:szCs w:val="20"/>
              </w:rPr>
              <w:t xml:space="preserve"> драгоценных металлов и (или) драгоценных камней в любом виде, состоянии, если такое действие не содержит признаков уголовно наказуемого деяния</w:t>
            </w:r>
          </w:p>
        </w:tc>
        <w:tc>
          <w:tcPr>
            <w:tcW w:w="992" w:type="dxa"/>
          </w:tcPr>
          <w:p w14:paraId="1597DBF1" w14:textId="2AE8FC5A" w:rsidR="008A1416" w:rsidRPr="00DC4573" w:rsidRDefault="00851DA2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DA2">
              <w:rPr>
                <w:rFonts w:ascii="Times New Roman" w:hAnsi="Times New Roman" w:cs="Times New Roman"/>
                <w:sz w:val="20"/>
                <w:szCs w:val="20"/>
              </w:rPr>
              <w:t>ст. 15.44, ч.2</w:t>
            </w:r>
          </w:p>
        </w:tc>
        <w:tc>
          <w:tcPr>
            <w:tcW w:w="1550" w:type="dxa"/>
          </w:tcPr>
          <w:p w14:paraId="7DDD583B" w14:textId="2EC75C0F" w:rsidR="008A1416" w:rsidRPr="00851DA2" w:rsidRDefault="00851DA2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1,5-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размера стоимости 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 и (или) 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ДК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, явившихся предметом адм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</w:t>
            </w:r>
          </w:p>
        </w:tc>
        <w:tc>
          <w:tcPr>
            <w:tcW w:w="1550" w:type="dxa"/>
          </w:tcPr>
          <w:p w14:paraId="2F8ECBAB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42818E5" w14:textId="28E93258" w:rsidR="008A1416" w:rsidRPr="00851DA2" w:rsidRDefault="00851DA2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размера стоимости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 и (или) ДК, явившихся предметом адм. правонарушения</w:t>
            </w:r>
          </w:p>
        </w:tc>
        <w:tc>
          <w:tcPr>
            <w:tcW w:w="1551" w:type="dxa"/>
          </w:tcPr>
          <w:p w14:paraId="614FBE64" w14:textId="791F76C8" w:rsidR="008A1416" w:rsidRPr="00851DA2" w:rsidRDefault="00851DA2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4-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кратного размера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стоимости ДМ и (или) ДК, явившихся предметом адм. правонарушения</w:t>
            </w:r>
          </w:p>
        </w:tc>
      </w:tr>
      <w:tr w:rsidR="008A1416" w:rsidRPr="00DC4573" w14:paraId="15A152B5" w14:textId="77777777" w:rsidTr="008A1416">
        <w:tc>
          <w:tcPr>
            <w:tcW w:w="7650" w:type="dxa"/>
          </w:tcPr>
          <w:p w14:paraId="3C1F887D" w14:textId="2C2A1C76" w:rsidR="008A1416" w:rsidRPr="00DC4573" w:rsidRDefault="00851DA2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Перемещение</w:t>
            </w:r>
            <w:r w:rsidRPr="00851DA2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перевозка или пересылка) либо хранение </w:t>
            </w:r>
            <w:r w:rsidRPr="00A13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незаконно добытых</w:t>
            </w:r>
            <w:r w:rsidRPr="00851DA2">
              <w:rPr>
                <w:rFonts w:ascii="Times New Roman" w:hAnsi="Times New Roman" w:cs="Times New Roman"/>
                <w:sz w:val="20"/>
                <w:szCs w:val="20"/>
              </w:rPr>
              <w:t xml:space="preserve"> драгоценных металлов и (или) драгоценных камней в любом виде, состоянии, если такие действия не содержат признаков уголовно наказуемого деяния</w:t>
            </w:r>
          </w:p>
        </w:tc>
        <w:tc>
          <w:tcPr>
            <w:tcW w:w="992" w:type="dxa"/>
          </w:tcPr>
          <w:p w14:paraId="20C3E8DF" w14:textId="0CD88161" w:rsidR="008A1416" w:rsidRPr="00DC4573" w:rsidRDefault="00851DA2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DA2">
              <w:rPr>
                <w:rFonts w:ascii="Times New Roman" w:hAnsi="Times New Roman" w:cs="Times New Roman"/>
                <w:sz w:val="20"/>
                <w:szCs w:val="20"/>
              </w:rPr>
              <w:t>ст. 15.44, ч.3</w:t>
            </w:r>
          </w:p>
        </w:tc>
        <w:tc>
          <w:tcPr>
            <w:tcW w:w="1550" w:type="dxa"/>
          </w:tcPr>
          <w:p w14:paraId="16C9751A" w14:textId="79AD4987" w:rsidR="008A1416" w:rsidRPr="00851DA2" w:rsidRDefault="00851DA2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кратного размера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1DA2">
              <w:rPr>
                <w:rFonts w:ascii="Times New Roman" w:hAnsi="Times New Roman" w:cs="Times New Roman"/>
                <w:sz w:val="16"/>
                <w:szCs w:val="16"/>
              </w:rPr>
              <w:t>стоимости ДМ и (или) ДК, явившихся предметом адм. правонарушения</w:t>
            </w:r>
          </w:p>
        </w:tc>
        <w:tc>
          <w:tcPr>
            <w:tcW w:w="1550" w:type="dxa"/>
          </w:tcPr>
          <w:p w14:paraId="499E21DD" w14:textId="77777777" w:rsidR="008A1416" w:rsidRPr="00DC4573" w:rsidRDefault="008A1416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285F6B2" w14:textId="21ECA39B" w:rsidR="008A1416" w:rsidRPr="00851DA2" w:rsidRDefault="00A1374C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1,5-</w:t>
            </w: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>кратного размера</w:t>
            </w: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>стоимости ДМ и (или) ДК, явившихся предметом адм. правонарушения</w:t>
            </w:r>
          </w:p>
        </w:tc>
        <w:tc>
          <w:tcPr>
            <w:tcW w:w="1551" w:type="dxa"/>
          </w:tcPr>
          <w:p w14:paraId="7855FB94" w14:textId="5B0EDE9F" w:rsidR="008A1416" w:rsidRPr="00851DA2" w:rsidRDefault="00A1374C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>кратного размера</w:t>
            </w: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374C">
              <w:rPr>
                <w:rFonts w:ascii="Times New Roman" w:hAnsi="Times New Roman" w:cs="Times New Roman"/>
                <w:sz w:val="16"/>
                <w:szCs w:val="16"/>
              </w:rPr>
              <w:t>стоимости ДМ и (или) ДК, явившихся предметом адм. правонарушения</w:t>
            </w:r>
          </w:p>
        </w:tc>
      </w:tr>
      <w:tr w:rsidR="008A1416" w:rsidRPr="00DC4573" w14:paraId="78C641DD" w14:textId="77777777" w:rsidTr="008A1416">
        <w:tc>
          <w:tcPr>
            <w:tcW w:w="7650" w:type="dxa"/>
          </w:tcPr>
          <w:p w14:paraId="53CC454D" w14:textId="229741A4" w:rsidR="008A1416" w:rsidRPr="00DC4573" w:rsidRDefault="00A1374C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374C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значений, установленных законодательством Российской Федерации или превышающих их (</w:t>
            </w:r>
            <w:r w:rsidRPr="00A07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аффинаж</w:t>
            </w:r>
            <w:r w:rsidRPr="00A1374C">
              <w:rPr>
                <w:rFonts w:ascii="Times New Roman" w:hAnsi="Times New Roman" w:cs="Times New Roman"/>
                <w:sz w:val="20"/>
                <w:szCs w:val="20"/>
              </w:rPr>
              <w:t>), юридическими лицами, не включенными в утвержденный Правительством Российской Федерации перечень, индивидуальными предпринимателями или гражданами</w:t>
            </w:r>
          </w:p>
        </w:tc>
        <w:tc>
          <w:tcPr>
            <w:tcW w:w="992" w:type="dxa"/>
          </w:tcPr>
          <w:p w14:paraId="5E8B7D47" w14:textId="2B82BFDA" w:rsidR="008A1416" w:rsidRPr="00DC4573" w:rsidRDefault="00A1374C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374C">
              <w:rPr>
                <w:rFonts w:ascii="Times New Roman" w:hAnsi="Times New Roman" w:cs="Times New Roman"/>
                <w:sz w:val="20"/>
                <w:szCs w:val="20"/>
              </w:rPr>
              <w:t>ст. 15.45, ч.1</w:t>
            </w:r>
          </w:p>
        </w:tc>
        <w:tc>
          <w:tcPr>
            <w:tcW w:w="1550" w:type="dxa"/>
          </w:tcPr>
          <w:p w14:paraId="2851F29F" w14:textId="1C0C2781" w:rsidR="008A1416" w:rsidRPr="00A0732A" w:rsidRDefault="00A0732A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1,5-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кратного размера стоимости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, явившихся предметом 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правонарушения, с их конфискацией</w:t>
            </w:r>
          </w:p>
        </w:tc>
        <w:tc>
          <w:tcPr>
            <w:tcW w:w="1550" w:type="dxa"/>
          </w:tcPr>
          <w:p w14:paraId="6AD591D4" w14:textId="77777777" w:rsidR="008A1416" w:rsidRPr="00A0732A" w:rsidRDefault="008A1416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14:paraId="1E486A94" w14:textId="27875B50" w:rsidR="008A1416" w:rsidRPr="00A0732A" w:rsidRDefault="00A0732A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от 2-кратного до 3-кратного размера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стоимости ДМ, явившихся предметом адм. правонарушения, с их конфискацией</w:t>
            </w:r>
          </w:p>
        </w:tc>
        <w:tc>
          <w:tcPr>
            <w:tcW w:w="1551" w:type="dxa"/>
          </w:tcPr>
          <w:p w14:paraId="5B2D6D48" w14:textId="5F95C974" w:rsidR="008A1416" w:rsidRPr="00A0732A" w:rsidRDefault="00A0732A" w:rsidP="00DC457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-кратного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-кратного размера стоимости ДМ, явившихся предметом адм. правонарушения, с их конфискацией</w:t>
            </w:r>
          </w:p>
        </w:tc>
      </w:tr>
      <w:tr w:rsidR="00DC4573" w:rsidRPr="00DC4573" w14:paraId="18C2F2DC" w14:textId="77777777" w:rsidTr="008A1416">
        <w:tc>
          <w:tcPr>
            <w:tcW w:w="7650" w:type="dxa"/>
          </w:tcPr>
          <w:p w14:paraId="67C86A35" w14:textId="5C0C6D9E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Сбыт</w:t>
            </w: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 незаконно аффинированных драгоценных металлов</w:t>
            </w:r>
          </w:p>
        </w:tc>
        <w:tc>
          <w:tcPr>
            <w:tcW w:w="992" w:type="dxa"/>
          </w:tcPr>
          <w:p w14:paraId="0E9F6C6B" w14:textId="4C3CC6C5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>ст. 15.45, ч.2</w:t>
            </w:r>
          </w:p>
        </w:tc>
        <w:tc>
          <w:tcPr>
            <w:tcW w:w="1550" w:type="dxa"/>
          </w:tcPr>
          <w:p w14:paraId="150EED56" w14:textId="561A0079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от 150.000 до 180.000 рублей 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с конфискацией предмета адм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 правонарушения</w:t>
            </w:r>
          </w:p>
        </w:tc>
        <w:tc>
          <w:tcPr>
            <w:tcW w:w="1550" w:type="dxa"/>
          </w:tcPr>
          <w:p w14:paraId="78B3B303" w14:textId="77777777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0E771D4" w14:textId="3BC3EA33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>от 180.000 до 210.000 рублей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с конфискацией предмета адм. правонарушения</w:t>
            </w:r>
          </w:p>
        </w:tc>
        <w:tc>
          <w:tcPr>
            <w:tcW w:w="1551" w:type="dxa"/>
          </w:tcPr>
          <w:p w14:paraId="6A068FAE" w14:textId="6A0ABA72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>от 210.000 до 240.000 рублей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с конфискацией предмета адм. правонарушения</w:t>
            </w:r>
          </w:p>
        </w:tc>
      </w:tr>
      <w:tr w:rsidR="00DC4573" w:rsidRPr="00DC4573" w14:paraId="38F1FD1E" w14:textId="77777777" w:rsidTr="008A1416">
        <w:tc>
          <w:tcPr>
            <w:tcW w:w="7650" w:type="dxa"/>
          </w:tcPr>
          <w:p w14:paraId="09EBA3F0" w14:textId="00A1CCD4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Перемещение</w:t>
            </w: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перевозка или пересылка) либо хранение незаконно аффинированных драгоценных металлов</w:t>
            </w:r>
          </w:p>
        </w:tc>
        <w:tc>
          <w:tcPr>
            <w:tcW w:w="992" w:type="dxa"/>
          </w:tcPr>
          <w:p w14:paraId="2FFCE2A3" w14:textId="171B611D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>ст. 15.45, ч.3</w:t>
            </w:r>
          </w:p>
        </w:tc>
        <w:tc>
          <w:tcPr>
            <w:tcW w:w="1550" w:type="dxa"/>
          </w:tcPr>
          <w:p w14:paraId="138F66C0" w14:textId="7023ECAE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от 150.000 до 180.000 рублей 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с конфискацией предмета адм. правонарушения</w:t>
            </w:r>
          </w:p>
        </w:tc>
        <w:tc>
          <w:tcPr>
            <w:tcW w:w="1550" w:type="dxa"/>
          </w:tcPr>
          <w:p w14:paraId="7F659DED" w14:textId="77777777" w:rsidR="00DC4573" w:rsidRPr="00DC4573" w:rsidRDefault="00DC4573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868868E" w14:textId="23192957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.000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.000 рублей 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с конфискацией предмета адм. правонарушения</w:t>
            </w:r>
          </w:p>
        </w:tc>
        <w:tc>
          <w:tcPr>
            <w:tcW w:w="1551" w:type="dxa"/>
          </w:tcPr>
          <w:p w14:paraId="5CFEE05B" w14:textId="1B71838B" w:rsidR="00DC4573" w:rsidRPr="00DC4573" w:rsidRDefault="00A0732A" w:rsidP="00DC45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50.000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32A">
              <w:rPr>
                <w:rFonts w:ascii="Times New Roman" w:hAnsi="Times New Roman" w:cs="Times New Roman"/>
                <w:sz w:val="20"/>
                <w:szCs w:val="20"/>
              </w:rPr>
              <w:t xml:space="preserve">80.000 рублей </w:t>
            </w:r>
            <w:r w:rsidRPr="00A0732A">
              <w:rPr>
                <w:rFonts w:ascii="Times New Roman" w:hAnsi="Times New Roman" w:cs="Times New Roman"/>
                <w:sz w:val="16"/>
                <w:szCs w:val="16"/>
              </w:rPr>
              <w:t>с конфискацией предмета адм. правонарушения</w:t>
            </w:r>
          </w:p>
        </w:tc>
      </w:tr>
    </w:tbl>
    <w:p w14:paraId="272B99FD" w14:textId="77777777" w:rsidR="00DC4573" w:rsidRPr="00DC4573" w:rsidRDefault="00DC4573" w:rsidP="00DC4573">
      <w:pPr>
        <w:ind w:firstLine="0"/>
        <w:rPr>
          <w:sz w:val="24"/>
          <w:szCs w:val="24"/>
        </w:rPr>
      </w:pPr>
    </w:p>
    <w:sectPr w:rsidR="00DC4573" w:rsidRPr="00DC4573" w:rsidSect="00DC457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50"/>
    <w:rsid w:val="00385AE0"/>
    <w:rsid w:val="00394350"/>
    <w:rsid w:val="003C4827"/>
    <w:rsid w:val="00851DA2"/>
    <w:rsid w:val="008A1416"/>
    <w:rsid w:val="00A0732A"/>
    <w:rsid w:val="00A1374C"/>
    <w:rsid w:val="00A4114A"/>
    <w:rsid w:val="00D85315"/>
    <w:rsid w:val="00D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22F9"/>
  <w15:chartTrackingRefBased/>
  <w15:docId w15:val="{33298201-1646-44F5-8DE4-DE439D0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3</cp:revision>
  <dcterms:created xsi:type="dcterms:W3CDTF">2020-01-14T07:43:00Z</dcterms:created>
  <dcterms:modified xsi:type="dcterms:W3CDTF">2020-01-14T09:38:00Z</dcterms:modified>
</cp:coreProperties>
</file>