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2BED2" w14:textId="77777777" w:rsidR="003D00CA" w:rsidRPr="003D00CA" w:rsidRDefault="003D00CA" w:rsidP="003D00CA">
      <w:pPr>
        <w:spacing w:line="305" w:lineRule="atLeast"/>
        <w:ind w:firstLine="0"/>
        <w:jc w:val="left"/>
        <w:rPr>
          <w:rFonts w:ascii="Segoe UI" w:eastAsia="Times New Roman" w:hAnsi="Segoe UI" w:cs="Segoe UI"/>
          <w:sz w:val="24"/>
          <w:szCs w:val="24"/>
          <w:lang w:eastAsia="ru-RU"/>
        </w:rPr>
      </w:pPr>
      <w:r w:rsidRPr="003D00CA">
        <w:rPr>
          <w:rFonts w:ascii="Segoe UI" w:eastAsia="Times New Roman" w:hAnsi="Segoe UI" w:cs="Segoe UI"/>
          <w:sz w:val="24"/>
          <w:szCs w:val="24"/>
          <w:lang w:eastAsia="ru-RU"/>
        </w:rPr>
        <w:t>Зарегистрировано в Минюсте России 11 февраля 2019 г. N 53735</w:t>
      </w:r>
    </w:p>
    <w:p w14:paraId="215F54E9" w14:textId="77777777" w:rsidR="003D00CA" w:rsidRPr="003D00CA" w:rsidRDefault="006D1AFB" w:rsidP="003D00CA">
      <w:pPr>
        <w:spacing w:line="305" w:lineRule="atLeast"/>
        <w:ind w:firstLine="0"/>
        <w:jc w:val="left"/>
        <w:rPr>
          <w:rFonts w:ascii="Times New Roman" w:eastAsia="Times New Roman" w:hAnsi="Times New Roman" w:cs="Times New Roman"/>
          <w:sz w:val="24"/>
          <w:szCs w:val="24"/>
          <w:lang w:eastAsia="ru-RU"/>
        </w:rPr>
      </w:pPr>
      <w:r>
        <w:rPr>
          <w:rFonts w:ascii="Segoe UI" w:eastAsia="Times New Roman" w:hAnsi="Segoe UI" w:cs="Segoe UI"/>
          <w:sz w:val="26"/>
          <w:szCs w:val="26"/>
          <w:lang w:eastAsia="ru-RU"/>
        </w:rPr>
        <w:pict w14:anchorId="4D6BF0D3">
          <v:rect id="_x0000_i1025" style="width:0;height:.75pt" o:hralign="center" o:hrstd="t" o:hr="t" fillcolor="#a0a0a0" stroked="f"/>
        </w:pict>
      </w:r>
    </w:p>
    <w:p w14:paraId="61492138" w14:textId="77777777" w:rsidR="003D00CA" w:rsidRPr="003D00CA" w:rsidRDefault="003D00CA" w:rsidP="003D00CA">
      <w:pPr>
        <w:spacing w:line="305" w:lineRule="atLeast"/>
        <w:ind w:firstLine="0"/>
        <w:jc w:val="lef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t> </w:t>
      </w:r>
    </w:p>
    <w:p w14:paraId="4D8C527C"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ФЕДЕРАЛЬНАЯ СЛУЖБА ПО ФИНАНСОВОМУ МОНИТОРИНГУ</w:t>
      </w:r>
    </w:p>
    <w:p w14:paraId="1B454387" w14:textId="10CC7FCD"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p>
    <w:p w14:paraId="4B3C5BC6"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ПРИКАЗ</w:t>
      </w:r>
    </w:p>
    <w:p w14:paraId="65998A94"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от 22 ноября 2018 г. N 366</w:t>
      </w:r>
    </w:p>
    <w:p w14:paraId="4E662CD3" w14:textId="104F8CEE"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p>
    <w:p w14:paraId="40D28B6B"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ОБ УТВЕРЖДЕНИИ ТРЕБОВАНИЙ</w:t>
      </w:r>
    </w:p>
    <w:p w14:paraId="683B6FDF"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К ИДЕНТИФИКАЦИИ КЛИЕНТОВ, ПРЕДСТАВИТЕЛЕЙ КЛИЕНТА,</w:t>
      </w:r>
    </w:p>
    <w:p w14:paraId="4B3F9C59"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ВЫГОДОПРИОБРЕТАТЕЛЕЙ И БЕНЕФИЦИАРНЫХ ВЛАДЕЛЬЦЕВ,</w:t>
      </w:r>
    </w:p>
    <w:p w14:paraId="625DD01B"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В ТОМ ЧИСЛЕ С УЧЕТОМ СТЕПЕНИ (УРОВНЯ) РИСКА СОВЕРШЕНИЯ</w:t>
      </w:r>
    </w:p>
    <w:p w14:paraId="44058A7A"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ОПЕРАЦИЙ В ЦЕЛЯХ ЛЕГАЛИЗАЦИИ (ОТМЫВАНИЯ) ДОХОДОВ,</w:t>
      </w:r>
    </w:p>
    <w:p w14:paraId="239E4F07"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ПОЛУЧЕННЫХ ПРЕСТУПНЫМ ПУТЕМ, И ФИНАНСИРОВАНИЯ ТЕРРОРИЗМА</w:t>
      </w:r>
    </w:p>
    <w:p w14:paraId="0B4A77D1" w14:textId="4A6EF886" w:rsid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6C1D93C" w14:textId="77777777" w:rsidR="006D1AFB" w:rsidRPr="006D1AFB" w:rsidRDefault="006D1AFB" w:rsidP="006D1AFB">
      <w:pPr>
        <w:spacing w:line="305" w:lineRule="atLeast"/>
        <w:ind w:firstLine="540"/>
        <w:rPr>
          <w:rFonts w:ascii="Segoe UI" w:eastAsia="Times New Roman" w:hAnsi="Segoe UI" w:cs="Segoe UI"/>
          <w:sz w:val="26"/>
          <w:szCs w:val="26"/>
          <w:lang w:eastAsia="ru-RU"/>
        </w:rPr>
      </w:pPr>
      <w:r w:rsidRPr="006D1AFB">
        <w:rPr>
          <w:rFonts w:ascii="Segoe UI" w:eastAsia="Times New Roman" w:hAnsi="Segoe UI" w:cs="Segoe UI"/>
          <w:sz w:val="26"/>
          <w:szCs w:val="26"/>
          <w:lang w:eastAsia="ru-RU"/>
        </w:rPr>
        <w:t>(в ред. Приказа Росфинмониторинга от 09.09.2020 N 213)</w:t>
      </w:r>
    </w:p>
    <w:p w14:paraId="133818DC" w14:textId="77777777" w:rsidR="006D1AFB" w:rsidRPr="003D00CA" w:rsidRDefault="006D1AFB" w:rsidP="003D00CA">
      <w:pPr>
        <w:spacing w:line="305" w:lineRule="atLeast"/>
        <w:ind w:firstLine="0"/>
        <w:jc w:val="left"/>
        <w:rPr>
          <w:rFonts w:ascii="Segoe UI" w:eastAsia="Times New Roman" w:hAnsi="Segoe UI" w:cs="Segoe UI"/>
          <w:sz w:val="26"/>
          <w:szCs w:val="26"/>
          <w:lang w:eastAsia="ru-RU"/>
        </w:rPr>
      </w:pPr>
    </w:p>
    <w:p w14:paraId="42E35036" w14:textId="77777777" w:rsidR="003D00CA" w:rsidRPr="003D00CA" w:rsidRDefault="003D00CA" w:rsidP="003D00CA">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соответствии с Федеральным </w:t>
      </w:r>
      <w:hyperlink r:id="rId4" w:history="1">
        <w:r w:rsidRPr="003D00CA">
          <w:rPr>
            <w:rFonts w:ascii="Segoe UI" w:eastAsia="Times New Roman" w:hAnsi="Segoe UI" w:cs="Segoe UI"/>
            <w:sz w:val="26"/>
            <w:szCs w:val="26"/>
            <w:lang w:eastAsia="ru-RU"/>
          </w:rPr>
          <w:t>законом</w:t>
        </w:r>
      </w:hyperlink>
      <w:r w:rsidRPr="003D00CA">
        <w:rPr>
          <w:rFonts w:ascii="Segoe UI" w:eastAsia="Times New Roman" w:hAnsi="Segoe UI" w:cs="Segoe UI"/>
          <w:sz w:val="26"/>
          <w:szCs w:val="26"/>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и </w:t>
      </w:r>
      <w:hyperlink r:id="rId5" w:history="1">
        <w:r w:rsidRPr="003D00CA">
          <w:rPr>
            <w:rFonts w:ascii="Segoe UI" w:eastAsia="Times New Roman" w:hAnsi="Segoe UI" w:cs="Segoe UI"/>
            <w:sz w:val="26"/>
            <w:szCs w:val="26"/>
            <w:lang w:eastAsia="ru-RU"/>
          </w:rPr>
          <w:t>пунктом 4</w:t>
        </w:r>
      </w:hyperlink>
      <w:r w:rsidRPr="003D00CA">
        <w:rPr>
          <w:rFonts w:ascii="Segoe UI" w:eastAsia="Times New Roman" w:hAnsi="Segoe UI" w:cs="Segoe UI"/>
          <w:sz w:val="26"/>
          <w:szCs w:val="26"/>
          <w:lang w:eastAsia="ru-RU"/>
        </w:rPr>
        <w:t xml:space="preserve"> постановления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(Собрание законодательства Российской Федерации, 2014, N 23, ст. 2982; 2015, N 16, ст. 2381) приказываю:</w:t>
      </w:r>
    </w:p>
    <w:p w14:paraId="258905CE" w14:textId="77777777" w:rsidR="003D00CA" w:rsidRPr="003D00CA" w:rsidRDefault="003D00CA" w:rsidP="003D00CA">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 xml:space="preserve">1. Утвердить прилагаемые </w:t>
      </w:r>
      <w:hyperlink r:id="rId6" w:history="1">
        <w:r w:rsidRPr="003D00CA">
          <w:rPr>
            <w:rFonts w:ascii="Segoe UI" w:eastAsia="Times New Roman" w:hAnsi="Segoe UI" w:cs="Segoe UI"/>
            <w:sz w:val="26"/>
            <w:szCs w:val="26"/>
            <w:lang w:eastAsia="ru-RU"/>
          </w:rPr>
          <w:t>требования</w:t>
        </w:r>
      </w:hyperlink>
      <w:r w:rsidRPr="003D00CA">
        <w:rPr>
          <w:rFonts w:ascii="Segoe UI" w:eastAsia="Times New Roman" w:hAnsi="Segoe UI" w:cs="Segoe UI"/>
          <w:sz w:val="26"/>
          <w:szCs w:val="26"/>
          <w:lang w:eastAsia="ru-RU"/>
        </w:rPr>
        <w:t xml:space="preserve">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14B06FAE" w14:textId="77777777" w:rsidR="003D00CA" w:rsidRPr="003D00CA" w:rsidRDefault="003D00CA" w:rsidP="003D00CA">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 Признать утратившими силу:</w:t>
      </w:r>
    </w:p>
    <w:p w14:paraId="4FB91065" w14:textId="77777777" w:rsidR="003D00CA" w:rsidRPr="003D00CA" w:rsidRDefault="006D1AFB" w:rsidP="003D00CA">
      <w:pPr>
        <w:spacing w:line="305" w:lineRule="atLeast"/>
        <w:ind w:firstLine="540"/>
        <w:rPr>
          <w:rFonts w:ascii="Segoe UI" w:eastAsia="Times New Roman" w:hAnsi="Segoe UI" w:cs="Segoe UI"/>
          <w:sz w:val="26"/>
          <w:szCs w:val="26"/>
          <w:lang w:eastAsia="ru-RU"/>
        </w:rPr>
      </w:pPr>
      <w:hyperlink r:id="rId7" w:history="1">
        <w:r w:rsidR="003D00CA" w:rsidRPr="003D00CA">
          <w:rPr>
            <w:rFonts w:ascii="Segoe UI" w:eastAsia="Times New Roman" w:hAnsi="Segoe UI" w:cs="Segoe UI"/>
            <w:sz w:val="26"/>
            <w:szCs w:val="26"/>
            <w:lang w:eastAsia="ru-RU"/>
          </w:rPr>
          <w:t>приказ</w:t>
        </w:r>
      </w:hyperlink>
      <w:r w:rsidR="003D00CA" w:rsidRPr="003D00CA">
        <w:rPr>
          <w:rFonts w:ascii="Segoe UI" w:eastAsia="Times New Roman" w:hAnsi="Segoe UI" w:cs="Segoe UI"/>
          <w:sz w:val="26"/>
          <w:szCs w:val="26"/>
          <w:lang w:eastAsia="ru-RU"/>
        </w:rPr>
        <w:t xml:space="preserve"> Федеральной службы по финансовому мониторингу от 17 февраля 2011 г. N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(зарегистрирован Министерством юстиции Российской Федерации 1 июля 2011 г., регистрационный N 21239);</w:t>
      </w:r>
    </w:p>
    <w:p w14:paraId="09B6D6A6" w14:textId="77777777" w:rsidR="003D00CA" w:rsidRPr="003D00CA" w:rsidRDefault="006D1AFB" w:rsidP="003D00CA">
      <w:pPr>
        <w:spacing w:line="305" w:lineRule="atLeast"/>
        <w:ind w:firstLine="540"/>
        <w:rPr>
          <w:rFonts w:ascii="Segoe UI" w:eastAsia="Times New Roman" w:hAnsi="Segoe UI" w:cs="Segoe UI"/>
          <w:sz w:val="26"/>
          <w:szCs w:val="26"/>
          <w:lang w:eastAsia="ru-RU"/>
        </w:rPr>
      </w:pPr>
      <w:hyperlink r:id="rId8" w:history="1">
        <w:r w:rsidR="003D00CA" w:rsidRPr="003D00CA">
          <w:rPr>
            <w:rFonts w:ascii="Segoe UI" w:eastAsia="Times New Roman" w:hAnsi="Segoe UI" w:cs="Segoe UI"/>
            <w:sz w:val="26"/>
            <w:szCs w:val="26"/>
            <w:lang w:eastAsia="ru-RU"/>
          </w:rPr>
          <w:t>приказ</w:t>
        </w:r>
      </w:hyperlink>
      <w:r w:rsidR="003D00CA" w:rsidRPr="003D00CA">
        <w:rPr>
          <w:rFonts w:ascii="Segoe UI" w:eastAsia="Times New Roman" w:hAnsi="Segoe UI" w:cs="Segoe UI"/>
          <w:sz w:val="26"/>
          <w:szCs w:val="26"/>
          <w:lang w:eastAsia="ru-RU"/>
        </w:rPr>
        <w:t xml:space="preserve"> Федеральной службы по финансовому мониторингу от 3 сентября 2012 г. N 301 "О внесении изменений в приказ Федеральной службы по финансовому мониторингу от 17 февраля 2011 г. N 59" (зарегистрирован Министерством юстиции Российской Федерации 16 октября 2012 г., регистрационный N 25672).</w:t>
      </w:r>
    </w:p>
    <w:p w14:paraId="46555D9E"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3F562E5"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Директор</w:t>
      </w:r>
    </w:p>
    <w:p w14:paraId="07DFC5A2"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Ю.А.ЧИХАНЧИН</w:t>
      </w:r>
    </w:p>
    <w:p w14:paraId="2EAD948B"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4287748"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F74D661"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0511D2F"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2D954AA" w14:textId="25B5059F" w:rsid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CA568DF" w14:textId="60B5111F" w:rsidR="003D00CA" w:rsidRDefault="003D00CA" w:rsidP="003D00CA">
      <w:pPr>
        <w:spacing w:line="305" w:lineRule="atLeast"/>
        <w:ind w:firstLine="0"/>
        <w:jc w:val="left"/>
        <w:rPr>
          <w:rFonts w:ascii="Segoe UI" w:eastAsia="Times New Roman" w:hAnsi="Segoe UI" w:cs="Segoe UI"/>
          <w:sz w:val="26"/>
          <w:szCs w:val="26"/>
          <w:lang w:eastAsia="ru-RU"/>
        </w:rPr>
      </w:pPr>
    </w:p>
    <w:p w14:paraId="1D5EB17F" w14:textId="54CC29CE" w:rsidR="003D00CA" w:rsidRDefault="003D00CA" w:rsidP="003D00CA">
      <w:pPr>
        <w:spacing w:line="305" w:lineRule="atLeast"/>
        <w:ind w:firstLine="0"/>
        <w:jc w:val="left"/>
        <w:rPr>
          <w:rFonts w:ascii="Segoe UI" w:eastAsia="Times New Roman" w:hAnsi="Segoe UI" w:cs="Segoe UI"/>
          <w:sz w:val="26"/>
          <w:szCs w:val="26"/>
          <w:lang w:eastAsia="ru-RU"/>
        </w:rPr>
      </w:pPr>
    </w:p>
    <w:p w14:paraId="376CA76B" w14:textId="5E5F76B5" w:rsidR="003D00CA" w:rsidRDefault="003D00CA" w:rsidP="003D00CA">
      <w:pPr>
        <w:spacing w:line="305" w:lineRule="atLeast"/>
        <w:ind w:firstLine="0"/>
        <w:jc w:val="left"/>
        <w:rPr>
          <w:rFonts w:ascii="Segoe UI" w:eastAsia="Times New Roman" w:hAnsi="Segoe UI" w:cs="Segoe UI"/>
          <w:sz w:val="26"/>
          <w:szCs w:val="26"/>
          <w:lang w:eastAsia="ru-RU"/>
        </w:rPr>
      </w:pPr>
    </w:p>
    <w:p w14:paraId="0F59D87F" w14:textId="04D33258" w:rsidR="003D00CA" w:rsidRDefault="003D00CA" w:rsidP="003D00CA">
      <w:pPr>
        <w:spacing w:line="305" w:lineRule="atLeast"/>
        <w:ind w:firstLine="0"/>
        <w:jc w:val="left"/>
        <w:rPr>
          <w:rFonts w:ascii="Segoe UI" w:eastAsia="Times New Roman" w:hAnsi="Segoe UI" w:cs="Segoe UI"/>
          <w:sz w:val="26"/>
          <w:szCs w:val="26"/>
          <w:lang w:eastAsia="ru-RU"/>
        </w:rPr>
      </w:pPr>
    </w:p>
    <w:p w14:paraId="353F01E8" w14:textId="4D38F400" w:rsidR="003D00CA" w:rsidRDefault="003D00CA" w:rsidP="003D00CA">
      <w:pPr>
        <w:spacing w:line="305" w:lineRule="atLeast"/>
        <w:ind w:firstLine="0"/>
        <w:jc w:val="left"/>
        <w:rPr>
          <w:rFonts w:ascii="Segoe UI" w:eastAsia="Times New Roman" w:hAnsi="Segoe UI" w:cs="Segoe UI"/>
          <w:sz w:val="26"/>
          <w:szCs w:val="26"/>
          <w:lang w:eastAsia="ru-RU"/>
        </w:rPr>
      </w:pPr>
    </w:p>
    <w:p w14:paraId="1CF59239" w14:textId="13F74F9B" w:rsidR="003D00CA" w:rsidRDefault="003D00CA" w:rsidP="003D00CA">
      <w:pPr>
        <w:spacing w:line="305" w:lineRule="atLeast"/>
        <w:ind w:firstLine="0"/>
        <w:jc w:val="left"/>
        <w:rPr>
          <w:rFonts w:ascii="Segoe UI" w:eastAsia="Times New Roman" w:hAnsi="Segoe UI" w:cs="Segoe UI"/>
          <w:sz w:val="26"/>
          <w:szCs w:val="26"/>
          <w:lang w:eastAsia="ru-RU"/>
        </w:rPr>
      </w:pPr>
    </w:p>
    <w:p w14:paraId="11B597F2" w14:textId="7E92DFF3" w:rsidR="003D00CA" w:rsidRDefault="003D00CA" w:rsidP="003D00CA">
      <w:pPr>
        <w:spacing w:line="305" w:lineRule="atLeast"/>
        <w:ind w:firstLine="0"/>
        <w:jc w:val="left"/>
        <w:rPr>
          <w:rFonts w:ascii="Segoe UI" w:eastAsia="Times New Roman" w:hAnsi="Segoe UI" w:cs="Segoe UI"/>
          <w:sz w:val="26"/>
          <w:szCs w:val="26"/>
          <w:lang w:eastAsia="ru-RU"/>
        </w:rPr>
      </w:pPr>
    </w:p>
    <w:p w14:paraId="63A66097" w14:textId="00D46FAE" w:rsidR="003D00CA" w:rsidRDefault="003D00CA" w:rsidP="003D00CA">
      <w:pPr>
        <w:spacing w:line="305" w:lineRule="atLeast"/>
        <w:ind w:firstLine="0"/>
        <w:jc w:val="left"/>
        <w:rPr>
          <w:rFonts w:ascii="Segoe UI" w:eastAsia="Times New Roman" w:hAnsi="Segoe UI" w:cs="Segoe UI"/>
          <w:sz w:val="26"/>
          <w:szCs w:val="26"/>
          <w:lang w:eastAsia="ru-RU"/>
        </w:rPr>
      </w:pPr>
    </w:p>
    <w:p w14:paraId="70CD0C1F" w14:textId="0556FE06" w:rsidR="003D00CA" w:rsidRDefault="003D00CA" w:rsidP="003D00CA">
      <w:pPr>
        <w:spacing w:line="305" w:lineRule="atLeast"/>
        <w:ind w:firstLine="0"/>
        <w:jc w:val="left"/>
        <w:rPr>
          <w:rFonts w:ascii="Segoe UI" w:eastAsia="Times New Roman" w:hAnsi="Segoe UI" w:cs="Segoe UI"/>
          <w:sz w:val="26"/>
          <w:szCs w:val="26"/>
          <w:lang w:eastAsia="ru-RU"/>
        </w:rPr>
      </w:pPr>
    </w:p>
    <w:p w14:paraId="755BD576" w14:textId="5F19134A" w:rsidR="003D00CA" w:rsidRDefault="003D00CA" w:rsidP="003D00CA">
      <w:pPr>
        <w:spacing w:line="305" w:lineRule="atLeast"/>
        <w:ind w:firstLine="0"/>
        <w:jc w:val="left"/>
        <w:rPr>
          <w:rFonts w:ascii="Segoe UI" w:eastAsia="Times New Roman" w:hAnsi="Segoe UI" w:cs="Segoe UI"/>
          <w:sz w:val="26"/>
          <w:szCs w:val="26"/>
          <w:lang w:eastAsia="ru-RU"/>
        </w:rPr>
      </w:pPr>
    </w:p>
    <w:p w14:paraId="6005EECC" w14:textId="5EA6FE0C" w:rsidR="003D00CA" w:rsidRDefault="003D00CA" w:rsidP="003D00CA">
      <w:pPr>
        <w:spacing w:line="305" w:lineRule="atLeast"/>
        <w:ind w:firstLine="0"/>
        <w:jc w:val="left"/>
        <w:rPr>
          <w:rFonts w:ascii="Segoe UI" w:eastAsia="Times New Roman" w:hAnsi="Segoe UI" w:cs="Segoe UI"/>
          <w:sz w:val="26"/>
          <w:szCs w:val="26"/>
          <w:lang w:eastAsia="ru-RU"/>
        </w:rPr>
      </w:pPr>
    </w:p>
    <w:p w14:paraId="476CE874" w14:textId="381E78AB" w:rsidR="003D00CA" w:rsidRDefault="003D00CA" w:rsidP="003D00CA">
      <w:pPr>
        <w:spacing w:line="305" w:lineRule="atLeast"/>
        <w:ind w:firstLine="0"/>
        <w:jc w:val="left"/>
        <w:rPr>
          <w:rFonts w:ascii="Segoe UI" w:eastAsia="Times New Roman" w:hAnsi="Segoe UI" w:cs="Segoe UI"/>
          <w:sz w:val="26"/>
          <w:szCs w:val="26"/>
          <w:lang w:eastAsia="ru-RU"/>
        </w:rPr>
      </w:pPr>
    </w:p>
    <w:p w14:paraId="0407F963" w14:textId="40F70675" w:rsidR="003D00CA" w:rsidRDefault="003D00CA" w:rsidP="003D00CA">
      <w:pPr>
        <w:spacing w:line="305" w:lineRule="atLeast"/>
        <w:ind w:firstLine="0"/>
        <w:jc w:val="left"/>
        <w:rPr>
          <w:rFonts w:ascii="Segoe UI" w:eastAsia="Times New Roman" w:hAnsi="Segoe UI" w:cs="Segoe UI"/>
          <w:sz w:val="26"/>
          <w:szCs w:val="26"/>
          <w:lang w:eastAsia="ru-RU"/>
        </w:rPr>
      </w:pPr>
    </w:p>
    <w:p w14:paraId="5FBF98E2" w14:textId="545902E6" w:rsidR="003D00CA" w:rsidRDefault="003D00CA" w:rsidP="003D00CA">
      <w:pPr>
        <w:spacing w:line="305" w:lineRule="atLeast"/>
        <w:ind w:firstLine="0"/>
        <w:jc w:val="left"/>
        <w:rPr>
          <w:rFonts w:ascii="Segoe UI" w:eastAsia="Times New Roman" w:hAnsi="Segoe UI" w:cs="Segoe UI"/>
          <w:sz w:val="26"/>
          <w:szCs w:val="26"/>
          <w:lang w:eastAsia="ru-RU"/>
        </w:rPr>
      </w:pPr>
    </w:p>
    <w:p w14:paraId="75D10180" w14:textId="6E33846F" w:rsidR="003D00CA" w:rsidRDefault="003D00CA" w:rsidP="003D00CA">
      <w:pPr>
        <w:spacing w:line="305" w:lineRule="atLeast"/>
        <w:ind w:firstLine="0"/>
        <w:jc w:val="left"/>
        <w:rPr>
          <w:rFonts w:ascii="Segoe UI" w:eastAsia="Times New Roman" w:hAnsi="Segoe UI" w:cs="Segoe UI"/>
          <w:sz w:val="26"/>
          <w:szCs w:val="26"/>
          <w:lang w:eastAsia="ru-RU"/>
        </w:rPr>
      </w:pPr>
    </w:p>
    <w:p w14:paraId="496C76C2" w14:textId="6114C19F" w:rsidR="003D00CA" w:rsidRDefault="003D00CA" w:rsidP="003D00CA">
      <w:pPr>
        <w:spacing w:line="305" w:lineRule="atLeast"/>
        <w:ind w:firstLine="0"/>
        <w:jc w:val="left"/>
        <w:rPr>
          <w:rFonts w:ascii="Segoe UI" w:eastAsia="Times New Roman" w:hAnsi="Segoe UI" w:cs="Segoe UI"/>
          <w:sz w:val="26"/>
          <w:szCs w:val="26"/>
          <w:lang w:eastAsia="ru-RU"/>
        </w:rPr>
      </w:pPr>
    </w:p>
    <w:p w14:paraId="5691C743" w14:textId="77777777" w:rsidR="003D00CA" w:rsidRPr="003D00CA" w:rsidRDefault="003D00CA" w:rsidP="003D00CA">
      <w:pPr>
        <w:spacing w:line="305" w:lineRule="atLeast"/>
        <w:ind w:firstLine="0"/>
        <w:jc w:val="right"/>
        <w:rPr>
          <w:rFonts w:ascii="Times New Roman" w:eastAsia="Times New Roman" w:hAnsi="Times New Roman" w:cs="Times New Roman"/>
          <w:color w:val="0000FF"/>
          <w:sz w:val="24"/>
          <w:szCs w:val="24"/>
          <w:u w:val="single"/>
          <w:lang w:eastAsia="ru-RU"/>
        </w:rPr>
      </w:pPr>
      <w:r w:rsidRPr="003D00CA">
        <w:rPr>
          <w:rFonts w:ascii="Segoe UI" w:eastAsia="Times New Roman" w:hAnsi="Segoe UI" w:cs="Segoe UI"/>
          <w:sz w:val="26"/>
          <w:szCs w:val="26"/>
          <w:lang w:eastAsia="ru-RU"/>
        </w:rPr>
        <w:lastRenderedPageBreak/>
        <w:fldChar w:fldCharType="begin"/>
      </w:r>
      <w:r w:rsidRPr="003D00CA">
        <w:rPr>
          <w:rFonts w:ascii="Segoe UI" w:eastAsia="Times New Roman" w:hAnsi="Segoe UI" w:cs="Segoe UI"/>
          <w:sz w:val="26"/>
          <w:szCs w:val="26"/>
          <w:lang w:eastAsia="ru-RU"/>
        </w:rPr>
        <w:instrText xml:space="preserve"> HYPERLINK "http://www.consultant.ru/cons/cgi/online.cgi?rnd=8A1A655B93095D48FAA7F68AE7AD0AD1&amp;req=query&amp;REFDOC=317981&amp;REFBASE=LAW&amp;REFPAGE=0&amp;REFTYPE=CDLT_CHILDLESS_CONTENTS_ITEM_MAIN_BACKREFS&amp;ts=14602155031583626848&amp;mode=backrefs&amp;REFDST=100011" </w:instrText>
      </w:r>
      <w:r w:rsidRPr="003D00CA">
        <w:rPr>
          <w:rFonts w:ascii="Segoe UI" w:eastAsia="Times New Roman" w:hAnsi="Segoe UI" w:cs="Segoe UI"/>
          <w:sz w:val="26"/>
          <w:szCs w:val="26"/>
          <w:lang w:eastAsia="ru-RU"/>
        </w:rPr>
        <w:fldChar w:fldCharType="separate"/>
      </w:r>
    </w:p>
    <w:p w14:paraId="31963673" w14:textId="77777777" w:rsidR="003D00CA" w:rsidRPr="003D00CA" w:rsidRDefault="003D00CA" w:rsidP="003D00CA">
      <w:pPr>
        <w:spacing w:line="305" w:lineRule="atLeast"/>
        <w:ind w:firstLine="0"/>
        <w:jc w:val="righ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fldChar w:fldCharType="end"/>
      </w:r>
      <w:r w:rsidRPr="003D00CA">
        <w:rPr>
          <w:rFonts w:ascii="Segoe UI" w:eastAsia="Times New Roman" w:hAnsi="Segoe UI" w:cs="Segoe UI"/>
          <w:sz w:val="26"/>
          <w:szCs w:val="26"/>
          <w:lang w:eastAsia="ru-RU"/>
        </w:rPr>
        <w:t>Утверждены</w:t>
      </w:r>
    </w:p>
    <w:p w14:paraId="6AB39CD6"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приказом Федеральной службы</w:t>
      </w:r>
    </w:p>
    <w:p w14:paraId="0794AD64"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 финансовому мониторингу</w:t>
      </w:r>
    </w:p>
    <w:p w14:paraId="6DCC7B2A" w14:textId="77777777" w:rsidR="003D00CA" w:rsidRPr="003D00CA" w:rsidRDefault="003D00CA" w:rsidP="003D00CA">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от 22.11.2018 N 366</w:t>
      </w:r>
    </w:p>
    <w:p w14:paraId="589DF00B"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E0EC484" w14:textId="77777777" w:rsidR="003D00CA" w:rsidRPr="003D00CA" w:rsidRDefault="003D00CA" w:rsidP="003D00CA">
      <w:pPr>
        <w:spacing w:line="305" w:lineRule="atLeast"/>
        <w:ind w:firstLine="0"/>
        <w:jc w:val="center"/>
        <w:rPr>
          <w:rFonts w:ascii="Times New Roman" w:eastAsia="Times New Roman" w:hAnsi="Times New Roman" w:cs="Times New Roman"/>
          <w:b/>
          <w:color w:val="0000FF"/>
          <w:sz w:val="24"/>
          <w:szCs w:val="24"/>
          <w:u w:val="single"/>
          <w:lang w:eastAsia="ru-RU"/>
        </w:rPr>
      </w:pPr>
      <w:r w:rsidRPr="003D00CA">
        <w:rPr>
          <w:rFonts w:ascii="Segoe UI" w:eastAsia="Times New Roman" w:hAnsi="Segoe UI" w:cs="Segoe UI"/>
          <w:b/>
          <w:sz w:val="26"/>
          <w:szCs w:val="26"/>
          <w:lang w:eastAsia="ru-RU"/>
        </w:rPr>
        <w:fldChar w:fldCharType="begin"/>
      </w:r>
      <w:r w:rsidRPr="003D00CA">
        <w:rPr>
          <w:rFonts w:ascii="Segoe UI" w:eastAsia="Times New Roman" w:hAnsi="Segoe UI" w:cs="Segoe UI"/>
          <w:b/>
          <w:sz w:val="26"/>
          <w:szCs w:val="26"/>
          <w:lang w:eastAsia="ru-RU"/>
        </w:rPr>
        <w:instrText xml:space="preserve"> HYPERLINK "http://www.consultant.ru/cons/cgi/online.cgi?rnd=8A1A655B93095D48FAA7F68AE7AD0AD1&amp;req=query&amp;REFDOC=317981&amp;REFBASE=LAW&amp;REFPAGE=0&amp;REFTYPE=CDLT_MAIN_BACKREFS&amp;ts=27695155031583613837&amp;mode=backrefs&amp;REFDST=100012" </w:instrText>
      </w:r>
      <w:r w:rsidRPr="003D00CA">
        <w:rPr>
          <w:rFonts w:ascii="Segoe UI" w:eastAsia="Times New Roman" w:hAnsi="Segoe UI" w:cs="Segoe UI"/>
          <w:b/>
          <w:sz w:val="26"/>
          <w:szCs w:val="26"/>
          <w:lang w:eastAsia="ru-RU"/>
        </w:rPr>
        <w:fldChar w:fldCharType="separate"/>
      </w:r>
    </w:p>
    <w:p w14:paraId="5795D2B8" w14:textId="77777777" w:rsidR="003D00CA" w:rsidRPr="003D00CA" w:rsidRDefault="003D00CA" w:rsidP="003D00CA">
      <w:pPr>
        <w:spacing w:line="305" w:lineRule="atLeast"/>
        <w:ind w:firstLine="0"/>
        <w:jc w:val="center"/>
        <w:rPr>
          <w:rFonts w:ascii="Times New Roman" w:eastAsia="Times New Roman" w:hAnsi="Times New Roman" w:cs="Times New Roman"/>
          <w:b/>
          <w:sz w:val="24"/>
          <w:szCs w:val="24"/>
          <w:lang w:eastAsia="ru-RU"/>
        </w:rPr>
      </w:pPr>
      <w:r w:rsidRPr="003D00CA">
        <w:rPr>
          <w:rFonts w:ascii="Segoe UI" w:eastAsia="Times New Roman" w:hAnsi="Segoe UI" w:cs="Segoe UI"/>
          <w:b/>
          <w:sz w:val="26"/>
          <w:szCs w:val="26"/>
          <w:lang w:eastAsia="ru-RU"/>
        </w:rPr>
        <w:fldChar w:fldCharType="end"/>
      </w:r>
      <w:r w:rsidRPr="003D00CA">
        <w:rPr>
          <w:rFonts w:ascii="Segoe UI" w:eastAsia="Times New Roman" w:hAnsi="Segoe UI" w:cs="Segoe UI"/>
          <w:b/>
          <w:sz w:val="26"/>
          <w:szCs w:val="26"/>
          <w:lang w:eastAsia="ru-RU"/>
        </w:rPr>
        <w:t>ТРЕБОВАНИЯ</w:t>
      </w:r>
    </w:p>
    <w:p w14:paraId="29C1C3B9"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К ИДЕНТИФИКАЦИИ КЛИЕНТОВ, ПРЕДСТАВИТЕЛЕЙ КЛИЕНТА,</w:t>
      </w:r>
    </w:p>
    <w:p w14:paraId="097E52BF"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ВЫГОДОПРИОБРЕТАТЕЛЕЙ И БЕНЕФИЦИАРНЫХ ВЛАДЕЛЬЦЕВ,</w:t>
      </w:r>
    </w:p>
    <w:p w14:paraId="4E392840"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В ТОМ ЧИСЛЕ С УЧЕТОМ СТЕПЕНИ (УРОВНЯ) РИСКА СОВЕРШЕНИЯ</w:t>
      </w:r>
    </w:p>
    <w:p w14:paraId="01CA084E"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ОПЕРАЦИЙ В ЦЕЛЯХ ЛЕГАЛИЗАЦИИ (ОТМЫВАНИЯ) ДОХОДОВ,</w:t>
      </w:r>
    </w:p>
    <w:p w14:paraId="3EAD3EC6" w14:textId="77777777" w:rsidR="003D00CA" w:rsidRPr="003D00CA" w:rsidRDefault="003D00CA" w:rsidP="003D00CA">
      <w:pPr>
        <w:spacing w:line="305" w:lineRule="atLeast"/>
        <w:ind w:firstLine="0"/>
        <w:jc w:val="center"/>
        <w:rPr>
          <w:rFonts w:ascii="Segoe UI" w:eastAsia="Times New Roman" w:hAnsi="Segoe UI" w:cs="Segoe UI"/>
          <w:b/>
          <w:sz w:val="26"/>
          <w:szCs w:val="26"/>
          <w:lang w:eastAsia="ru-RU"/>
        </w:rPr>
      </w:pPr>
      <w:r w:rsidRPr="003D00CA">
        <w:rPr>
          <w:rFonts w:ascii="Segoe UI" w:eastAsia="Times New Roman" w:hAnsi="Segoe UI" w:cs="Segoe UI"/>
          <w:b/>
          <w:sz w:val="26"/>
          <w:szCs w:val="26"/>
          <w:lang w:eastAsia="ru-RU"/>
        </w:rPr>
        <w:t>ПОЛУЧЕННЫХ ПРЕСТУПНЫМ ПУТЕМ, И ФИНАНСИРОВАНИЯ ТЕРРОРИЗМА</w:t>
      </w:r>
    </w:p>
    <w:p w14:paraId="174E12BE"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931C137"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Arial" w:eastAsia="Times New Roman" w:hAnsi="Arial" w:cs="Arial"/>
          <w:b/>
          <w:bCs/>
          <w:sz w:val="26"/>
          <w:szCs w:val="26"/>
          <w:lang w:eastAsia="ru-RU"/>
        </w:rPr>
        <w:t>I. Общие положения</w:t>
      </w:r>
    </w:p>
    <w:p w14:paraId="74CE2BAD"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46E7DBE"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 Настоящие требования устанавливают правила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и подлежат применению:</w:t>
      </w:r>
    </w:p>
    <w:p w14:paraId="3DDA9919"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организациями, осуществляющими операции с денежными средствами или иным имуществом (далее - организации), являющимися:</w:t>
      </w:r>
    </w:p>
    <w:p w14:paraId="06301AF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лизинговыми компаниями;</w:t>
      </w:r>
    </w:p>
    <w:p w14:paraId="7E87491F"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организациями федеральной почтовой связи;</w:t>
      </w:r>
    </w:p>
    <w:p w14:paraId="270D30D6"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3534F8FC" w14:textId="77777777" w:rsidR="006D1AFB" w:rsidRPr="006D1AFB" w:rsidRDefault="006D1AFB" w:rsidP="006D1AFB">
      <w:pPr>
        <w:spacing w:line="305" w:lineRule="atLeast"/>
        <w:ind w:firstLine="540"/>
        <w:rPr>
          <w:rFonts w:ascii="Segoe UI" w:eastAsia="Times New Roman" w:hAnsi="Segoe UI" w:cs="Segoe UI"/>
          <w:sz w:val="26"/>
          <w:szCs w:val="26"/>
          <w:lang w:eastAsia="ru-RU"/>
        </w:rPr>
      </w:pPr>
      <w:r w:rsidRPr="006D1AFB">
        <w:rPr>
          <w:rFonts w:ascii="Segoe UI" w:eastAsia="Times New Roman" w:hAnsi="Segoe UI" w:cs="Segoe UI"/>
          <w:sz w:val="26"/>
          <w:szCs w:val="26"/>
          <w:lang w:eastAsia="ru-RU"/>
        </w:rPr>
        <w:t>организаторами азартных игр;</w:t>
      </w:r>
    </w:p>
    <w:p w14:paraId="4C40AD38" w14:textId="77777777" w:rsidR="006D1AFB" w:rsidRPr="006D1AFB" w:rsidRDefault="006D1AFB" w:rsidP="006D1AFB">
      <w:pPr>
        <w:spacing w:line="305" w:lineRule="atLeast"/>
        <w:ind w:firstLine="540"/>
        <w:rPr>
          <w:rFonts w:ascii="Segoe UI" w:eastAsia="Times New Roman" w:hAnsi="Segoe UI" w:cs="Segoe UI"/>
          <w:sz w:val="26"/>
          <w:szCs w:val="26"/>
          <w:lang w:eastAsia="ru-RU"/>
        </w:rPr>
      </w:pPr>
      <w:r w:rsidRPr="006D1AFB">
        <w:rPr>
          <w:rFonts w:ascii="Segoe UI" w:eastAsia="Times New Roman" w:hAnsi="Segoe UI" w:cs="Segoe UI"/>
          <w:sz w:val="26"/>
          <w:szCs w:val="26"/>
          <w:lang w:eastAsia="ru-RU"/>
        </w:rPr>
        <w:t>(в ред. Приказа Росфинмониторинга от 09.09.2020 N 213)</w:t>
      </w:r>
    </w:p>
    <w:p w14:paraId="684216BB" w14:textId="77777777" w:rsidR="006D1AFB" w:rsidRPr="006D1AFB" w:rsidRDefault="006D1AFB" w:rsidP="006D1AFB">
      <w:pPr>
        <w:spacing w:line="305" w:lineRule="atLeast"/>
        <w:ind w:firstLine="540"/>
        <w:rPr>
          <w:rFonts w:ascii="Segoe UI" w:eastAsia="Times New Roman" w:hAnsi="Segoe UI" w:cs="Segoe UI"/>
          <w:sz w:val="26"/>
          <w:szCs w:val="26"/>
          <w:lang w:eastAsia="ru-RU"/>
        </w:rPr>
      </w:pPr>
      <w:r w:rsidRPr="006D1AFB">
        <w:rPr>
          <w:rFonts w:ascii="Segoe UI" w:eastAsia="Times New Roman" w:hAnsi="Segoe UI" w:cs="Segoe UI"/>
          <w:sz w:val="26"/>
          <w:szCs w:val="26"/>
          <w:lang w:eastAsia="ru-RU"/>
        </w:rPr>
        <w:t>операторами лотерей в части осуществления деятельности по выплате, передаче или предоставлению выигрыша по договору об участии в лотерее;</w:t>
      </w:r>
    </w:p>
    <w:p w14:paraId="56AEE803"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организациями, оказывающими посреднические услуги при осуществлении сделок купли-продажи недвижимого имущества;</w:t>
      </w:r>
    </w:p>
    <w:p w14:paraId="0F07A92A"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операторами по приему платежей;</w:t>
      </w:r>
    </w:p>
    <w:p w14:paraId="33F15D37"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коммерческими организациями, заключающими договоры финансирования под уступку денежного требования в качестве финансовых агентов;</w:t>
      </w:r>
    </w:p>
    <w:p w14:paraId="4D91E03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операторами связи, имеющими право самостоятельно оказывать услуги подвижной радиотелефонной связи;</w:t>
      </w:r>
    </w:p>
    <w:p w14:paraId="7053AAFE"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w:t>
      </w:r>
    </w:p>
    <w:p w14:paraId="54D3CCA1"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w:t>
      </w:r>
    </w:p>
    <w:p w14:paraId="5C5E2E27"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Настоящие требования в части правил идентификации клиентов также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(далее - адвокаты, нотариусы и лица, оказывающие юридические или бухгалтерские услуги), указанных в </w:t>
      </w:r>
      <w:hyperlink r:id="rId9" w:history="1">
        <w:r w:rsidRPr="007C6365">
          <w:rPr>
            <w:rFonts w:ascii="Segoe UI" w:eastAsia="Times New Roman" w:hAnsi="Segoe UI" w:cs="Segoe UI"/>
            <w:sz w:val="26"/>
            <w:szCs w:val="26"/>
            <w:lang w:eastAsia="ru-RU"/>
          </w:rPr>
          <w:t>статье 7.1</w:t>
        </w:r>
      </w:hyperlink>
      <w:r w:rsidRPr="003D00CA">
        <w:rPr>
          <w:rFonts w:ascii="Segoe UI" w:eastAsia="Times New Roman" w:hAnsi="Segoe UI" w:cs="Segoe UI"/>
          <w:sz w:val="26"/>
          <w:szCs w:val="26"/>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2016, N 1, ст. 11, 23, 27, 43, 44, N 26, ст. 3860, 3884, N 27, ст. 4196, 4221, N 28, ст. 4558; 2017, N 1, ст. 12, 46, N 31, ст. 4816, 4830; 2018, N 1, ст. 54, 66, N 17, ст. 2418, N 18, ст. 2560, 2576, 2582) (далее - Федеральный закон).</w:t>
      </w:r>
    </w:p>
    <w:p w14:paraId="241D7D10"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 При проведении идентификации клиентов, представителей клиента, выгодоприобретателей и бенефициарных владельцев, обновлении информации о них организации и индивидуальные предприниматели вправе требовать представления клиентом, представителем клиента и получать от клиента, представителя клиента предусмотренные Федеральным </w:t>
      </w:r>
      <w:hyperlink r:id="rId10" w:history="1">
        <w:r w:rsidRPr="007C6365">
          <w:rPr>
            <w:rFonts w:ascii="Segoe UI" w:eastAsia="Times New Roman" w:hAnsi="Segoe UI" w:cs="Segoe UI"/>
            <w:sz w:val="26"/>
            <w:szCs w:val="26"/>
            <w:lang w:eastAsia="ru-RU"/>
          </w:rPr>
          <w:t>законом</w:t>
        </w:r>
      </w:hyperlink>
      <w:r w:rsidRPr="003D00CA">
        <w:rPr>
          <w:rFonts w:ascii="Segoe UI" w:eastAsia="Times New Roman" w:hAnsi="Segoe UI" w:cs="Segoe UI"/>
          <w:sz w:val="26"/>
          <w:szCs w:val="26"/>
          <w:lang w:eastAsia="ru-RU"/>
        </w:rPr>
        <w:t xml:space="preserve"> и принимаемыми на его основе нормативными правовыми актами Российской Федерации сведения и документы, необходимые для идентификации.</w:t>
      </w:r>
    </w:p>
    <w:p w14:paraId="1A53A20F"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 Организации и индивидуальные предприниматели вправе принимать в отношении клиента меры, предусмотренные </w:t>
      </w:r>
      <w:hyperlink r:id="rId11" w:history="1">
        <w:r w:rsidRPr="007C6365">
          <w:rPr>
            <w:rFonts w:ascii="Segoe UI" w:eastAsia="Times New Roman" w:hAnsi="Segoe UI" w:cs="Segoe UI"/>
            <w:sz w:val="26"/>
            <w:szCs w:val="26"/>
            <w:lang w:eastAsia="ru-RU"/>
          </w:rPr>
          <w:t>пунктом 11 статьи 7</w:t>
        </w:r>
      </w:hyperlink>
      <w:r w:rsidRPr="003D00CA">
        <w:rPr>
          <w:rFonts w:ascii="Segoe UI" w:eastAsia="Times New Roman" w:hAnsi="Segoe UI" w:cs="Segoe UI"/>
          <w:sz w:val="26"/>
          <w:szCs w:val="26"/>
          <w:lang w:eastAsia="ru-RU"/>
        </w:rPr>
        <w:t xml:space="preserve"> Федерального закона, в случаях непредставления клиентом или его </w:t>
      </w:r>
      <w:r w:rsidRPr="003D00CA">
        <w:rPr>
          <w:rFonts w:ascii="Segoe UI" w:eastAsia="Times New Roman" w:hAnsi="Segoe UI" w:cs="Segoe UI"/>
          <w:sz w:val="26"/>
          <w:szCs w:val="26"/>
          <w:lang w:eastAsia="ru-RU"/>
        </w:rPr>
        <w:lastRenderedPageBreak/>
        <w:t>представителем документов, необходимых для идентификации клиента, представителя клиента, выгодоприобретателя и бенефициарного владельца, а равно для обновления сведений о них.</w:t>
      </w:r>
    </w:p>
    <w:p w14:paraId="157CEBB9"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4. Идентификация клиентов, представителей клиента, выгодоприобретателей и бенефициарных владельцев не проводится в случаях, установленных </w:t>
      </w:r>
      <w:hyperlink r:id="rId12" w:history="1">
        <w:r w:rsidRPr="007C6365">
          <w:rPr>
            <w:rFonts w:ascii="Segoe UI" w:eastAsia="Times New Roman" w:hAnsi="Segoe UI" w:cs="Segoe UI"/>
            <w:sz w:val="26"/>
            <w:szCs w:val="26"/>
            <w:lang w:eastAsia="ru-RU"/>
          </w:rPr>
          <w:t>подпунктом 2 пункта 1</w:t>
        </w:r>
      </w:hyperlink>
      <w:r w:rsidRPr="003D00CA">
        <w:rPr>
          <w:rFonts w:ascii="Segoe UI" w:eastAsia="Times New Roman" w:hAnsi="Segoe UI" w:cs="Segoe UI"/>
          <w:sz w:val="26"/>
          <w:szCs w:val="26"/>
          <w:lang w:eastAsia="ru-RU"/>
        </w:rPr>
        <w:t xml:space="preserve">, </w:t>
      </w:r>
      <w:hyperlink r:id="rId13" w:history="1">
        <w:r w:rsidRPr="007C6365">
          <w:rPr>
            <w:rFonts w:ascii="Segoe UI" w:eastAsia="Times New Roman" w:hAnsi="Segoe UI" w:cs="Segoe UI"/>
            <w:sz w:val="26"/>
            <w:szCs w:val="26"/>
            <w:lang w:eastAsia="ru-RU"/>
          </w:rPr>
          <w:t>пунктами 1.1</w:t>
        </w:r>
      </w:hyperlink>
      <w:r w:rsidRPr="003D00CA">
        <w:rPr>
          <w:rFonts w:ascii="Segoe UI" w:eastAsia="Times New Roman" w:hAnsi="Segoe UI" w:cs="Segoe UI"/>
          <w:sz w:val="26"/>
          <w:szCs w:val="26"/>
          <w:lang w:eastAsia="ru-RU"/>
        </w:rPr>
        <w:t xml:space="preserve">, </w:t>
      </w:r>
      <w:hyperlink r:id="rId14" w:history="1">
        <w:r w:rsidRPr="007C6365">
          <w:rPr>
            <w:rFonts w:ascii="Segoe UI" w:eastAsia="Times New Roman" w:hAnsi="Segoe UI" w:cs="Segoe UI"/>
            <w:sz w:val="26"/>
            <w:szCs w:val="26"/>
            <w:lang w:eastAsia="ru-RU"/>
          </w:rPr>
          <w:t>1.4-1</w:t>
        </w:r>
      </w:hyperlink>
      <w:r w:rsidRPr="003D00CA">
        <w:rPr>
          <w:rFonts w:ascii="Segoe UI" w:eastAsia="Times New Roman" w:hAnsi="Segoe UI" w:cs="Segoe UI"/>
          <w:sz w:val="26"/>
          <w:szCs w:val="26"/>
          <w:lang w:eastAsia="ru-RU"/>
        </w:rPr>
        <w:t xml:space="preserve"> и </w:t>
      </w:r>
      <w:hyperlink r:id="rId15" w:history="1">
        <w:r w:rsidRPr="007C6365">
          <w:rPr>
            <w:rFonts w:ascii="Segoe UI" w:eastAsia="Times New Roman" w:hAnsi="Segoe UI" w:cs="Segoe UI"/>
            <w:sz w:val="26"/>
            <w:szCs w:val="26"/>
            <w:lang w:eastAsia="ru-RU"/>
          </w:rPr>
          <w:t>1.4-2 статьи 7</w:t>
        </w:r>
      </w:hyperlink>
      <w:r w:rsidRPr="003D00CA">
        <w:rPr>
          <w:rFonts w:ascii="Segoe UI" w:eastAsia="Times New Roman" w:hAnsi="Segoe UI" w:cs="Segoe UI"/>
          <w:sz w:val="26"/>
          <w:szCs w:val="26"/>
          <w:lang w:eastAsia="ru-RU"/>
        </w:rPr>
        <w:t xml:space="preserve"> Федерального закона.</w:t>
      </w:r>
    </w:p>
    <w:p w14:paraId="746BDC9D"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5.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бенефициарных владельцев. В этом случае идентификация проводится непосредственно организацией или индивидуальным предпринимателем.</w:t>
      </w:r>
    </w:p>
    <w:p w14:paraId="68FB6D04"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6.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организации и индивидуальные предприниматели используют:</w:t>
      </w:r>
    </w:p>
    <w:p w14:paraId="10922792"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14:paraId="5204BBD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сведения об утерянных, недействительных паспортах, о паспортах умерших физических лиц, об утерянных бланках паспортов;</w:t>
      </w:r>
    </w:p>
    <w:p w14:paraId="1AA722F7"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 информацию из открытых баз данных федеральных органов исполнительной власти и государственных внебюджетных фондов;</w:t>
      </w:r>
    </w:p>
    <w:p w14:paraId="18F51AE0"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г) иные дополнительные (вспомогательные) источники информации, доступные организации, индивидуальному предпринимателю на законных основаниях.</w:t>
      </w:r>
    </w:p>
    <w:p w14:paraId="0E14BF3F"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7. Адвокаты, нотариусы и лица, оказывающие юридические или бухгалтерские услуги, в целях подтверждения достоверности сведений, полученных при идентификации клиентов, руководствуются </w:t>
      </w:r>
      <w:hyperlink r:id="rId16" w:history="1">
        <w:r w:rsidRPr="007C6365">
          <w:rPr>
            <w:rFonts w:ascii="Segoe UI" w:eastAsia="Times New Roman" w:hAnsi="Segoe UI" w:cs="Segoe UI"/>
            <w:sz w:val="26"/>
            <w:szCs w:val="26"/>
            <w:lang w:eastAsia="ru-RU"/>
          </w:rPr>
          <w:t>пунктом 6</w:t>
        </w:r>
      </w:hyperlink>
      <w:r w:rsidRPr="003D00CA">
        <w:rPr>
          <w:rFonts w:ascii="Segoe UI" w:eastAsia="Times New Roman" w:hAnsi="Segoe UI" w:cs="Segoe UI"/>
          <w:sz w:val="26"/>
          <w:szCs w:val="26"/>
          <w:lang w:eastAsia="ru-RU"/>
        </w:rPr>
        <w:t xml:space="preserve"> настоящих требований.</w:t>
      </w:r>
    </w:p>
    <w:p w14:paraId="4CF98C6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1C8B63CB"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Arial" w:eastAsia="Times New Roman" w:hAnsi="Arial" w:cs="Arial"/>
          <w:b/>
          <w:bCs/>
          <w:sz w:val="26"/>
          <w:szCs w:val="26"/>
          <w:lang w:eastAsia="ru-RU"/>
        </w:rPr>
        <w:t>II. Требования к идентификации клиентов, представителей</w:t>
      </w:r>
    </w:p>
    <w:p w14:paraId="2A80349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Arial" w:eastAsia="Times New Roman" w:hAnsi="Arial" w:cs="Arial"/>
          <w:b/>
          <w:bCs/>
          <w:sz w:val="26"/>
          <w:szCs w:val="26"/>
          <w:lang w:eastAsia="ru-RU"/>
        </w:rPr>
        <w:t>клиента, выгодоприобретателей и бенефициарных владельцев</w:t>
      </w:r>
    </w:p>
    <w:p w14:paraId="136D8601"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6BBA9A5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8. Организации, индивидуальные предприниматели, адвокаты, нотариусы и лица, оказывающие юридические или бухгалтерские услуги,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в установленном законодательством </w:t>
      </w:r>
      <w:r w:rsidRPr="003D00CA">
        <w:rPr>
          <w:rFonts w:ascii="Segoe UI" w:eastAsia="Times New Roman" w:hAnsi="Segoe UI" w:cs="Segoe UI"/>
          <w:sz w:val="26"/>
          <w:szCs w:val="26"/>
          <w:lang w:eastAsia="ru-RU"/>
        </w:rPr>
        <w:lastRenderedPageBreak/>
        <w:t>Российской Федерации порядке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так и клиентов, которых предполагается принять на обслуживание, предполагающее длящийся характер отношений.</w:t>
      </w:r>
    </w:p>
    <w:p w14:paraId="70C014D5"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случаях, предусмотренных Федеральным </w:t>
      </w:r>
      <w:hyperlink r:id="rId17" w:history="1">
        <w:r w:rsidRPr="007C6365">
          <w:rPr>
            <w:rFonts w:ascii="Segoe UI" w:eastAsia="Times New Roman" w:hAnsi="Segoe UI" w:cs="Segoe UI"/>
            <w:sz w:val="26"/>
            <w:szCs w:val="26"/>
            <w:lang w:eastAsia="ru-RU"/>
          </w:rPr>
          <w:t>законом</w:t>
        </w:r>
      </w:hyperlink>
      <w:r w:rsidRPr="003D00CA">
        <w:rPr>
          <w:rFonts w:ascii="Segoe UI" w:eastAsia="Times New Roman" w:hAnsi="Segoe UI" w:cs="Segoe UI"/>
          <w:sz w:val="26"/>
          <w:szCs w:val="26"/>
          <w:lang w:eastAsia="ru-RU"/>
        </w:rPr>
        <w:t>,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бенефициарных владельцев для таких организаций, осуществляющих операции с денежными средствами или иным имуществом.</w:t>
      </w:r>
    </w:p>
    <w:p w14:paraId="13EC1AC1"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9. Организации, индивидуальные предприниматели, адвокаты, нотариусы и лица, оказывающие юридические или бухгалтерские услуги, при идентификации клиентов устанавливают сведения, указанные в </w:t>
      </w:r>
      <w:hyperlink r:id="rId18" w:history="1">
        <w:r w:rsidRPr="007C6365">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и </w:t>
      </w:r>
      <w:hyperlink r:id="rId19" w:history="1">
        <w:r w:rsidRPr="007C6365">
          <w:rPr>
            <w:rFonts w:ascii="Segoe UI" w:eastAsia="Times New Roman" w:hAnsi="Segoe UI" w:cs="Segoe UI"/>
            <w:sz w:val="26"/>
            <w:szCs w:val="26"/>
            <w:lang w:eastAsia="ru-RU"/>
          </w:rPr>
          <w:t>приложении N 2</w:t>
        </w:r>
      </w:hyperlink>
      <w:r w:rsidRPr="003D00CA">
        <w:rPr>
          <w:rFonts w:ascii="Segoe UI" w:eastAsia="Times New Roman" w:hAnsi="Segoe UI" w:cs="Segoe UI"/>
          <w:sz w:val="26"/>
          <w:szCs w:val="26"/>
          <w:lang w:eastAsia="ru-RU"/>
        </w:rPr>
        <w:t xml:space="preserve"> к настоящим требованиям.</w:t>
      </w:r>
    </w:p>
    <w:p w14:paraId="63CB1CD4"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10. Организации и индивидуальные предприниматели обязаны до приема на обслуживание идентифицировать лицо, являющееся представителем клиента, - в случае его обращения в качестве представителя клиента, и проверить полномочия такого лица.</w:t>
      </w:r>
    </w:p>
    <w:p w14:paraId="021DCC22"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 обращении в организацию или к индивидуальному предпринимателю в качестве представителя юридического лица лица, не являющегося единоличным исполнительным органом, организация и индивидуальный предприниматель идентифицируют также единоличный исполнительный орган данного юридического лица.</w:t>
      </w:r>
    </w:p>
    <w:p w14:paraId="4C2CE308"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11. Организации и индивидуальные предприниматели при идентификации представителей клиента устанавливают сведения, указанные в </w:t>
      </w:r>
      <w:hyperlink r:id="rId20" w:history="1">
        <w:r w:rsidRPr="007C6365">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и </w:t>
      </w:r>
      <w:hyperlink r:id="rId21" w:history="1">
        <w:r w:rsidRPr="007C6365">
          <w:rPr>
            <w:rFonts w:ascii="Segoe UI" w:eastAsia="Times New Roman" w:hAnsi="Segoe UI" w:cs="Segoe UI"/>
            <w:sz w:val="26"/>
            <w:szCs w:val="26"/>
            <w:lang w:eastAsia="ru-RU"/>
          </w:rPr>
          <w:t>приложении N 2</w:t>
        </w:r>
      </w:hyperlink>
      <w:r w:rsidRPr="003D00CA">
        <w:rPr>
          <w:rFonts w:ascii="Segoe UI" w:eastAsia="Times New Roman" w:hAnsi="Segoe UI" w:cs="Segoe UI"/>
          <w:sz w:val="26"/>
          <w:szCs w:val="26"/>
          <w:lang w:eastAsia="ru-RU"/>
        </w:rPr>
        <w:t xml:space="preserve"> к настоящим требованиям.</w:t>
      </w:r>
    </w:p>
    <w:p w14:paraId="710E89F7"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12. Организации и индивидуальные предприниматели обязаны до приема на обслуживание идентифицировать выгодоприобретателей и установить в отношении них сведения, указанные в </w:t>
      </w:r>
      <w:hyperlink r:id="rId22" w:history="1">
        <w:r w:rsidRPr="007C6365">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и </w:t>
      </w:r>
      <w:hyperlink r:id="rId23" w:history="1">
        <w:r w:rsidRPr="007C6365">
          <w:rPr>
            <w:rFonts w:ascii="Segoe UI" w:eastAsia="Times New Roman" w:hAnsi="Segoe UI" w:cs="Segoe UI"/>
            <w:sz w:val="26"/>
            <w:szCs w:val="26"/>
            <w:lang w:eastAsia="ru-RU"/>
          </w:rPr>
          <w:t>приложении N 2</w:t>
        </w:r>
      </w:hyperlink>
      <w:r w:rsidRPr="003D00CA">
        <w:rPr>
          <w:rFonts w:ascii="Segoe UI" w:eastAsia="Times New Roman" w:hAnsi="Segoe UI" w:cs="Segoe UI"/>
          <w:sz w:val="26"/>
          <w:szCs w:val="26"/>
          <w:lang w:eastAsia="ru-RU"/>
        </w:rPr>
        <w:t xml:space="preserve"> к настоящим требованиям.</w:t>
      </w:r>
    </w:p>
    <w:p w14:paraId="55CFB454" w14:textId="77777777" w:rsidR="003D00CA" w:rsidRPr="003D00CA" w:rsidRDefault="003D00CA" w:rsidP="007C6365">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13. В случае, если организации и индивидуальные предприниматели не располагают информацией о наличии выгодоприобретателей до приема на обслуживание клиента, то организациям и индивидуальным предпринимателям необходимо принять меры по идентификации выгодоприобретателей до проведения операции (сделки).</w:t>
      </w:r>
    </w:p>
    <w:p w14:paraId="1C45CE1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14. Организации и индивидуальные предприниматели обязаны принимать обоснованные и доступные в сложившихся обстоятельствах меры по идентификации бенефициарных владельцев. При идентификации бенефициарных владельцев подлежат установлению сведения, указанные в </w:t>
      </w:r>
      <w:hyperlink r:id="rId24" w:history="1">
        <w:r w:rsidRPr="002C0733">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к настоящим требованиям.</w:t>
      </w:r>
    </w:p>
    <w:p w14:paraId="3CFF039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15. Признание физического лица бенефициарным владельцем должно основываться на имеющихся и (или) получаемых организацией и индивидуальным предпринимателем документах и (или) информации.</w:t>
      </w:r>
    </w:p>
    <w:p w14:paraId="1E39B88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16. Организации и индивидуальные предприниматели устанавливают и проверяют достоверность сведений о бенефициарном владельце (бенефициарных владельцах), как представленных клиентом (представителем клиента), так и полученных по результатам анализа совокупности имеющихся у организации и индивидуального предпринимателя документов и (или) информации. Данные сведения фиксируются в соответствии с </w:t>
      </w:r>
      <w:hyperlink r:id="rId25" w:history="1">
        <w:r w:rsidRPr="002C0733">
          <w:rPr>
            <w:rFonts w:ascii="Segoe UI" w:eastAsia="Times New Roman" w:hAnsi="Segoe UI" w:cs="Segoe UI"/>
            <w:sz w:val="26"/>
            <w:szCs w:val="26"/>
            <w:lang w:eastAsia="ru-RU"/>
          </w:rPr>
          <w:t>пунктом 37</w:t>
        </w:r>
      </w:hyperlink>
      <w:r w:rsidRPr="003D00CA">
        <w:rPr>
          <w:rFonts w:ascii="Segoe UI" w:eastAsia="Times New Roman" w:hAnsi="Segoe UI" w:cs="Segoe UI"/>
          <w:sz w:val="26"/>
          <w:szCs w:val="26"/>
          <w:lang w:eastAsia="ru-RU"/>
        </w:rPr>
        <w:t xml:space="preserve"> настоящих требований.</w:t>
      </w:r>
    </w:p>
    <w:p w14:paraId="2768285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17. В случае, если по результатам принятых организациями и индивидуальными предпринимателями мер бенефициарный владелец юридического лица не выявлен, бенефициарным владельцем может быть признан единоличный исполнительный орган этого юридического лица. Принимаемое решение и сведения о принятых мерах по выявлению бенефициарного владельца фиксируются в соответствии с </w:t>
      </w:r>
      <w:hyperlink r:id="rId26" w:history="1">
        <w:r w:rsidRPr="002C0733">
          <w:rPr>
            <w:rFonts w:ascii="Segoe UI" w:eastAsia="Times New Roman" w:hAnsi="Segoe UI" w:cs="Segoe UI"/>
            <w:sz w:val="26"/>
            <w:szCs w:val="26"/>
            <w:lang w:eastAsia="ru-RU"/>
          </w:rPr>
          <w:t>пунктом 37</w:t>
        </w:r>
      </w:hyperlink>
      <w:r w:rsidRPr="003D00CA">
        <w:rPr>
          <w:rFonts w:ascii="Segoe UI" w:eastAsia="Times New Roman" w:hAnsi="Segoe UI" w:cs="Segoe UI"/>
          <w:sz w:val="26"/>
          <w:szCs w:val="26"/>
          <w:lang w:eastAsia="ru-RU"/>
        </w:rPr>
        <w:t xml:space="preserve"> настоящих требований.</w:t>
      </w:r>
    </w:p>
    <w:p w14:paraId="61E09EF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18. В случае если структура собственности и (или) организационная структура клиента, являющегося юридическим лицом - нерезидентом, либо организационная форма клиента, являющегося иностранной структурой без образования юридического лица, не предполагает наличие бенефициарного владельца и (или) единоличного исполнительного органа (руководителя), то организации и индивидуальные предприниматели фиксируют информацию об этом в соответствии с </w:t>
      </w:r>
      <w:hyperlink r:id="rId27" w:history="1">
        <w:r w:rsidRPr="002C0733">
          <w:rPr>
            <w:rFonts w:ascii="Segoe UI" w:eastAsia="Times New Roman" w:hAnsi="Segoe UI" w:cs="Segoe UI"/>
            <w:sz w:val="26"/>
            <w:szCs w:val="26"/>
            <w:lang w:eastAsia="ru-RU"/>
          </w:rPr>
          <w:t>пунктом 37</w:t>
        </w:r>
      </w:hyperlink>
      <w:r w:rsidRPr="003D00CA">
        <w:rPr>
          <w:rFonts w:ascii="Segoe UI" w:eastAsia="Times New Roman" w:hAnsi="Segoe UI" w:cs="Segoe UI"/>
          <w:sz w:val="26"/>
          <w:szCs w:val="26"/>
          <w:lang w:eastAsia="ru-RU"/>
        </w:rPr>
        <w:t xml:space="preserve"> настоящих требований.</w:t>
      </w:r>
    </w:p>
    <w:p w14:paraId="01406D1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19. Организации и индивидуальные предприниматели в отношении клиента, представителя клиента, выгодоприобретателя и бенефициарного владельца обязаны проверить наличие или отсутствие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28" w:history="1">
        <w:r w:rsidRPr="002C0733">
          <w:rPr>
            <w:rFonts w:ascii="Segoe UI" w:eastAsia="Times New Roman" w:hAnsi="Segoe UI" w:cs="Segoe UI"/>
            <w:sz w:val="26"/>
            <w:szCs w:val="26"/>
            <w:lang w:eastAsia="ru-RU"/>
          </w:rPr>
          <w:t>пунктом 2 статьи 6</w:t>
        </w:r>
      </w:hyperlink>
      <w:r w:rsidRPr="003D00CA">
        <w:rPr>
          <w:rFonts w:ascii="Segoe UI" w:eastAsia="Times New Roman" w:hAnsi="Segoe UI" w:cs="Segoe UI"/>
          <w:sz w:val="26"/>
          <w:szCs w:val="26"/>
          <w:lang w:eastAsia="ru-RU"/>
        </w:rPr>
        <w:t xml:space="preserve">, </w:t>
      </w:r>
      <w:hyperlink r:id="rId29" w:history="1">
        <w:r w:rsidRPr="002C0733">
          <w:rPr>
            <w:rFonts w:ascii="Segoe UI" w:eastAsia="Times New Roman" w:hAnsi="Segoe UI" w:cs="Segoe UI"/>
            <w:sz w:val="26"/>
            <w:szCs w:val="26"/>
            <w:lang w:eastAsia="ru-RU"/>
          </w:rPr>
          <w:t>пунктом 2 статьи 7.4</w:t>
        </w:r>
      </w:hyperlink>
      <w:r w:rsidRPr="003D00CA">
        <w:rPr>
          <w:rFonts w:ascii="Segoe UI" w:eastAsia="Times New Roman" w:hAnsi="Segoe UI" w:cs="Segoe UI"/>
          <w:sz w:val="26"/>
          <w:szCs w:val="26"/>
          <w:lang w:eastAsia="ru-RU"/>
        </w:rPr>
        <w:t xml:space="preserve"> и </w:t>
      </w:r>
      <w:hyperlink r:id="rId30" w:history="1">
        <w:r w:rsidRPr="002C0733">
          <w:rPr>
            <w:rFonts w:ascii="Segoe UI" w:eastAsia="Times New Roman" w:hAnsi="Segoe UI" w:cs="Segoe UI"/>
            <w:sz w:val="26"/>
            <w:szCs w:val="26"/>
            <w:lang w:eastAsia="ru-RU"/>
          </w:rPr>
          <w:t>абзацем вторым пункта 1 статьи 7.5</w:t>
        </w:r>
      </w:hyperlink>
      <w:r w:rsidRPr="003D00CA">
        <w:rPr>
          <w:rFonts w:ascii="Segoe UI" w:eastAsia="Times New Roman" w:hAnsi="Segoe UI" w:cs="Segoe UI"/>
          <w:sz w:val="26"/>
          <w:szCs w:val="26"/>
          <w:lang w:eastAsia="ru-RU"/>
        </w:rPr>
        <w:t xml:space="preserve"> Федерального закона &lt;1&gt;.</w:t>
      </w:r>
    </w:p>
    <w:p w14:paraId="1FA6A829" w14:textId="77777777" w:rsidR="003D00CA" w:rsidRPr="003D00CA" w:rsidRDefault="003D00CA" w:rsidP="003D00CA">
      <w:pPr>
        <w:spacing w:line="305" w:lineRule="atLeast"/>
        <w:ind w:firstLine="54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w:t>
      </w:r>
    </w:p>
    <w:p w14:paraId="578DF05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&lt;1&gt; </w:t>
      </w:r>
      <w:hyperlink r:id="rId31" w:history="1">
        <w:r w:rsidRPr="002C0733">
          <w:rPr>
            <w:rFonts w:ascii="Segoe UI" w:eastAsia="Times New Roman" w:hAnsi="Segoe UI" w:cs="Segoe UI"/>
            <w:sz w:val="26"/>
            <w:szCs w:val="26"/>
            <w:lang w:eastAsia="ru-RU"/>
          </w:rPr>
          <w:t>Подпункт "б" пункта 8</w:t>
        </w:r>
      </w:hyperlink>
      <w:r w:rsidRPr="003D00CA">
        <w:rPr>
          <w:rFonts w:ascii="Segoe UI" w:eastAsia="Times New Roman" w:hAnsi="Segoe UI" w:cs="Segoe UI"/>
          <w:sz w:val="26"/>
          <w:szCs w:val="26"/>
          <w:lang w:eastAsia="ru-RU"/>
        </w:rP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требования к ПВК) (Собрание законодательства Российской </w:t>
      </w:r>
      <w:r w:rsidRPr="003D00CA">
        <w:rPr>
          <w:rFonts w:ascii="Segoe UI" w:eastAsia="Times New Roman" w:hAnsi="Segoe UI" w:cs="Segoe UI"/>
          <w:sz w:val="26"/>
          <w:szCs w:val="26"/>
          <w:lang w:eastAsia="ru-RU"/>
        </w:rPr>
        <w:lastRenderedPageBreak/>
        <w:t>Федерации, 2012, N 28, ст. 3901; 2014, N 26, ст. 3575; 2015, N 16, ст. 2381; 2016, N 39, ст. 5655; 2018, N 1, ст. 1081).</w:t>
      </w:r>
    </w:p>
    <w:p w14:paraId="7B49BE2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710315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20. При проведении организациями и индивидуальными предпринимателями проверок, указанных в </w:t>
      </w:r>
      <w:hyperlink r:id="rId32" w:history="1">
        <w:r w:rsidRPr="002C0733">
          <w:rPr>
            <w:rFonts w:ascii="Segoe UI" w:eastAsia="Times New Roman" w:hAnsi="Segoe UI" w:cs="Segoe UI"/>
            <w:sz w:val="26"/>
            <w:szCs w:val="26"/>
            <w:lang w:eastAsia="ru-RU"/>
          </w:rPr>
          <w:t>пункте 19</w:t>
        </w:r>
      </w:hyperlink>
      <w:r w:rsidRPr="003D00CA">
        <w:rPr>
          <w:rFonts w:ascii="Segoe UI" w:eastAsia="Times New Roman" w:hAnsi="Segoe UI" w:cs="Segoe UI"/>
          <w:sz w:val="26"/>
          <w:szCs w:val="26"/>
          <w:lang w:eastAsia="ru-RU"/>
        </w:rPr>
        <w:t xml:space="preserve"> настоящих требований, используются сведения, актуальные на дату такой проверки.</w:t>
      </w:r>
    </w:p>
    <w:p w14:paraId="23427EF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21. Организации и индивидуальные предприниматели обязаны принимать обоснованные и доступные в сложившихся обстоятельствах меры по выявлению среди физических лиц, находящихся на обслуживании и принимаемых на обслуживание, лиц, указанных в </w:t>
      </w:r>
      <w:hyperlink r:id="rId33" w:history="1">
        <w:r w:rsidRPr="002C0733">
          <w:rPr>
            <w:rFonts w:ascii="Segoe UI" w:eastAsia="Times New Roman" w:hAnsi="Segoe UI" w:cs="Segoe UI"/>
            <w:sz w:val="26"/>
            <w:szCs w:val="26"/>
            <w:lang w:eastAsia="ru-RU"/>
          </w:rPr>
          <w:t>подпунктах 1</w:t>
        </w:r>
      </w:hyperlink>
      <w:r w:rsidRPr="003D00CA">
        <w:rPr>
          <w:rFonts w:ascii="Segoe UI" w:eastAsia="Times New Roman" w:hAnsi="Segoe UI" w:cs="Segoe UI"/>
          <w:sz w:val="26"/>
          <w:szCs w:val="26"/>
          <w:lang w:eastAsia="ru-RU"/>
        </w:rPr>
        <w:t xml:space="preserve"> и </w:t>
      </w:r>
      <w:hyperlink r:id="rId34" w:history="1">
        <w:r w:rsidRPr="002C0733">
          <w:rPr>
            <w:rFonts w:ascii="Segoe UI" w:eastAsia="Times New Roman" w:hAnsi="Segoe UI" w:cs="Segoe UI"/>
            <w:sz w:val="26"/>
            <w:szCs w:val="26"/>
            <w:lang w:eastAsia="ru-RU"/>
          </w:rPr>
          <w:t>5 пункта 1 статьи 7.3</w:t>
        </w:r>
      </w:hyperlink>
      <w:r w:rsidRPr="003D00CA">
        <w:rPr>
          <w:rFonts w:ascii="Segoe UI" w:eastAsia="Times New Roman" w:hAnsi="Segoe UI" w:cs="Segoe UI"/>
          <w:sz w:val="26"/>
          <w:szCs w:val="26"/>
          <w:lang w:eastAsia="ru-RU"/>
        </w:rPr>
        <w:t xml:space="preserve"> Федерального закона. Указанные меры применяются с учетом </w:t>
      </w:r>
      <w:hyperlink r:id="rId35" w:history="1">
        <w:r w:rsidRPr="002C0733">
          <w:rPr>
            <w:rFonts w:ascii="Segoe UI" w:eastAsia="Times New Roman" w:hAnsi="Segoe UI" w:cs="Segoe UI"/>
            <w:sz w:val="26"/>
            <w:szCs w:val="26"/>
            <w:lang w:eastAsia="ru-RU"/>
          </w:rPr>
          <w:t>пунктов 2</w:t>
        </w:r>
      </w:hyperlink>
      <w:r w:rsidRPr="003D00CA">
        <w:rPr>
          <w:rFonts w:ascii="Segoe UI" w:eastAsia="Times New Roman" w:hAnsi="Segoe UI" w:cs="Segoe UI"/>
          <w:sz w:val="26"/>
          <w:szCs w:val="26"/>
          <w:lang w:eastAsia="ru-RU"/>
        </w:rPr>
        <w:t xml:space="preserve"> - </w:t>
      </w:r>
      <w:hyperlink r:id="rId36" w:history="1">
        <w:r w:rsidRPr="002C0733">
          <w:rPr>
            <w:rFonts w:ascii="Segoe UI" w:eastAsia="Times New Roman" w:hAnsi="Segoe UI" w:cs="Segoe UI"/>
            <w:sz w:val="26"/>
            <w:szCs w:val="26"/>
            <w:lang w:eastAsia="ru-RU"/>
          </w:rPr>
          <w:t>4 статьи 7.3</w:t>
        </w:r>
      </w:hyperlink>
      <w:r w:rsidRPr="003D00CA">
        <w:rPr>
          <w:rFonts w:ascii="Segoe UI" w:eastAsia="Times New Roman" w:hAnsi="Segoe UI" w:cs="Segoe UI"/>
          <w:sz w:val="26"/>
          <w:szCs w:val="26"/>
          <w:lang w:eastAsia="ru-RU"/>
        </w:rPr>
        <w:t xml:space="preserve"> Федерального закона.</w:t>
      </w:r>
    </w:p>
    <w:p w14:paraId="490CF2A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22. Решение о принадлежности физического лица к лицам, указанным в </w:t>
      </w:r>
      <w:hyperlink r:id="rId37" w:history="1">
        <w:r w:rsidRPr="002C0733">
          <w:rPr>
            <w:rFonts w:ascii="Segoe UI" w:eastAsia="Times New Roman" w:hAnsi="Segoe UI" w:cs="Segoe UI"/>
            <w:sz w:val="26"/>
            <w:szCs w:val="26"/>
            <w:lang w:eastAsia="ru-RU"/>
          </w:rPr>
          <w:t>подпунктах 1</w:t>
        </w:r>
      </w:hyperlink>
      <w:r w:rsidRPr="003D00CA">
        <w:rPr>
          <w:rFonts w:ascii="Segoe UI" w:eastAsia="Times New Roman" w:hAnsi="Segoe UI" w:cs="Segoe UI"/>
          <w:sz w:val="26"/>
          <w:szCs w:val="26"/>
          <w:lang w:eastAsia="ru-RU"/>
        </w:rPr>
        <w:t xml:space="preserve"> и </w:t>
      </w:r>
      <w:hyperlink r:id="rId38" w:history="1">
        <w:r w:rsidRPr="002C0733">
          <w:rPr>
            <w:rFonts w:ascii="Segoe UI" w:eastAsia="Times New Roman" w:hAnsi="Segoe UI" w:cs="Segoe UI"/>
            <w:sz w:val="26"/>
            <w:szCs w:val="26"/>
            <w:lang w:eastAsia="ru-RU"/>
          </w:rPr>
          <w:t>5 пункта 1 статьи 7.3</w:t>
        </w:r>
      </w:hyperlink>
      <w:r w:rsidRPr="003D00CA">
        <w:rPr>
          <w:rFonts w:ascii="Segoe UI" w:eastAsia="Times New Roman" w:hAnsi="Segoe UI" w:cs="Segoe UI"/>
          <w:sz w:val="26"/>
          <w:szCs w:val="26"/>
          <w:lang w:eastAsia="ru-RU"/>
        </w:rPr>
        <w:t xml:space="preserve"> Федерального закона, должно основываться на имеющихся и (или) получаемых организацией и индивидуальным предпринимателем документах и (или) информации.</w:t>
      </w:r>
    </w:p>
    <w:p w14:paraId="10C63B0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23. 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&lt;2&gt;.</w:t>
      </w:r>
    </w:p>
    <w:p w14:paraId="1FD42CA7" w14:textId="77777777" w:rsidR="003D00CA" w:rsidRPr="003D00CA" w:rsidRDefault="003D00CA" w:rsidP="003D00CA">
      <w:pPr>
        <w:spacing w:line="305" w:lineRule="atLeast"/>
        <w:ind w:firstLine="54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w:t>
      </w:r>
    </w:p>
    <w:p w14:paraId="29C1CEB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&lt;2&gt; </w:t>
      </w:r>
      <w:hyperlink r:id="rId39" w:history="1">
        <w:r w:rsidRPr="002C0733">
          <w:rPr>
            <w:rFonts w:ascii="Segoe UI" w:eastAsia="Times New Roman" w:hAnsi="Segoe UI" w:cs="Segoe UI"/>
            <w:sz w:val="26"/>
            <w:szCs w:val="26"/>
            <w:lang w:eastAsia="ru-RU"/>
          </w:rPr>
          <w:t>Подпункт "г" пункта 8</w:t>
        </w:r>
      </w:hyperlink>
      <w:r w:rsidRPr="003D00CA">
        <w:rPr>
          <w:rFonts w:ascii="Segoe UI" w:eastAsia="Times New Roman" w:hAnsi="Segoe UI" w:cs="Segoe UI"/>
          <w:sz w:val="26"/>
          <w:szCs w:val="26"/>
          <w:lang w:eastAsia="ru-RU"/>
        </w:rPr>
        <w:t xml:space="preserve"> требований к ПВК.</w:t>
      </w:r>
    </w:p>
    <w:p w14:paraId="0B2450B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B388D1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24.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w:t>
      </w:r>
    </w:p>
    <w:p w14:paraId="138874D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40" w:history="1">
        <w:r w:rsidRPr="002C0733">
          <w:rPr>
            <w:rFonts w:ascii="Segoe UI" w:eastAsia="Times New Roman" w:hAnsi="Segoe UI" w:cs="Segoe UI"/>
            <w:sz w:val="26"/>
            <w:szCs w:val="26"/>
            <w:lang w:eastAsia="ru-RU"/>
          </w:rPr>
          <w:t>подпунктом 6 пункта 1 статьи 7</w:t>
        </w:r>
      </w:hyperlink>
      <w:r w:rsidRPr="003D00CA">
        <w:rPr>
          <w:rFonts w:ascii="Segoe UI" w:eastAsia="Times New Roman" w:hAnsi="Segoe UI" w:cs="Segoe UI"/>
          <w:sz w:val="26"/>
          <w:szCs w:val="26"/>
          <w:lang w:eastAsia="ru-RU"/>
        </w:rPr>
        <w:t xml:space="preserve"> и </w:t>
      </w:r>
      <w:hyperlink r:id="rId41" w:history="1">
        <w:r w:rsidRPr="002C0733">
          <w:rPr>
            <w:rFonts w:ascii="Segoe UI" w:eastAsia="Times New Roman" w:hAnsi="Segoe UI" w:cs="Segoe UI"/>
            <w:sz w:val="26"/>
            <w:szCs w:val="26"/>
            <w:lang w:eastAsia="ru-RU"/>
          </w:rPr>
          <w:t>пунктом 5 статьи 7.5</w:t>
        </w:r>
      </w:hyperlink>
      <w:r w:rsidRPr="003D00CA">
        <w:rPr>
          <w:rFonts w:ascii="Segoe UI" w:eastAsia="Times New Roman" w:hAnsi="Segoe UI" w:cs="Segoe UI"/>
          <w:sz w:val="26"/>
          <w:szCs w:val="26"/>
          <w:lang w:eastAsia="ru-RU"/>
        </w:rPr>
        <w:t xml:space="preserve"> Федерального закона;</w:t>
      </w:r>
    </w:p>
    <w:p w14:paraId="74F6D6E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42" w:history="1">
        <w:r w:rsidRPr="002C0733">
          <w:rPr>
            <w:rFonts w:ascii="Segoe UI" w:eastAsia="Times New Roman" w:hAnsi="Segoe UI" w:cs="Segoe UI"/>
            <w:sz w:val="26"/>
            <w:szCs w:val="26"/>
            <w:lang w:eastAsia="ru-RU"/>
          </w:rPr>
          <w:t>подпунктом 6 пункта 1 статьи 7</w:t>
        </w:r>
      </w:hyperlink>
      <w:r w:rsidRPr="003D00CA">
        <w:rPr>
          <w:rFonts w:ascii="Segoe UI" w:eastAsia="Times New Roman" w:hAnsi="Segoe UI" w:cs="Segoe UI"/>
          <w:sz w:val="26"/>
          <w:szCs w:val="26"/>
          <w:lang w:eastAsia="ru-RU"/>
        </w:rPr>
        <w:t xml:space="preserve"> и </w:t>
      </w:r>
      <w:hyperlink r:id="rId43" w:history="1">
        <w:r w:rsidRPr="002C0733">
          <w:rPr>
            <w:rFonts w:ascii="Segoe UI" w:eastAsia="Times New Roman" w:hAnsi="Segoe UI" w:cs="Segoe UI"/>
            <w:sz w:val="26"/>
            <w:szCs w:val="26"/>
            <w:lang w:eastAsia="ru-RU"/>
          </w:rPr>
          <w:t>пунктом 5 статьи 7.5</w:t>
        </w:r>
      </w:hyperlink>
      <w:r w:rsidRPr="003D00CA">
        <w:rPr>
          <w:rFonts w:ascii="Segoe UI" w:eastAsia="Times New Roman" w:hAnsi="Segoe UI" w:cs="Segoe UI"/>
          <w:sz w:val="26"/>
          <w:szCs w:val="26"/>
          <w:lang w:eastAsia="ru-RU"/>
        </w:rPr>
        <w:t xml:space="preserve"> Федерального закона;</w:t>
      </w:r>
    </w:p>
    <w:p w14:paraId="3CA07A9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 xml:space="preserve">в) физических или юридических лиц, чьи операции с денежными средствами или иным имуществом приостановлены по решению суда в соответствии с </w:t>
      </w:r>
      <w:hyperlink r:id="rId44" w:history="1">
        <w:r w:rsidRPr="002C0733">
          <w:rPr>
            <w:rFonts w:ascii="Segoe UI" w:eastAsia="Times New Roman" w:hAnsi="Segoe UI" w:cs="Segoe UI"/>
            <w:sz w:val="26"/>
            <w:szCs w:val="26"/>
            <w:lang w:eastAsia="ru-RU"/>
          </w:rPr>
          <w:t>частью четвертой статьи 8</w:t>
        </w:r>
      </w:hyperlink>
      <w:r w:rsidRPr="003D00CA">
        <w:rPr>
          <w:rFonts w:ascii="Segoe UI" w:eastAsia="Times New Roman" w:hAnsi="Segoe UI" w:cs="Segoe UI"/>
          <w:sz w:val="26"/>
          <w:szCs w:val="26"/>
          <w:lang w:eastAsia="ru-RU"/>
        </w:rPr>
        <w:t xml:space="preserve"> Федерального закона.</w:t>
      </w:r>
    </w:p>
    <w:p w14:paraId="738B14A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25. При проведении идентификации клиента организации и индивидуальные предприниматели оценивают и присваивают клиенту степень (уровень) риска на основании программы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и разработанной организацией и индивидуальным предпринимателем в соответствии с </w:t>
      </w:r>
      <w:hyperlink r:id="rId45" w:history="1">
        <w:r w:rsidRPr="002C0733">
          <w:rPr>
            <w:rFonts w:ascii="Segoe UI" w:eastAsia="Times New Roman" w:hAnsi="Segoe UI" w:cs="Segoe UI"/>
            <w:sz w:val="26"/>
            <w:szCs w:val="26"/>
            <w:lang w:eastAsia="ru-RU"/>
          </w:rPr>
          <w:t>требованиями</w:t>
        </w:r>
      </w:hyperlink>
      <w:r w:rsidRPr="003D00CA">
        <w:rPr>
          <w:rFonts w:ascii="Segoe UI" w:eastAsia="Times New Roman" w:hAnsi="Segoe UI" w:cs="Segoe UI"/>
          <w:sz w:val="26"/>
          <w:szCs w:val="26"/>
          <w:lang w:eastAsia="ru-RU"/>
        </w:rPr>
        <w:t xml:space="preserve"> к ПВК.</w:t>
      </w:r>
    </w:p>
    <w:p w14:paraId="39A4D7F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26.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бенефициарных владельцев, в срок, установленный </w:t>
      </w:r>
      <w:hyperlink r:id="rId46" w:history="1">
        <w:r w:rsidRPr="002C0733">
          <w:rPr>
            <w:rFonts w:ascii="Segoe UI" w:eastAsia="Times New Roman" w:hAnsi="Segoe UI" w:cs="Segoe UI"/>
            <w:sz w:val="26"/>
            <w:szCs w:val="26"/>
            <w:lang w:eastAsia="ru-RU"/>
          </w:rPr>
          <w:t>абзацем первым подпункта 3 пункта 1 статьи 7</w:t>
        </w:r>
      </w:hyperlink>
      <w:r w:rsidRPr="003D00CA">
        <w:rPr>
          <w:rFonts w:ascii="Segoe UI" w:eastAsia="Times New Roman" w:hAnsi="Segoe UI" w:cs="Segoe UI"/>
          <w:sz w:val="26"/>
          <w:szCs w:val="26"/>
          <w:lang w:eastAsia="ru-RU"/>
        </w:rPr>
        <w:t xml:space="preserve"> Федерального закона, за исключением случаев, определенных </w:t>
      </w:r>
      <w:hyperlink r:id="rId47" w:history="1">
        <w:r w:rsidRPr="002C0733">
          <w:rPr>
            <w:rFonts w:ascii="Segoe UI" w:eastAsia="Times New Roman" w:hAnsi="Segoe UI" w:cs="Segoe UI"/>
            <w:sz w:val="26"/>
            <w:szCs w:val="26"/>
            <w:lang w:eastAsia="ru-RU"/>
          </w:rPr>
          <w:t>пунктом 28</w:t>
        </w:r>
      </w:hyperlink>
      <w:r w:rsidRPr="003D00CA">
        <w:rPr>
          <w:rFonts w:ascii="Segoe UI" w:eastAsia="Times New Roman" w:hAnsi="Segoe UI" w:cs="Segoe UI"/>
          <w:sz w:val="26"/>
          <w:szCs w:val="26"/>
          <w:lang w:eastAsia="ru-RU"/>
        </w:rPr>
        <w:t xml:space="preserve"> настоящих требований.</w:t>
      </w:r>
    </w:p>
    <w:p w14:paraId="03FDCB5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27.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обязанности по обновлению таких сведений.</w:t>
      </w:r>
    </w:p>
    <w:p w14:paraId="3A6D98D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28. Обновление сведений, полученных в результате идентификации клиента, представителя клиента, выгодоприобретателя и бенефициарного владельца, может не проводиться при одновременном наличии следующих условий:</w:t>
      </w:r>
    </w:p>
    <w:p w14:paraId="198CAB8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w:t>
      </w:r>
    </w:p>
    <w:p w14:paraId="449DEBF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со дня принятия мер по обновлению сведений не проводились операции клиентом или в отношении клиента.</w:t>
      </w:r>
    </w:p>
    <w:p w14:paraId="7972D90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выгодоприобретателе и бенефициарном владельце должно быть завершено до ее проведения.</w:t>
      </w:r>
    </w:p>
    <w:p w14:paraId="45FC70A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29. 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индивидуальному предпринимателю, адвокату, нотариусу и лицу, оказывающему юридические или бухгалтерские </w:t>
      </w:r>
      <w:r w:rsidRPr="003D00CA">
        <w:rPr>
          <w:rFonts w:ascii="Segoe UI" w:eastAsia="Times New Roman" w:hAnsi="Segoe UI" w:cs="Segoe UI"/>
          <w:sz w:val="26"/>
          <w:szCs w:val="26"/>
          <w:lang w:eastAsia="ru-RU"/>
        </w:rPr>
        <w:lastRenderedPageBreak/>
        <w:t>услуги, клиентом (представителем клиента) представляются подлинники документов или надлежащим образом заверенные копии документов.</w:t>
      </w:r>
    </w:p>
    <w:p w14:paraId="007B915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Применительно к настоящим требованиям под надлежащим образом заверенной копией документа понимается его нотариально заверенная копия либо его копия, выданная в порядке, установленном </w:t>
      </w:r>
      <w:hyperlink r:id="rId48" w:history="1">
        <w:r w:rsidRPr="002C0733">
          <w:rPr>
            <w:rFonts w:ascii="Segoe UI" w:eastAsia="Times New Roman" w:hAnsi="Segoe UI" w:cs="Segoe UI"/>
            <w:sz w:val="26"/>
            <w:szCs w:val="26"/>
            <w:lang w:eastAsia="ru-RU"/>
          </w:rPr>
          <w:t>пунктом 1</w:t>
        </w:r>
      </w:hyperlink>
      <w:r w:rsidRPr="003D00CA">
        <w:rPr>
          <w:rFonts w:ascii="Segoe UI" w:eastAsia="Times New Roman" w:hAnsi="Segoe UI" w:cs="Segoe UI"/>
          <w:sz w:val="26"/>
          <w:szCs w:val="26"/>
          <w:lang w:eastAsia="ru-RU"/>
        </w:rPr>
        <w:t xml:space="preserve"> Указа Президиума Верховного Совета СССР от 4 августа 1983 г. N 9779-Х "О порядке выдачи и свидетельствования предприятиями, учреждениями и организациями копий документов, касающихся прав граждан" (Ведомости Верховного Совета СССР, 1983, N 32, ст. 492; Свод законов СССР, т. 1, ст. 378-1; Собрание законодательства Российской Федерации, 2003, N 50, ст. 4855).</w:t>
      </w:r>
    </w:p>
    <w:p w14:paraId="1F84619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30. 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выписка из него.</w:t>
      </w:r>
    </w:p>
    <w:p w14:paraId="349FEE2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31. Отдельные сведения, подтверждение которых не связано с необходимостью изучения организациями, индивидуальными предпринимателями, адвокатами, нотариусами и лицами, оказывающими юридические или бухгалтерские услуги,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14:paraId="767FA0B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32. Организации и индивидуальные предприниматели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9" w:history="1">
        <w:r w:rsidRPr="002C0733">
          <w:rPr>
            <w:rFonts w:ascii="Segoe UI" w:eastAsia="Times New Roman" w:hAnsi="Segoe UI" w:cs="Segoe UI"/>
            <w:sz w:val="26"/>
            <w:szCs w:val="26"/>
            <w:lang w:eastAsia="ru-RU"/>
          </w:rPr>
          <w:t>закона</w:t>
        </w:r>
      </w:hyperlink>
      <w:r w:rsidRPr="003D00CA">
        <w:rPr>
          <w:rFonts w:ascii="Segoe UI" w:eastAsia="Times New Roman" w:hAnsi="Segoe UI" w:cs="Segoe UI"/>
          <w:sz w:val="26"/>
          <w:szCs w:val="26"/>
          <w:lang w:eastAsia="ru-RU"/>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3263, 3477; 2014, N 11, ст. 1098, N 26, ст. 3390; 2016, N 1, ст. 65, N 26, ст. 3889).</w:t>
      </w:r>
    </w:p>
    <w:p w14:paraId="1945BFE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33. Документы и сведения, на основании которых осуществляется идентификация клиента, представителя клиента, выгодоприобретателя и бенефициарного владельца либо обновляются сведения о клиенте, представителе клиента, выгодоприобретателе и бенефициарном владельце, должны быть действительными на дату их представления (получения).</w:t>
      </w:r>
    </w:p>
    <w:p w14:paraId="23DF9EF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34. Документы, составленные полностью или в какой-либо их части на иностранном языке (за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адвокату, </w:t>
      </w:r>
      <w:r w:rsidRPr="003D00CA">
        <w:rPr>
          <w:rFonts w:ascii="Segoe UI" w:eastAsia="Times New Roman" w:hAnsi="Segoe UI" w:cs="Segoe UI"/>
          <w:sz w:val="26"/>
          <w:szCs w:val="26"/>
          <w:lang w:eastAsia="ru-RU"/>
        </w:rPr>
        <w:lastRenderedPageBreak/>
        <w:t xml:space="preserve">нотариусу и лицу, оказывающему юридические или бухгалтерские услуги, с приложением перевода на русский язык, верность которого засвидетельствована в соответствии с </w:t>
      </w:r>
      <w:hyperlink r:id="rId50" w:history="1">
        <w:r w:rsidRPr="002C0733">
          <w:rPr>
            <w:rFonts w:ascii="Segoe UI" w:eastAsia="Times New Roman" w:hAnsi="Segoe UI" w:cs="Segoe UI"/>
            <w:sz w:val="26"/>
            <w:szCs w:val="26"/>
            <w:lang w:eastAsia="ru-RU"/>
          </w:rPr>
          <w:t>Основами</w:t>
        </w:r>
      </w:hyperlink>
      <w:r w:rsidRPr="003D00CA">
        <w:rPr>
          <w:rFonts w:ascii="Segoe UI" w:eastAsia="Times New Roman" w:hAnsi="Segoe UI" w:cs="Segoe UI"/>
          <w:sz w:val="26"/>
          <w:szCs w:val="26"/>
          <w:lang w:eastAsia="ru-RU"/>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N 52, ст. 5038;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2013, N 14, ст. 1651, N 51, ст. 6699; 2014, N 26, ст. 3371, N 30, ст. 4268; 2015, N 1, ст. 10, N 13, ст. 1811, N 29, ст. 4385; 2016, N 1, ст. 11, N 27, ст. 4265, 4293, 4294; 2018, N 1, ст. 65, 70, 90, N 22, ст. 3041, 3043, N 27, ст. 3954, N 32, ст. 5131).</w:t>
      </w:r>
    </w:p>
    <w:p w14:paraId="54E23D5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Требование о представлении организации, индивидуальному предпринимателю, адвокату, нотариусу и лицу, оказывающему юридические или бухгалтерские услуги, документов с приложением перевода на русский язык, верность которого засвидетельствована в соответствии с </w:t>
      </w:r>
      <w:hyperlink r:id="rId51" w:history="1">
        <w:r w:rsidRPr="002C0733">
          <w:rPr>
            <w:rFonts w:ascii="Segoe UI" w:eastAsia="Times New Roman" w:hAnsi="Segoe UI" w:cs="Segoe UI"/>
            <w:sz w:val="26"/>
            <w:szCs w:val="26"/>
            <w:lang w:eastAsia="ru-RU"/>
          </w:rPr>
          <w:t>Основами</w:t>
        </w:r>
      </w:hyperlink>
      <w:r w:rsidRPr="003D00CA">
        <w:rPr>
          <w:rFonts w:ascii="Segoe UI" w:eastAsia="Times New Roman" w:hAnsi="Segoe UI" w:cs="Segoe UI"/>
          <w:sz w:val="26"/>
          <w:szCs w:val="26"/>
          <w:lang w:eastAsia="ru-RU"/>
        </w:rPr>
        <w:t xml:space="preserve"> законодательства Российской Федерации о нотариате от 11 февраля 1993 г. N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 (например, въездная виза, миграционная карта, вид на жительство).</w:t>
      </w:r>
    </w:p>
    <w:p w14:paraId="0658747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35. В случаях, предусмотренных организацией, индивидуальным предпринимателем, адвокатом, нотариусом и лицом, оказывающим юридические или бухгалтерские услуги, во внутренних документах, перевод документа (его части) на русский язык вправе выполнить работник организации, индивидуального предпринимателя, адвоката, нотариуса и лица, оказывающего юридические или бухгалтерские услуги, уполномоченный на осуществление перевода внутренними распорядительными документами организации, индивидуального предпринимателя, адвоката, нотариуса и лица, оказывающего юридические или бухгалтерские услуги, либо лицо, предоставляющее услуги перевода. 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адвоката, нотариуса, лица, оказывающего юридические или бухгалтерские услуги, лица, предоставляющего услуги перевода (при наличии печати).</w:t>
      </w:r>
    </w:p>
    <w:p w14:paraId="0A780F9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36. Документы, подтверждающие статус юридических лиц - нерезидентов, иностранных структур без образования юридического лица и </w:t>
      </w:r>
      <w:r w:rsidRPr="003D00CA">
        <w:rPr>
          <w:rFonts w:ascii="Segoe UI" w:eastAsia="Times New Roman" w:hAnsi="Segoe UI" w:cs="Segoe UI"/>
          <w:sz w:val="26"/>
          <w:szCs w:val="26"/>
          <w:lang w:eastAsia="ru-RU"/>
        </w:rPr>
        <w:lastRenderedPageBreak/>
        <w:t xml:space="preserve">выданные компетентными органами иностранных государств, не являющихся участниками </w:t>
      </w:r>
      <w:hyperlink r:id="rId52" w:history="1">
        <w:r w:rsidRPr="002C0733">
          <w:rPr>
            <w:rFonts w:ascii="Segoe UI" w:eastAsia="Times New Roman" w:hAnsi="Segoe UI" w:cs="Segoe UI"/>
            <w:sz w:val="26"/>
            <w:szCs w:val="26"/>
            <w:lang w:eastAsia="ru-RU"/>
          </w:rPr>
          <w:t>Конвенции</w:t>
        </w:r>
      </w:hyperlink>
      <w:r w:rsidRPr="003D00CA">
        <w:rPr>
          <w:rFonts w:ascii="Segoe UI" w:eastAsia="Times New Roman" w:hAnsi="Segoe UI" w:cs="Segoe UI"/>
          <w:sz w:val="26"/>
          <w:szCs w:val="26"/>
          <w:lang w:eastAsia="ru-RU"/>
        </w:rPr>
        <w:t>, отменяющей требование легализации иностранных официальных документов &lt;3&gt;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консульской легализации.</w:t>
      </w:r>
    </w:p>
    <w:p w14:paraId="3AFA9C9F" w14:textId="77777777" w:rsidR="003D00CA" w:rsidRPr="003D00CA" w:rsidRDefault="003D00CA" w:rsidP="003D00CA">
      <w:pPr>
        <w:spacing w:line="305" w:lineRule="atLeast"/>
        <w:ind w:firstLine="54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w:t>
      </w:r>
    </w:p>
    <w:p w14:paraId="3B57634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&lt;3&gt; Подписана в Гааге 5 октября 1961 года, Бюллетень международных договоров, N 6, 1993.</w:t>
      </w:r>
    </w:p>
    <w:p w14:paraId="228809F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7F1F4A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w:t>
      </w:r>
      <w:hyperlink r:id="rId53" w:history="1">
        <w:r w:rsidRPr="002C0733">
          <w:rPr>
            <w:rFonts w:ascii="Segoe UI" w:eastAsia="Times New Roman" w:hAnsi="Segoe UI" w:cs="Segoe UI"/>
            <w:sz w:val="26"/>
            <w:szCs w:val="26"/>
            <w:lang w:eastAsia="ru-RU"/>
          </w:rPr>
          <w:t>Конвенции</w:t>
        </w:r>
      </w:hyperlink>
      <w:r w:rsidRPr="003D00CA">
        <w:rPr>
          <w:rFonts w:ascii="Segoe UI" w:eastAsia="Times New Roman" w:hAnsi="Segoe UI" w:cs="Segoe UI"/>
          <w:sz w:val="26"/>
          <w:szCs w:val="26"/>
          <w:lang w:eastAsia="ru-RU"/>
        </w:rPr>
        <w:t>,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14:paraId="7844B5C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37. Сведения, полученные организациями, индивидуальными предпринимателями, адвокатами, нотариусами и лицами, оказывающими юридические или бухгалтерские услуги, в результате идентификации клиентов, представителей клиента, выгодоприобретателей и бенефициарных владельцев, документально фиксируются в анкете в соответствии с перечнем сведений, приведенных в </w:t>
      </w:r>
      <w:hyperlink r:id="rId54" w:history="1">
        <w:r w:rsidRPr="002C0733">
          <w:rPr>
            <w:rFonts w:ascii="Segoe UI" w:eastAsia="Times New Roman" w:hAnsi="Segoe UI" w:cs="Segoe UI"/>
            <w:sz w:val="26"/>
            <w:szCs w:val="26"/>
            <w:lang w:eastAsia="ru-RU"/>
          </w:rPr>
          <w:t>приложении N 3</w:t>
        </w:r>
      </w:hyperlink>
      <w:r w:rsidRPr="003D00CA">
        <w:rPr>
          <w:rFonts w:ascii="Segoe UI" w:eastAsia="Times New Roman" w:hAnsi="Segoe UI" w:cs="Segoe UI"/>
          <w:sz w:val="26"/>
          <w:szCs w:val="26"/>
          <w:lang w:eastAsia="ru-RU"/>
        </w:rPr>
        <w:t xml:space="preserve"> к настоящим требованиям.</w:t>
      </w:r>
    </w:p>
    <w:p w14:paraId="7EFDF20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 решению организаций, индивидуальных предпринимателей, адвокатов, нотариусов и лиц, оказывающих юридические или бухгалтерские услуги, в анкету также могут быть включены иные сведения, необходимые для реализации настоящих требований.</w:t>
      </w:r>
    </w:p>
    <w:p w14:paraId="6F3AB78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38. Анкета может заполняться (формироваться) на бумажном носителе или в электронном виде.</w:t>
      </w:r>
    </w:p>
    <w:p w14:paraId="3A9EBC4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39. Полученные организациями, индивидуальными предпринимателями, адвокатами, нотариусами и лицами, оказывающими юридические или бухгалтерские услуги, при проведении идентификации копии документов приобщаются к анкете.</w:t>
      </w:r>
    </w:p>
    <w:p w14:paraId="76AA101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40. Документы, составляемые и получаемые организациями, индивидуальными предпринимателями при идентификации клиентов, представителей клиента, выгодоприобретателей и бенефициарных владельцев либо обновлении сведений о них, формируются в досье клиента.</w:t>
      </w:r>
    </w:p>
    <w:p w14:paraId="753723F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41. При обновлении информации о клиенте, представителе клиента, выгодоприобретателе и бенефициарном владельце формируется новая анкета, которая приобщается к досье клиента.</w:t>
      </w:r>
    </w:p>
    <w:p w14:paraId="5F6B487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42. Досье клиента подлежит хранению в соответствии с программой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w:t>
      </w:r>
      <w:hyperlink r:id="rId55" w:history="1">
        <w:r w:rsidRPr="002C0733">
          <w:rPr>
            <w:rFonts w:ascii="Segoe UI" w:eastAsia="Times New Roman" w:hAnsi="Segoe UI" w:cs="Segoe UI"/>
            <w:sz w:val="26"/>
            <w:szCs w:val="26"/>
            <w:lang w:eastAsia="ru-RU"/>
          </w:rPr>
          <w:t>требованиями</w:t>
        </w:r>
      </w:hyperlink>
      <w:r w:rsidRPr="003D00CA">
        <w:rPr>
          <w:rFonts w:ascii="Segoe UI" w:eastAsia="Times New Roman" w:hAnsi="Segoe UI" w:cs="Segoe UI"/>
          <w:sz w:val="26"/>
          <w:szCs w:val="26"/>
          <w:lang w:eastAsia="ru-RU"/>
        </w:rPr>
        <w:t xml:space="preserve"> к ПВК.</w:t>
      </w:r>
    </w:p>
    <w:p w14:paraId="31C6FA2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43. Срок хранения досье клиента не может быть менее 5 лет со дня прекращения отношений с клиентом.</w:t>
      </w:r>
    </w:p>
    <w:p w14:paraId="39789C7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44. Установленные </w:t>
      </w:r>
      <w:hyperlink r:id="rId56" w:history="1">
        <w:r w:rsidRPr="002C0733">
          <w:rPr>
            <w:rFonts w:ascii="Segoe UI" w:eastAsia="Times New Roman" w:hAnsi="Segoe UI" w:cs="Segoe UI"/>
            <w:sz w:val="26"/>
            <w:szCs w:val="26"/>
            <w:lang w:eastAsia="ru-RU"/>
          </w:rPr>
          <w:t>пунктом 43</w:t>
        </w:r>
      </w:hyperlink>
      <w:r w:rsidRPr="003D00CA">
        <w:rPr>
          <w:rFonts w:ascii="Segoe UI" w:eastAsia="Times New Roman" w:hAnsi="Segoe UI" w:cs="Segoe UI"/>
          <w:sz w:val="26"/>
          <w:szCs w:val="26"/>
          <w:lang w:eastAsia="ru-RU"/>
        </w:rPr>
        <w:t xml:space="preserve"> настоящих требований сроки хранения распространяются на составленные адвокатами, нотариусами и лицами, оказывающими юридические или бухгалтерские услуги, анкеты и приобщенные к таким анкетам документы.</w:t>
      </w:r>
    </w:p>
    <w:p w14:paraId="63174E5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1024E93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313069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BF0D07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4FEEABA7"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6358854"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254A730"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528B17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F1053B0"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754D6D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24CD9E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C1288F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B1E51D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224D7AD"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0F0552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B6A3FE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C47AD2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683D437"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0B813C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2271E8D"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9D0031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30CCE5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1DAE714"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3819C5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5F7D71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55461E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07144F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FBEBD3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8D847D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1CCEF3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535CE51" w14:textId="4C494445" w:rsidR="003D00CA" w:rsidRPr="003D00CA" w:rsidRDefault="003D00CA" w:rsidP="002C0733">
      <w:pPr>
        <w:spacing w:line="305" w:lineRule="atLeast"/>
        <w:ind w:firstLine="0"/>
        <w:jc w:val="right"/>
        <w:rPr>
          <w:rFonts w:ascii="Times New Roman" w:eastAsia="Times New Roman" w:hAnsi="Times New Roman" w:cs="Times New Roman"/>
          <w:color w:val="0000FF"/>
          <w:sz w:val="24"/>
          <w:szCs w:val="24"/>
          <w:u w:val="single"/>
          <w:lang w:eastAsia="ru-RU"/>
        </w:rPr>
      </w:pPr>
      <w:r w:rsidRPr="003D00CA">
        <w:rPr>
          <w:rFonts w:ascii="Segoe UI" w:eastAsia="Times New Roman" w:hAnsi="Segoe UI" w:cs="Segoe UI"/>
          <w:sz w:val="26"/>
          <w:szCs w:val="26"/>
          <w:lang w:eastAsia="ru-RU"/>
        </w:rPr>
        <w:fldChar w:fldCharType="begin"/>
      </w:r>
      <w:r w:rsidRPr="003D00CA">
        <w:rPr>
          <w:rFonts w:ascii="Segoe UI" w:eastAsia="Times New Roman" w:hAnsi="Segoe UI" w:cs="Segoe UI"/>
          <w:sz w:val="26"/>
          <w:szCs w:val="26"/>
          <w:lang w:eastAsia="ru-RU"/>
        </w:rPr>
        <w:instrText xml:space="preserve"> HYPERLINK "http://www.consultant.ru/cons/cgi/online.cgi?rnd=8A1A655B93095D48FAA7F68AE7AD0AD1&amp;req=query&amp;REFDOC=317981&amp;REFBASE=LAW&amp;REFPAGE=0&amp;REFTYPE=CDLT_CHILDLESS_CONTENTS_ITEM_MAIN_BACKREFS&amp;ts=793615503158368504&amp;mode=backrefs&amp;REFDST=100093" </w:instrText>
      </w:r>
      <w:r w:rsidRPr="003D00CA">
        <w:rPr>
          <w:rFonts w:ascii="Segoe UI" w:eastAsia="Times New Roman" w:hAnsi="Segoe UI" w:cs="Segoe UI"/>
          <w:sz w:val="26"/>
          <w:szCs w:val="26"/>
          <w:lang w:eastAsia="ru-RU"/>
        </w:rPr>
        <w:fldChar w:fldCharType="separate"/>
      </w:r>
    </w:p>
    <w:p w14:paraId="1C38C688" w14:textId="77777777" w:rsidR="003D00CA" w:rsidRPr="003D00CA" w:rsidRDefault="003D00CA" w:rsidP="002C0733">
      <w:pPr>
        <w:spacing w:line="305" w:lineRule="atLeast"/>
        <w:ind w:firstLine="0"/>
        <w:jc w:val="righ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fldChar w:fldCharType="end"/>
      </w:r>
      <w:r w:rsidRPr="003D00CA">
        <w:rPr>
          <w:rFonts w:ascii="Segoe UI" w:eastAsia="Times New Roman" w:hAnsi="Segoe UI" w:cs="Segoe UI"/>
          <w:sz w:val="26"/>
          <w:szCs w:val="26"/>
          <w:lang w:eastAsia="ru-RU"/>
        </w:rPr>
        <w:t>Приложение N 1</w:t>
      </w:r>
    </w:p>
    <w:p w14:paraId="4924FF5C"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 требованиям к идентификации</w:t>
      </w:r>
    </w:p>
    <w:p w14:paraId="2B654FDA"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клиентов, представителей клиента,</w:t>
      </w:r>
    </w:p>
    <w:p w14:paraId="68B53975"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выгодоприобретателей и бенефициарных</w:t>
      </w:r>
    </w:p>
    <w:p w14:paraId="0B6A207D"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владельцев, в том числе с учетом</w:t>
      </w:r>
    </w:p>
    <w:p w14:paraId="016D0CDE"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степени (уровня) риска совершения</w:t>
      </w:r>
    </w:p>
    <w:p w14:paraId="4F934FA1"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операций в целях легализации</w:t>
      </w:r>
    </w:p>
    <w:p w14:paraId="6162A90E"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(отмывания) доходов,</w:t>
      </w:r>
    </w:p>
    <w:p w14:paraId="20FC7406"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полученных преступным путем,</w:t>
      </w:r>
    </w:p>
    <w:p w14:paraId="0FFBE047"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и финансирования терроризма</w:t>
      </w:r>
    </w:p>
    <w:p w14:paraId="4CD7ABF4"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8EC9745" w14:textId="77777777" w:rsidR="003D00CA" w:rsidRPr="002C0733" w:rsidRDefault="003D00CA" w:rsidP="002C0733">
      <w:pPr>
        <w:spacing w:line="305" w:lineRule="atLeast"/>
        <w:ind w:firstLine="0"/>
        <w:jc w:val="center"/>
        <w:rPr>
          <w:rFonts w:ascii="Times New Roman" w:eastAsia="Times New Roman" w:hAnsi="Times New Roman" w:cs="Times New Roman"/>
          <w:b/>
          <w:color w:val="0000FF"/>
          <w:sz w:val="24"/>
          <w:szCs w:val="24"/>
          <w:u w:val="single"/>
          <w:lang w:eastAsia="ru-RU"/>
        </w:rPr>
      </w:pPr>
      <w:r w:rsidRPr="002C0733">
        <w:rPr>
          <w:rFonts w:ascii="Segoe UI" w:eastAsia="Times New Roman" w:hAnsi="Segoe UI" w:cs="Segoe UI"/>
          <w:b/>
          <w:sz w:val="26"/>
          <w:szCs w:val="26"/>
          <w:lang w:eastAsia="ru-RU"/>
        </w:rPr>
        <w:fldChar w:fldCharType="begin"/>
      </w:r>
      <w:r w:rsidRPr="002C0733">
        <w:rPr>
          <w:rFonts w:ascii="Segoe UI" w:eastAsia="Times New Roman" w:hAnsi="Segoe UI" w:cs="Segoe UI"/>
          <w:b/>
          <w:sz w:val="26"/>
          <w:szCs w:val="26"/>
          <w:lang w:eastAsia="ru-RU"/>
        </w:rPr>
        <w:instrText xml:space="preserve"> HYPERLINK "http://www.consultant.ru/cons/cgi/online.cgi?rnd=8A1A655B93095D48FAA7F68AE7AD0AD1&amp;req=query&amp;REFDOC=317981&amp;REFBASE=LAW&amp;REFPAGE=0&amp;REFTYPE=CDLT_MAIN_BACKREFS&amp;ts=2035115503158369582&amp;mode=backrefs&amp;REFDST=100094" </w:instrText>
      </w:r>
      <w:r w:rsidRPr="002C0733">
        <w:rPr>
          <w:rFonts w:ascii="Segoe UI" w:eastAsia="Times New Roman" w:hAnsi="Segoe UI" w:cs="Segoe UI"/>
          <w:b/>
          <w:sz w:val="26"/>
          <w:szCs w:val="26"/>
          <w:lang w:eastAsia="ru-RU"/>
        </w:rPr>
        <w:fldChar w:fldCharType="separate"/>
      </w:r>
    </w:p>
    <w:p w14:paraId="7773ED8E" w14:textId="77777777" w:rsidR="003D00CA" w:rsidRPr="002C0733" w:rsidRDefault="003D00CA" w:rsidP="002C0733">
      <w:pPr>
        <w:spacing w:line="305" w:lineRule="atLeast"/>
        <w:ind w:firstLine="0"/>
        <w:jc w:val="center"/>
        <w:rPr>
          <w:rFonts w:ascii="Times New Roman" w:eastAsia="Times New Roman" w:hAnsi="Times New Roman" w:cs="Times New Roman"/>
          <w:b/>
          <w:sz w:val="24"/>
          <w:szCs w:val="24"/>
          <w:lang w:eastAsia="ru-RU"/>
        </w:rPr>
      </w:pPr>
      <w:r w:rsidRPr="002C0733">
        <w:rPr>
          <w:rFonts w:ascii="Segoe UI" w:eastAsia="Times New Roman" w:hAnsi="Segoe UI" w:cs="Segoe UI"/>
          <w:b/>
          <w:sz w:val="26"/>
          <w:szCs w:val="26"/>
          <w:lang w:eastAsia="ru-RU"/>
        </w:rPr>
        <w:fldChar w:fldCharType="end"/>
      </w:r>
      <w:r w:rsidRPr="002C0733">
        <w:rPr>
          <w:rFonts w:ascii="Segoe UI" w:eastAsia="Times New Roman" w:hAnsi="Segoe UI" w:cs="Segoe UI"/>
          <w:b/>
          <w:sz w:val="26"/>
          <w:szCs w:val="26"/>
          <w:lang w:eastAsia="ru-RU"/>
        </w:rPr>
        <w:t>СВЕДЕНИЯ,</w:t>
      </w:r>
    </w:p>
    <w:p w14:paraId="356D6955"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ПОДЛЕЖАЩИЕ УСТАНОВЛЕНИЮ ПРИ ИДЕНТИФИКАЦИИ</w:t>
      </w:r>
    </w:p>
    <w:p w14:paraId="416EA863"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КЛИЕНТОВ - ФИЗИЧЕСКИХ ЛИЦ, ПРЕДСТАВИТЕЛЕЙ КЛИЕНТА,</w:t>
      </w:r>
    </w:p>
    <w:p w14:paraId="4D3EB4E2"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ВЫГОДОПРИОБРЕТАТЕЛЕЙ - ФИЗИЧЕСКИХ ЛИЦ</w:t>
      </w:r>
    </w:p>
    <w:p w14:paraId="79AE108C"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И БЕНЕФИЦИАРНЫХ ВЛАДЕЛЬЦЕВ</w:t>
      </w:r>
    </w:p>
    <w:p w14:paraId="25BDD1E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E298AD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 Фамилия, имя, отчество (при наличии).</w:t>
      </w:r>
    </w:p>
    <w:p w14:paraId="1AC1303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 Дата рождения.</w:t>
      </w:r>
    </w:p>
    <w:p w14:paraId="0064094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 Гражданство.</w:t>
      </w:r>
    </w:p>
    <w:p w14:paraId="18C5757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6A38FDD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5. Данные миграционной карты: номер карты, дата начала срока пребывания и дата окончания срока пребывания в Российской Федерации.</w:t>
      </w:r>
    </w:p>
    <w:p w14:paraId="276E5F7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50509BF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14:paraId="3F7D114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3C0BA40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7. Адрес места жительства (регистрации) или места пребывания.</w:t>
      </w:r>
    </w:p>
    <w:p w14:paraId="259FBFD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8. Идентификационный номер налогоплательщика (при наличии).</w:t>
      </w:r>
    </w:p>
    <w:p w14:paraId="7C8E554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7B6B0A1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9. Контактная информация (например, номер телефона, факса, адрес электронной почты, почтовый адрес (при наличии).</w:t>
      </w:r>
    </w:p>
    <w:p w14:paraId="546E16B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10. Должность клиента, являющегося лицом, указанным в </w:t>
      </w:r>
      <w:hyperlink r:id="rId57" w:history="1">
        <w:r w:rsidRPr="002C0733">
          <w:rPr>
            <w:rFonts w:ascii="Segoe UI" w:eastAsia="Times New Roman" w:hAnsi="Segoe UI" w:cs="Segoe UI"/>
            <w:sz w:val="26"/>
            <w:szCs w:val="26"/>
            <w:lang w:eastAsia="ru-RU"/>
          </w:rPr>
          <w:t>подпункте 1 пункта 1 статьи 7.3</w:t>
        </w:r>
      </w:hyperlink>
      <w:r w:rsidRPr="003D00CA">
        <w:rPr>
          <w:rFonts w:ascii="Segoe UI" w:eastAsia="Times New Roman" w:hAnsi="Segoe UI" w:cs="Segoe UI"/>
          <w:sz w:val="26"/>
          <w:szCs w:val="26"/>
          <w:lang w:eastAsia="ru-RU"/>
        </w:rPr>
        <w:t xml:space="preserve"> Федерального закона.</w:t>
      </w:r>
    </w:p>
    <w:p w14:paraId="1E69B9D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11. Степень родства либо статус клиента по отношению к лицу, указанному в </w:t>
      </w:r>
      <w:hyperlink r:id="rId58" w:history="1">
        <w:r w:rsidRPr="002C0733">
          <w:rPr>
            <w:rFonts w:ascii="Segoe UI" w:eastAsia="Times New Roman" w:hAnsi="Segoe UI" w:cs="Segoe UI"/>
            <w:sz w:val="26"/>
            <w:szCs w:val="26"/>
            <w:lang w:eastAsia="ru-RU"/>
          </w:rPr>
          <w:t>подпункте 1 пункта 1 статьи 7.3</w:t>
        </w:r>
      </w:hyperlink>
      <w:r w:rsidRPr="003D00CA">
        <w:rPr>
          <w:rFonts w:ascii="Segoe UI" w:eastAsia="Times New Roman" w:hAnsi="Segoe UI" w:cs="Segoe UI"/>
          <w:sz w:val="26"/>
          <w:szCs w:val="26"/>
          <w:lang w:eastAsia="ru-RU"/>
        </w:rPr>
        <w:t xml:space="preserve"> Федерального закона.</w:t>
      </w:r>
    </w:p>
    <w:p w14:paraId="590BBE7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12. Сведения о целях установления и предполагаемом характере деловых отношений.</w:t>
      </w:r>
    </w:p>
    <w:p w14:paraId="3296555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13. Сведения о финансовом положении.</w:t>
      </w:r>
    </w:p>
    <w:p w14:paraId="4C53AA7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14. Сведения об источниках происхождения денежных средств и (или) иного имущества клиента.</w:t>
      </w:r>
    </w:p>
    <w:p w14:paraId="40C061B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15.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2F7271D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Примечания:</w:t>
      </w:r>
    </w:p>
    <w:p w14:paraId="548536D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 Сведения, предусмотренные </w:t>
      </w:r>
      <w:hyperlink r:id="rId59" w:history="1">
        <w:r w:rsidRPr="002C0733">
          <w:rPr>
            <w:rFonts w:ascii="Segoe UI" w:eastAsia="Times New Roman" w:hAnsi="Segoe UI" w:cs="Segoe UI"/>
            <w:sz w:val="26"/>
            <w:szCs w:val="26"/>
            <w:lang w:eastAsia="ru-RU"/>
          </w:rPr>
          <w:t>пунктом 8.1</w:t>
        </w:r>
      </w:hyperlink>
      <w:r w:rsidRPr="003D00CA">
        <w:rPr>
          <w:rFonts w:ascii="Segoe UI" w:eastAsia="Times New Roman" w:hAnsi="Segoe UI" w:cs="Segoe UI"/>
          <w:sz w:val="26"/>
          <w:szCs w:val="26"/>
          <w:lang w:eastAsia="ru-RU"/>
        </w:rPr>
        <w:t xml:space="preserve">, устанавливаются в отношении клиента в случае реализации права, предусмотренного </w:t>
      </w:r>
      <w:hyperlink r:id="rId60" w:history="1">
        <w:r w:rsidRPr="002C0733">
          <w:rPr>
            <w:rFonts w:ascii="Segoe UI" w:eastAsia="Times New Roman" w:hAnsi="Segoe UI" w:cs="Segoe UI"/>
            <w:sz w:val="26"/>
            <w:szCs w:val="26"/>
            <w:lang w:eastAsia="ru-RU"/>
          </w:rPr>
          <w:t>абзацем первым пункта 5.4 статьи 7</w:t>
        </w:r>
      </w:hyperlink>
      <w:r w:rsidRPr="003D00CA">
        <w:rPr>
          <w:rFonts w:ascii="Segoe UI" w:eastAsia="Times New Roman" w:hAnsi="Segoe UI" w:cs="Segoe UI"/>
          <w:sz w:val="26"/>
          <w:szCs w:val="26"/>
          <w:lang w:eastAsia="ru-RU"/>
        </w:rPr>
        <w:t xml:space="preserve"> Федерального закона.</w:t>
      </w:r>
    </w:p>
    <w:p w14:paraId="1594CC3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Сведения, предусмотренные </w:t>
      </w:r>
      <w:hyperlink r:id="rId61" w:history="1">
        <w:r w:rsidRPr="002C0733">
          <w:rPr>
            <w:rFonts w:ascii="Segoe UI" w:eastAsia="Times New Roman" w:hAnsi="Segoe UI" w:cs="Segoe UI"/>
            <w:sz w:val="26"/>
            <w:szCs w:val="26"/>
            <w:lang w:eastAsia="ru-RU"/>
          </w:rPr>
          <w:t>пунктами 12</w:t>
        </w:r>
      </w:hyperlink>
      <w:r w:rsidRPr="003D00CA">
        <w:rPr>
          <w:rFonts w:ascii="Segoe UI" w:eastAsia="Times New Roman" w:hAnsi="Segoe UI" w:cs="Segoe UI"/>
          <w:sz w:val="26"/>
          <w:szCs w:val="26"/>
          <w:lang w:eastAsia="ru-RU"/>
        </w:rPr>
        <w:t xml:space="preserve">, </w:t>
      </w:r>
      <w:hyperlink r:id="rId62" w:history="1">
        <w:r w:rsidRPr="002C0733">
          <w:rPr>
            <w:rFonts w:ascii="Segoe UI" w:eastAsia="Times New Roman" w:hAnsi="Segoe UI" w:cs="Segoe UI"/>
            <w:sz w:val="26"/>
            <w:szCs w:val="26"/>
            <w:lang w:eastAsia="ru-RU"/>
          </w:rPr>
          <w:t>13</w:t>
        </w:r>
      </w:hyperlink>
      <w:r w:rsidRPr="003D00CA">
        <w:rPr>
          <w:rFonts w:ascii="Segoe UI" w:eastAsia="Times New Roman" w:hAnsi="Segoe UI" w:cs="Segoe UI"/>
          <w:sz w:val="26"/>
          <w:szCs w:val="26"/>
          <w:lang w:eastAsia="ru-RU"/>
        </w:rPr>
        <w:t xml:space="preserve"> и </w:t>
      </w:r>
      <w:hyperlink r:id="rId63" w:history="1">
        <w:r w:rsidRPr="002C0733">
          <w:rPr>
            <w:rFonts w:ascii="Segoe UI" w:eastAsia="Times New Roman" w:hAnsi="Segoe UI" w:cs="Segoe UI"/>
            <w:sz w:val="26"/>
            <w:szCs w:val="26"/>
            <w:lang w:eastAsia="ru-RU"/>
          </w:rPr>
          <w:t>14</w:t>
        </w:r>
      </w:hyperlink>
      <w:r w:rsidRPr="003D00CA">
        <w:rPr>
          <w:rFonts w:ascii="Segoe UI" w:eastAsia="Times New Roman" w:hAnsi="Segoe UI" w:cs="Segoe UI"/>
          <w:sz w:val="26"/>
          <w:szCs w:val="26"/>
          <w:lang w:eastAsia="ru-RU"/>
        </w:rPr>
        <w:t>, устанавливаются в отношении клиентов с повышенной степенью (уровнем) риска.</w:t>
      </w:r>
    </w:p>
    <w:p w14:paraId="086C119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Сведения, предусмотренные </w:t>
      </w:r>
      <w:hyperlink r:id="rId64" w:history="1">
        <w:r w:rsidRPr="002C0733">
          <w:rPr>
            <w:rFonts w:ascii="Segoe UI" w:eastAsia="Times New Roman" w:hAnsi="Segoe UI" w:cs="Segoe UI"/>
            <w:sz w:val="26"/>
            <w:szCs w:val="26"/>
            <w:lang w:eastAsia="ru-RU"/>
          </w:rPr>
          <w:t>пунктом 14</w:t>
        </w:r>
      </w:hyperlink>
      <w:r w:rsidRPr="003D00CA">
        <w:rPr>
          <w:rFonts w:ascii="Segoe UI" w:eastAsia="Times New Roman" w:hAnsi="Segoe UI" w:cs="Segoe UI"/>
          <w:sz w:val="26"/>
          <w:szCs w:val="26"/>
          <w:lang w:eastAsia="ru-RU"/>
        </w:rPr>
        <w:t xml:space="preserve">, устанавливаются в случае реализации права, предусмотренного </w:t>
      </w:r>
      <w:hyperlink r:id="rId65" w:history="1">
        <w:r w:rsidRPr="002C0733">
          <w:rPr>
            <w:rFonts w:ascii="Segoe UI" w:eastAsia="Times New Roman" w:hAnsi="Segoe UI" w:cs="Segoe UI"/>
            <w:sz w:val="26"/>
            <w:szCs w:val="26"/>
            <w:lang w:eastAsia="ru-RU"/>
          </w:rPr>
          <w:t>подпунктом 1.1 пункта 1 статьи 7</w:t>
        </w:r>
      </w:hyperlink>
      <w:r w:rsidRPr="003D00CA">
        <w:rPr>
          <w:rFonts w:ascii="Segoe UI" w:eastAsia="Times New Roman" w:hAnsi="Segoe UI" w:cs="Segoe UI"/>
          <w:sz w:val="26"/>
          <w:szCs w:val="26"/>
          <w:lang w:eastAsia="ru-RU"/>
        </w:rPr>
        <w:t xml:space="preserve"> Федерального закона, а также в случаях, указанных в </w:t>
      </w:r>
      <w:hyperlink r:id="rId66" w:history="1">
        <w:r w:rsidRPr="002C0733">
          <w:rPr>
            <w:rFonts w:ascii="Segoe UI" w:eastAsia="Times New Roman" w:hAnsi="Segoe UI" w:cs="Segoe UI"/>
            <w:sz w:val="26"/>
            <w:szCs w:val="26"/>
            <w:lang w:eastAsia="ru-RU"/>
          </w:rPr>
          <w:t>подпункте 3 пункта 1</w:t>
        </w:r>
      </w:hyperlink>
      <w:r w:rsidRPr="003D00CA">
        <w:rPr>
          <w:rFonts w:ascii="Segoe UI" w:eastAsia="Times New Roman" w:hAnsi="Segoe UI" w:cs="Segoe UI"/>
          <w:sz w:val="26"/>
          <w:szCs w:val="26"/>
          <w:lang w:eastAsia="ru-RU"/>
        </w:rPr>
        <w:t xml:space="preserve"> и </w:t>
      </w:r>
      <w:hyperlink r:id="rId67" w:history="1">
        <w:r w:rsidRPr="002C0733">
          <w:rPr>
            <w:rFonts w:ascii="Segoe UI" w:eastAsia="Times New Roman" w:hAnsi="Segoe UI" w:cs="Segoe UI"/>
            <w:sz w:val="26"/>
            <w:szCs w:val="26"/>
            <w:lang w:eastAsia="ru-RU"/>
          </w:rPr>
          <w:t>пункте 3 статьи 7.3</w:t>
        </w:r>
      </w:hyperlink>
      <w:r w:rsidRPr="003D00CA">
        <w:rPr>
          <w:rFonts w:ascii="Segoe UI" w:eastAsia="Times New Roman" w:hAnsi="Segoe UI" w:cs="Segoe UI"/>
          <w:sz w:val="26"/>
          <w:szCs w:val="26"/>
          <w:lang w:eastAsia="ru-RU"/>
        </w:rPr>
        <w:t xml:space="preserve"> Федерального закона.</w:t>
      </w:r>
    </w:p>
    <w:p w14:paraId="34EC522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г) В отношении представителей клиента и выгодоприобретателей, являющихся физическими лицами, а также бенефициарных владельцев не устанавливаются сведения, предусмотренные </w:t>
      </w:r>
      <w:hyperlink r:id="rId68" w:history="1">
        <w:r w:rsidRPr="002C0733">
          <w:rPr>
            <w:rFonts w:ascii="Segoe UI" w:eastAsia="Times New Roman" w:hAnsi="Segoe UI" w:cs="Segoe UI"/>
            <w:sz w:val="26"/>
            <w:szCs w:val="26"/>
            <w:lang w:eastAsia="ru-RU"/>
          </w:rPr>
          <w:t>пунктами 8.1</w:t>
        </w:r>
      </w:hyperlink>
      <w:r w:rsidRPr="003D00CA">
        <w:rPr>
          <w:rFonts w:ascii="Segoe UI" w:eastAsia="Times New Roman" w:hAnsi="Segoe UI" w:cs="Segoe UI"/>
          <w:sz w:val="26"/>
          <w:szCs w:val="26"/>
          <w:lang w:eastAsia="ru-RU"/>
        </w:rPr>
        <w:t xml:space="preserve">, </w:t>
      </w:r>
      <w:hyperlink r:id="rId69" w:history="1">
        <w:r w:rsidRPr="002C0733">
          <w:rPr>
            <w:rFonts w:ascii="Segoe UI" w:eastAsia="Times New Roman" w:hAnsi="Segoe UI" w:cs="Segoe UI"/>
            <w:sz w:val="26"/>
            <w:szCs w:val="26"/>
            <w:lang w:eastAsia="ru-RU"/>
          </w:rPr>
          <w:t>9</w:t>
        </w:r>
      </w:hyperlink>
      <w:r w:rsidRPr="003D00CA">
        <w:rPr>
          <w:rFonts w:ascii="Segoe UI" w:eastAsia="Times New Roman" w:hAnsi="Segoe UI" w:cs="Segoe UI"/>
          <w:sz w:val="26"/>
          <w:szCs w:val="26"/>
          <w:lang w:eastAsia="ru-RU"/>
        </w:rPr>
        <w:t xml:space="preserve"> - </w:t>
      </w:r>
      <w:hyperlink r:id="rId70" w:history="1">
        <w:r w:rsidRPr="002C0733">
          <w:rPr>
            <w:rFonts w:ascii="Segoe UI" w:eastAsia="Times New Roman" w:hAnsi="Segoe UI" w:cs="Segoe UI"/>
            <w:sz w:val="26"/>
            <w:szCs w:val="26"/>
            <w:lang w:eastAsia="ru-RU"/>
          </w:rPr>
          <w:t>15</w:t>
        </w:r>
      </w:hyperlink>
      <w:r w:rsidRPr="003D00CA">
        <w:rPr>
          <w:rFonts w:ascii="Segoe UI" w:eastAsia="Times New Roman" w:hAnsi="Segoe UI" w:cs="Segoe UI"/>
          <w:sz w:val="26"/>
          <w:szCs w:val="26"/>
          <w:lang w:eastAsia="ru-RU"/>
        </w:rPr>
        <w:t>.</w:t>
      </w:r>
    </w:p>
    <w:p w14:paraId="6918A31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д) Адвокаты, нотариусы и лица, оказывающие юридические или бухгалтерские услуги, не устанавливают сведения, предусмотренные </w:t>
      </w:r>
      <w:hyperlink r:id="rId71" w:history="1">
        <w:r w:rsidRPr="002C0733">
          <w:rPr>
            <w:rFonts w:ascii="Segoe UI" w:eastAsia="Times New Roman" w:hAnsi="Segoe UI" w:cs="Segoe UI"/>
            <w:sz w:val="26"/>
            <w:szCs w:val="26"/>
            <w:lang w:eastAsia="ru-RU"/>
          </w:rPr>
          <w:t>пунктами 8.1</w:t>
        </w:r>
      </w:hyperlink>
      <w:r w:rsidRPr="003D00CA">
        <w:rPr>
          <w:rFonts w:ascii="Segoe UI" w:eastAsia="Times New Roman" w:hAnsi="Segoe UI" w:cs="Segoe UI"/>
          <w:sz w:val="26"/>
          <w:szCs w:val="26"/>
          <w:lang w:eastAsia="ru-RU"/>
        </w:rPr>
        <w:t xml:space="preserve">, </w:t>
      </w:r>
      <w:hyperlink r:id="rId72" w:history="1">
        <w:r w:rsidRPr="002C0733">
          <w:rPr>
            <w:rFonts w:ascii="Segoe UI" w:eastAsia="Times New Roman" w:hAnsi="Segoe UI" w:cs="Segoe UI"/>
            <w:sz w:val="26"/>
            <w:szCs w:val="26"/>
            <w:lang w:eastAsia="ru-RU"/>
          </w:rPr>
          <w:t>9</w:t>
        </w:r>
      </w:hyperlink>
      <w:r w:rsidRPr="003D00CA">
        <w:rPr>
          <w:rFonts w:ascii="Segoe UI" w:eastAsia="Times New Roman" w:hAnsi="Segoe UI" w:cs="Segoe UI"/>
          <w:sz w:val="26"/>
          <w:szCs w:val="26"/>
          <w:lang w:eastAsia="ru-RU"/>
        </w:rPr>
        <w:t xml:space="preserve"> - </w:t>
      </w:r>
      <w:hyperlink r:id="rId73" w:history="1">
        <w:r w:rsidRPr="002C0733">
          <w:rPr>
            <w:rFonts w:ascii="Segoe UI" w:eastAsia="Times New Roman" w:hAnsi="Segoe UI" w:cs="Segoe UI"/>
            <w:sz w:val="26"/>
            <w:szCs w:val="26"/>
            <w:lang w:eastAsia="ru-RU"/>
          </w:rPr>
          <w:t>15</w:t>
        </w:r>
      </w:hyperlink>
      <w:r w:rsidRPr="003D00CA">
        <w:rPr>
          <w:rFonts w:ascii="Segoe UI" w:eastAsia="Times New Roman" w:hAnsi="Segoe UI" w:cs="Segoe UI"/>
          <w:sz w:val="26"/>
          <w:szCs w:val="26"/>
          <w:lang w:eastAsia="ru-RU"/>
        </w:rPr>
        <w:t>.</w:t>
      </w:r>
    </w:p>
    <w:p w14:paraId="7136A6E3"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8AD4F5E"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 </w:t>
      </w:r>
    </w:p>
    <w:p w14:paraId="0BCAC190" w14:textId="1E03181C" w:rsid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7C0A3F0" w14:textId="77777777" w:rsidR="002C0733" w:rsidRPr="003D00CA" w:rsidRDefault="002C0733" w:rsidP="003D00CA">
      <w:pPr>
        <w:spacing w:line="305" w:lineRule="atLeast"/>
        <w:ind w:firstLine="0"/>
        <w:jc w:val="left"/>
        <w:rPr>
          <w:rFonts w:ascii="Segoe UI" w:eastAsia="Times New Roman" w:hAnsi="Segoe UI" w:cs="Segoe UI"/>
          <w:sz w:val="26"/>
          <w:szCs w:val="26"/>
          <w:lang w:eastAsia="ru-RU"/>
        </w:rPr>
      </w:pPr>
    </w:p>
    <w:p w14:paraId="7C7060D0"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E3F11E8"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49EE558" w14:textId="77777777" w:rsidR="003D00CA" w:rsidRPr="003D00CA" w:rsidRDefault="003D00CA" w:rsidP="002C0733">
      <w:pPr>
        <w:spacing w:line="305" w:lineRule="atLeast"/>
        <w:ind w:firstLine="0"/>
        <w:jc w:val="right"/>
        <w:rPr>
          <w:rFonts w:ascii="Times New Roman" w:eastAsia="Times New Roman" w:hAnsi="Times New Roman" w:cs="Times New Roman"/>
          <w:color w:val="0000FF"/>
          <w:sz w:val="24"/>
          <w:szCs w:val="24"/>
          <w:u w:val="single"/>
          <w:lang w:eastAsia="ru-RU"/>
        </w:rPr>
      </w:pPr>
      <w:r w:rsidRPr="003D00CA">
        <w:rPr>
          <w:rFonts w:ascii="Segoe UI" w:eastAsia="Times New Roman" w:hAnsi="Segoe UI" w:cs="Segoe UI"/>
          <w:sz w:val="26"/>
          <w:szCs w:val="26"/>
          <w:lang w:eastAsia="ru-RU"/>
        </w:rPr>
        <w:fldChar w:fldCharType="begin"/>
      </w:r>
      <w:r w:rsidRPr="003D00CA">
        <w:rPr>
          <w:rFonts w:ascii="Segoe UI" w:eastAsia="Times New Roman" w:hAnsi="Segoe UI" w:cs="Segoe UI"/>
          <w:sz w:val="26"/>
          <w:szCs w:val="26"/>
          <w:lang w:eastAsia="ru-RU"/>
        </w:rPr>
        <w:instrText xml:space="preserve"> HYPERLINK "http://www.consultant.ru/cons/cgi/online.cgi?rnd=8A1A655B93095D48FAA7F68AE7AD0AD1&amp;req=query&amp;REFDOC=317981&amp;REFBASE=LAW&amp;REFPAGE=0&amp;REFTYPE=CDLT_CHILDLESS_CONTENTS_ITEM_MAIN_BACKREFS&amp;ts=2166915503158369008&amp;mode=backrefs&amp;REFDST=100119" </w:instrText>
      </w:r>
      <w:r w:rsidRPr="003D00CA">
        <w:rPr>
          <w:rFonts w:ascii="Segoe UI" w:eastAsia="Times New Roman" w:hAnsi="Segoe UI" w:cs="Segoe UI"/>
          <w:sz w:val="26"/>
          <w:szCs w:val="26"/>
          <w:lang w:eastAsia="ru-RU"/>
        </w:rPr>
        <w:fldChar w:fldCharType="separate"/>
      </w:r>
    </w:p>
    <w:p w14:paraId="6ED148BE" w14:textId="77777777" w:rsidR="003D00CA" w:rsidRPr="003D00CA" w:rsidRDefault="003D00CA" w:rsidP="002C0733">
      <w:pPr>
        <w:spacing w:line="305" w:lineRule="atLeast"/>
        <w:ind w:firstLine="0"/>
        <w:jc w:val="righ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fldChar w:fldCharType="end"/>
      </w:r>
      <w:r w:rsidRPr="003D00CA">
        <w:rPr>
          <w:rFonts w:ascii="Segoe UI" w:eastAsia="Times New Roman" w:hAnsi="Segoe UI" w:cs="Segoe UI"/>
          <w:sz w:val="26"/>
          <w:szCs w:val="26"/>
          <w:lang w:eastAsia="ru-RU"/>
        </w:rPr>
        <w:t>Приложение N 2</w:t>
      </w:r>
    </w:p>
    <w:p w14:paraId="6DE090D0"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 требованиям к идентификации</w:t>
      </w:r>
    </w:p>
    <w:p w14:paraId="5B207C10"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клиентов, представителей клиента,</w:t>
      </w:r>
    </w:p>
    <w:p w14:paraId="08445F70"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выгодоприобретателей и бенефициарных</w:t>
      </w:r>
    </w:p>
    <w:p w14:paraId="420DF533"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владельцев, в том числе с учетом</w:t>
      </w:r>
    </w:p>
    <w:p w14:paraId="2C847122"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степени (уровня) риска совершения</w:t>
      </w:r>
    </w:p>
    <w:p w14:paraId="6FF4E36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операций в целях легализации</w:t>
      </w:r>
    </w:p>
    <w:p w14:paraId="20C45C7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(отмывания) доходов,</w:t>
      </w:r>
    </w:p>
    <w:p w14:paraId="281BA1FD"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полученных преступным путем,</w:t>
      </w:r>
    </w:p>
    <w:p w14:paraId="4722243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и финансирования терроризма</w:t>
      </w:r>
    </w:p>
    <w:p w14:paraId="03D3A8B3"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69FB8B47" w14:textId="77777777" w:rsidR="003D00CA" w:rsidRPr="002C0733" w:rsidRDefault="003D00CA" w:rsidP="002C0733">
      <w:pPr>
        <w:spacing w:line="305" w:lineRule="atLeast"/>
        <w:ind w:firstLine="0"/>
        <w:jc w:val="center"/>
        <w:rPr>
          <w:rFonts w:ascii="Times New Roman" w:eastAsia="Times New Roman" w:hAnsi="Times New Roman" w:cs="Times New Roman"/>
          <w:b/>
          <w:color w:val="0000FF"/>
          <w:sz w:val="24"/>
          <w:szCs w:val="24"/>
          <w:u w:val="single"/>
          <w:lang w:eastAsia="ru-RU"/>
        </w:rPr>
      </w:pPr>
      <w:r w:rsidRPr="002C0733">
        <w:rPr>
          <w:rFonts w:ascii="Segoe UI" w:eastAsia="Times New Roman" w:hAnsi="Segoe UI" w:cs="Segoe UI"/>
          <w:b/>
          <w:sz w:val="26"/>
          <w:szCs w:val="26"/>
          <w:lang w:eastAsia="ru-RU"/>
        </w:rPr>
        <w:fldChar w:fldCharType="begin"/>
      </w:r>
      <w:r w:rsidRPr="002C0733">
        <w:rPr>
          <w:rFonts w:ascii="Segoe UI" w:eastAsia="Times New Roman" w:hAnsi="Segoe UI" w:cs="Segoe UI"/>
          <w:b/>
          <w:sz w:val="26"/>
          <w:szCs w:val="26"/>
          <w:lang w:eastAsia="ru-RU"/>
        </w:rPr>
        <w:instrText xml:space="preserve"> HYPERLINK "http://www.consultant.ru/cons/cgi/online.cgi?rnd=8A1A655B93095D48FAA7F68AE7AD0AD1&amp;req=query&amp;REFDOC=317981&amp;REFBASE=LAW&amp;REFPAGE=0&amp;REFTYPE=CDLT_MAIN_BACKREFS&amp;ts=354015503158365151&amp;mode=backrefs&amp;REFDST=100120" </w:instrText>
      </w:r>
      <w:r w:rsidRPr="002C0733">
        <w:rPr>
          <w:rFonts w:ascii="Segoe UI" w:eastAsia="Times New Roman" w:hAnsi="Segoe UI" w:cs="Segoe UI"/>
          <w:b/>
          <w:sz w:val="26"/>
          <w:szCs w:val="26"/>
          <w:lang w:eastAsia="ru-RU"/>
        </w:rPr>
        <w:fldChar w:fldCharType="separate"/>
      </w:r>
    </w:p>
    <w:p w14:paraId="721B2218" w14:textId="77777777" w:rsidR="003D00CA" w:rsidRPr="002C0733" w:rsidRDefault="003D00CA" w:rsidP="002C0733">
      <w:pPr>
        <w:spacing w:line="305" w:lineRule="atLeast"/>
        <w:ind w:firstLine="0"/>
        <w:jc w:val="center"/>
        <w:rPr>
          <w:rFonts w:ascii="Times New Roman" w:eastAsia="Times New Roman" w:hAnsi="Times New Roman" w:cs="Times New Roman"/>
          <w:b/>
          <w:sz w:val="24"/>
          <w:szCs w:val="24"/>
          <w:lang w:eastAsia="ru-RU"/>
        </w:rPr>
      </w:pPr>
      <w:r w:rsidRPr="002C0733">
        <w:rPr>
          <w:rFonts w:ascii="Segoe UI" w:eastAsia="Times New Roman" w:hAnsi="Segoe UI" w:cs="Segoe UI"/>
          <w:b/>
          <w:sz w:val="26"/>
          <w:szCs w:val="26"/>
          <w:lang w:eastAsia="ru-RU"/>
        </w:rPr>
        <w:fldChar w:fldCharType="end"/>
      </w:r>
      <w:r w:rsidRPr="002C0733">
        <w:rPr>
          <w:rFonts w:ascii="Segoe UI" w:eastAsia="Times New Roman" w:hAnsi="Segoe UI" w:cs="Segoe UI"/>
          <w:b/>
          <w:sz w:val="26"/>
          <w:szCs w:val="26"/>
          <w:lang w:eastAsia="ru-RU"/>
        </w:rPr>
        <w:t>СВЕДЕНИЯ,</w:t>
      </w:r>
    </w:p>
    <w:p w14:paraId="15F7E3DD"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ПОДЛЕЖАЩИЕ УСТАНОВЛЕНИЮ ПРИ ИДЕНТИФИКАЦИИ КЛИЕНТОВ,</w:t>
      </w:r>
    </w:p>
    <w:p w14:paraId="61ED538C"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ПРЕДСТАВИТЕЛЕЙ КЛИЕНТОВ И ВЫГОДОПРИОБРЕТАТЕЛЕЙ,</w:t>
      </w:r>
    </w:p>
    <w:p w14:paraId="68AB1FE3"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ЯВЛЯЮЩИХСЯ ЮРИДИЧЕСКИМИ ЛИЦАМИ, ИНДИВИДУАЛЬНЫМИ</w:t>
      </w:r>
    </w:p>
    <w:p w14:paraId="07F3353D"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ПРЕДПРИНИМАТЕЛЯМИ, ФИЗИЧЕСКИМИ ЛИЦАМИ, ЗАНИМАЮЩИМИСЯ</w:t>
      </w:r>
    </w:p>
    <w:p w14:paraId="184E1C9C"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В УСТАНОВЛЕННОМ ЗАКОНОДАТЕЛЬСТВОМ РОССИЙСКОЙ ФЕДЕРАЦИИ</w:t>
      </w:r>
    </w:p>
    <w:p w14:paraId="07AC5009"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ПОРЯДКЕ ЧАСТНОЙ ПРАКТИКОЙ, ИНОСТРАННЫМИ СТРУКТУРАМИ</w:t>
      </w:r>
    </w:p>
    <w:p w14:paraId="7887280E" w14:textId="77777777" w:rsidR="003D00CA" w:rsidRPr="002C0733" w:rsidRDefault="003D00CA" w:rsidP="002C0733">
      <w:pPr>
        <w:spacing w:line="305" w:lineRule="atLeast"/>
        <w:ind w:firstLine="0"/>
        <w:jc w:val="center"/>
        <w:rPr>
          <w:rFonts w:ascii="Segoe UI" w:eastAsia="Times New Roman" w:hAnsi="Segoe UI" w:cs="Segoe UI"/>
          <w:b/>
          <w:sz w:val="26"/>
          <w:szCs w:val="26"/>
          <w:lang w:eastAsia="ru-RU"/>
        </w:rPr>
      </w:pPr>
      <w:r w:rsidRPr="002C0733">
        <w:rPr>
          <w:rFonts w:ascii="Segoe UI" w:eastAsia="Times New Roman" w:hAnsi="Segoe UI" w:cs="Segoe UI"/>
          <w:b/>
          <w:sz w:val="26"/>
          <w:szCs w:val="26"/>
          <w:lang w:eastAsia="ru-RU"/>
        </w:rPr>
        <w:t>БЕЗ ОБРАЗОВАНИЯ ЮРИДИЧЕСКОГО ЛИЦА</w:t>
      </w:r>
    </w:p>
    <w:p w14:paraId="7418A987"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12C976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 Сведения, подлежащие установлению при идентификации клиентов, представителей клиентов - юридических лиц и иностранных структур без образования юридического лица, выгодоприобретателей - юридических лиц и иностранных структур без образования юридического лица.</w:t>
      </w:r>
    </w:p>
    <w:p w14:paraId="56B931E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1.1. Наименование, фирменное наименование на русском языке (полное и (или) сокращенное) и на иностранных языках (полное и (или) сокращенное) (при наличии).</w:t>
      </w:r>
    </w:p>
    <w:p w14:paraId="19BBF23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1.2. Организационно-правовая форма.</w:t>
      </w:r>
    </w:p>
    <w:p w14:paraId="5A46E6A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14:paraId="6D0BEFA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1.3.1.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14:paraId="7DF6E3F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1.4. Сведения о государственной регистрации:</w:t>
      </w:r>
    </w:p>
    <w:p w14:paraId="0393669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основной государственный регистрационный номер - для резидента;</w:t>
      </w:r>
    </w:p>
    <w:p w14:paraId="48D3D18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0119E8A3"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адрес юридического лица;</w:t>
      </w:r>
    </w:p>
    <w:p w14:paraId="59FE585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14:paraId="0D907C2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1.5. Код в соответствии с Общероссийским </w:t>
      </w:r>
      <w:hyperlink r:id="rId74" w:history="1">
        <w:r w:rsidRPr="002C0733">
          <w:rPr>
            <w:rFonts w:ascii="Segoe UI" w:eastAsia="Times New Roman" w:hAnsi="Segoe UI" w:cs="Segoe UI"/>
            <w:sz w:val="26"/>
            <w:szCs w:val="26"/>
            <w:lang w:eastAsia="ru-RU"/>
          </w:rPr>
          <w:t>классификатором</w:t>
        </w:r>
      </w:hyperlink>
      <w:r w:rsidRPr="003D00CA">
        <w:rPr>
          <w:rFonts w:ascii="Segoe UI" w:eastAsia="Times New Roman" w:hAnsi="Segoe UI" w:cs="Segoe UI"/>
          <w:sz w:val="26"/>
          <w:szCs w:val="26"/>
          <w:lang w:eastAsia="ru-RU"/>
        </w:rPr>
        <w:t xml:space="preserve"> объектов административно-территориального деления (при наличии).</w:t>
      </w:r>
    </w:p>
    <w:p w14:paraId="7AF84C2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1.6. Место ведения основной деятельности иностранной структуры без образования юридического лица.</w:t>
      </w:r>
    </w:p>
    <w:p w14:paraId="228E0F1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1.7. 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14:paraId="3EE4E11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 Дополнительные сведения, подлежащие установлению при идентификации клиентов - юридических лиц и иностранных структур без образования юридического лица.</w:t>
      </w:r>
    </w:p>
    <w:p w14:paraId="6D9CB22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2.1. Код юридического лица в соответствии с Общероссийским классификатором предприятий и организаций (при наличии).</w:t>
      </w:r>
    </w:p>
    <w:p w14:paraId="2F6B913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2.2.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14:paraId="4CAE6EA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2.3. Банковский идентификационный код - для кредитных организаций-резидентов.</w:t>
      </w:r>
    </w:p>
    <w:p w14:paraId="5AD7D2A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2.4. 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p w14:paraId="24BA717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2.5. Контактная информация (например, номер телефона, факса, адрес электронной почты, почтовый адрес (при наличии).</w:t>
      </w:r>
    </w:p>
    <w:p w14:paraId="1FA0DA8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2.6. Сведения о целях установления и предполагаемом характере деловых отношений, сведения о целях финансово-хозяйственной деятельности.</w:t>
      </w:r>
    </w:p>
    <w:p w14:paraId="78EC01C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14:paraId="110DD50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2.7. Сведения о финансовом положении:</w:t>
      </w:r>
    </w:p>
    <w:p w14:paraId="5AB1AF2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а) копии годовой бухгалтерской отчетности (бухгалтерский баланс, отчет о финансовом результате) и (или)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6D98531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14:paraId="07B770F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23769492"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или индивидуальному предпринимателю;</w:t>
      </w:r>
    </w:p>
    <w:p w14:paraId="172E65C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д) сведения об отсутствии фактов неисполнения клиентом своих денежных обязательств по причине отсутствия денежных средств на банковских счетах;</w:t>
      </w:r>
    </w:p>
    <w:p w14:paraId="6A035ABB"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w:t>
      </w:r>
    </w:p>
    <w:p w14:paraId="1DBCB72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Количество и виды документов из числа указанных в настоящем подпункте, которые используются организацией и индивидуальным предпринимателем в целях определения финансового положения клиента, определяются в программе изучения клиента при приеме на обслуживание и обслуживании, включенной в ПВК и разработанной на основании </w:t>
      </w:r>
      <w:hyperlink r:id="rId75" w:history="1">
        <w:r w:rsidRPr="002C0733">
          <w:rPr>
            <w:rFonts w:ascii="Segoe UI" w:eastAsia="Times New Roman" w:hAnsi="Segoe UI" w:cs="Segoe UI"/>
            <w:sz w:val="26"/>
            <w:szCs w:val="26"/>
            <w:lang w:eastAsia="ru-RU"/>
          </w:rPr>
          <w:t>требований</w:t>
        </w:r>
      </w:hyperlink>
      <w:r w:rsidRPr="003D00CA">
        <w:rPr>
          <w:rFonts w:ascii="Segoe UI" w:eastAsia="Times New Roman" w:hAnsi="Segoe UI" w:cs="Segoe UI"/>
          <w:sz w:val="26"/>
          <w:szCs w:val="26"/>
          <w:lang w:eastAsia="ru-RU"/>
        </w:rPr>
        <w:t xml:space="preserve"> к ПВК.</w:t>
      </w:r>
    </w:p>
    <w:p w14:paraId="6BCB8A1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2.8. Сведения о деловой репутации (любые из нижеперечисленных):</w:t>
      </w:r>
    </w:p>
    <w:p w14:paraId="7A7C96C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lastRenderedPageBreak/>
        <w:t>а) отзывы (в произвольной письменной форме, при возможности их получения) о юридическом лице других клиентов, имеющих с ним деловые отношения;</w:t>
      </w:r>
    </w:p>
    <w:p w14:paraId="18B119A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б) отзывы (в произвольной письменной форме, при возможности их получения) от кредитных организаций и (или) некредитных финансовых организаций и (или) иных организаций и индивидуальных предпринимателей, у которых юридическое лицо находится (находилось) на обслуживании, с информацией об оценке деловой репутации данного юридического лица.</w:t>
      </w:r>
    </w:p>
    <w:p w14:paraId="5D31C88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Дополнительные документы, которые могут быть использованы в целях определения деловой репутации клиента, определяются программой изучения клиента при приеме на обслуживание и обслуживании, включенной в ПВК и разработанной на основании </w:t>
      </w:r>
      <w:hyperlink r:id="rId76" w:history="1">
        <w:r w:rsidRPr="002C0733">
          <w:rPr>
            <w:rFonts w:ascii="Segoe UI" w:eastAsia="Times New Roman" w:hAnsi="Segoe UI" w:cs="Segoe UI"/>
            <w:sz w:val="26"/>
            <w:szCs w:val="26"/>
            <w:lang w:eastAsia="ru-RU"/>
          </w:rPr>
          <w:t>требований</w:t>
        </w:r>
      </w:hyperlink>
      <w:r w:rsidRPr="003D00CA">
        <w:rPr>
          <w:rFonts w:ascii="Segoe UI" w:eastAsia="Times New Roman" w:hAnsi="Segoe UI" w:cs="Segoe UI"/>
          <w:sz w:val="26"/>
          <w:szCs w:val="26"/>
          <w:lang w:eastAsia="ru-RU"/>
        </w:rPr>
        <w:t xml:space="preserve"> к ПВК.</w:t>
      </w:r>
    </w:p>
    <w:p w14:paraId="59E79B7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2.9. Сведения об источниках происхождения денежных средств и (или) иного имущества клиента.</w:t>
      </w:r>
    </w:p>
    <w:p w14:paraId="25451B8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 Сведения, подтверждающие наличие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673E9D7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w:t>
      </w:r>
    </w:p>
    <w:p w14:paraId="682C466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4.1. Сведения, указанные в </w:t>
      </w:r>
      <w:hyperlink r:id="rId77" w:history="1">
        <w:r w:rsidRPr="002C0733">
          <w:rPr>
            <w:rFonts w:ascii="Segoe UI" w:eastAsia="Times New Roman" w:hAnsi="Segoe UI" w:cs="Segoe UI"/>
            <w:sz w:val="26"/>
            <w:szCs w:val="26"/>
            <w:lang w:eastAsia="ru-RU"/>
          </w:rPr>
          <w:t>приложении N 1</w:t>
        </w:r>
      </w:hyperlink>
      <w:r w:rsidRPr="003D00CA">
        <w:rPr>
          <w:rFonts w:ascii="Segoe UI" w:eastAsia="Times New Roman" w:hAnsi="Segoe UI" w:cs="Segoe UI"/>
          <w:sz w:val="26"/>
          <w:szCs w:val="26"/>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0596E67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4.2. Сведения о целях финансово-хозяйственной деятельности.</w:t>
      </w:r>
    </w:p>
    <w:p w14:paraId="0915454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14:paraId="100F253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Примечания:</w:t>
      </w:r>
    </w:p>
    <w:p w14:paraId="3013447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 Сведения, предусмотренные </w:t>
      </w:r>
      <w:hyperlink r:id="rId78" w:history="1">
        <w:r w:rsidRPr="002C0733">
          <w:rPr>
            <w:rFonts w:ascii="Segoe UI" w:eastAsia="Times New Roman" w:hAnsi="Segoe UI" w:cs="Segoe UI"/>
            <w:sz w:val="26"/>
            <w:szCs w:val="26"/>
            <w:lang w:eastAsia="ru-RU"/>
          </w:rPr>
          <w:t>пунктами 2.6</w:t>
        </w:r>
      </w:hyperlink>
      <w:r w:rsidRPr="003D00CA">
        <w:rPr>
          <w:rFonts w:ascii="Segoe UI" w:eastAsia="Times New Roman" w:hAnsi="Segoe UI" w:cs="Segoe UI"/>
          <w:sz w:val="26"/>
          <w:szCs w:val="26"/>
          <w:lang w:eastAsia="ru-RU"/>
        </w:rPr>
        <w:t xml:space="preserve"> - </w:t>
      </w:r>
      <w:hyperlink r:id="rId79" w:history="1">
        <w:r w:rsidRPr="002C0733">
          <w:rPr>
            <w:rFonts w:ascii="Segoe UI" w:eastAsia="Times New Roman" w:hAnsi="Segoe UI" w:cs="Segoe UI"/>
            <w:sz w:val="26"/>
            <w:szCs w:val="26"/>
            <w:lang w:eastAsia="ru-RU"/>
          </w:rPr>
          <w:t>2.9</w:t>
        </w:r>
      </w:hyperlink>
      <w:r w:rsidRPr="003D00CA">
        <w:rPr>
          <w:rFonts w:ascii="Segoe UI" w:eastAsia="Times New Roman" w:hAnsi="Segoe UI" w:cs="Segoe UI"/>
          <w:sz w:val="26"/>
          <w:szCs w:val="26"/>
          <w:lang w:eastAsia="ru-RU"/>
        </w:rPr>
        <w:t>, устанавливаются в отношении клиентов с повышенной степенью (уровнем) риска.</w:t>
      </w:r>
    </w:p>
    <w:p w14:paraId="6E3727E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Сведения, предусмотренные </w:t>
      </w:r>
      <w:hyperlink r:id="rId80" w:history="1">
        <w:r w:rsidRPr="002C0733">
          <w:rPr>
            <w:rFonts w:ascii="Segoe UI" w:eastAsia="Times New Roman" w:hAnsi="Segoe UI" w:cs="Segoe UI"/>
            <w:sz w:val="26"/>
            <w:szCs w:val="26"/>
            <w:lang w:eastAsia="ru-RU"/>
          </w:rPr>
          <w:t>подпунктом 2.9</w:t>
        </w:r>
      </w:hyperlink>
      <w:r w:rsidRPr="003D00CA">
        <w:rPr>
          <w:rFonts w:ascii="Segoe UI" w:eastAsia="Times New Roman" w:hAnsi="Segoe UI" w:cs="Segoe UI"/>
          <w:sz w:val="26"/>
          <w:szCs w:val="26"/>
          <w:lang w:eastAsia="ru-RU"/>
        </w:rPr>
        <w:t xml:space="preserve">, устанавливаются в случае реализации права, предусмотренного </w:t>
      </w:r>
      <w:hyperlink r:id="rId81" w:history="1">
        <w:r w:rsidRPr="002C0733">
          <w:rPr>
            <w:rFonts w:ascii="Segoe UI" w:eastAsia="Times New Roman" w:hAnsi="Segoe UI" w:cs="Segoe UI"/>
            <w:sz w:val="26"/>
            <w:szCs w:val="26"/>
            <w:lang w:eastAsia="ru-RU"/>
          </w:rPr>
          <w:t>подпунктом 1.1 пункта 1 статьи 7</w:t>
        </w:r>
      </w:hyperlink>
      <w:r w:rsidRPr="003D00CA">
        <w:rPr>
          <w:rFonts w:ascii="Segoe UI" w:eastAsia="Times New Roman" w:hAnsi="Segoe UI" w:cs="Segoe UI"/>
          <w:sz w:val="26"/>
          <w:szCs w:val="26"/>
          <w:lang w:eastAsia="ru-RU"/>
        </w:rPr>
        <w:t xml:space="preserve"> Федерального закона.</w:t>
      </w:r>
    </w:p>
    <w:p w14:paraId="5502C779"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Адвокаты, нотариусы и лица, оказывающие юридические или бухгалтерские услуги, не устанавливают сведения, предусмотренные </w:t>
      </w:r>
      <w:hyperlink r:id="rId82" w:history="1">
        <w:r w:rsidRPr="002C0733">
          <w:rPr>
            <w:rFonts w:ascii="Segoe UI" w:eastAsia="Times New Roman" w:hAnsi="Segoe UI" w:cs="Segoe UI"/>
            <w:sz w:val="26"/>
            <w:szCs w:val="26"/>
            <w:lang w:eastAsia="ru-RU"/>
          </w:rPr>
          <w:t>пунктом 2</w:t>
        </w:r>
      </w:hyperlink>
      <w:r w:rsidRPr="003D00CA">
        <w:rPr>
          <w:rFonts w:ascii="Segoe UI" w:eastAsia="Times New Roman" w:hAnsi="Segoe UI" w:cs="Segoe UI"/>
          <w:sz w:val="26"/>
          <w:szCs w:val="26"/>
          <w:lang w:eastAsia="ru-RU"/>
        </w:rPr>
        <w:t xml:space="preserve">.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w:t>
      </w:r>
      <w:r w:rsidRPr="003D00CA">
        <w:rPr>
          <w:rFonts w:ascii="Segoe UI" w:eastAsia="Times New Roman" w:hAnsi="Segoe UI" w:cs="Segoe UI"/>
          <w:sz w:val="26"/>
          <w:szCs w:val="26"/>
          <w:lang w:eastAsia="ru-RU"/>
        </w:rPr>
        <w:lastRenderedPageBreak/>
        <w:t xml:space="preserve">практикой, адвокаты, нотариусы и лица, оказывающие юридические или бухгалтерские услуги, устанавливают сведения, указанные в </w:t>
      </w:r>
      <w:hyperlink r:id="rId83" w:history="1">
        <w:r w:rsidRPr="002C0733">
          <w:rPr>
            <w:rFonts w:ascii="Segoe UI" w:eastAsia="Times New Roman" w:hAnsi="Segoe UI" w:cs="Segoe UI"/>
            <w:sz w:val="26"/>
            <w:szCs w:val="26"/>
            <w:lang w:eastAsia="ru-RU"/>
          </w:rPr>
          <w:t>пунктах 1</w:t>
        </w:r>
      </w:hyperlink>
      <w:r w:rsidRPr="003D00CA">
        <w:rPr>
          <w:rFonts w:ascii="Segoe UI" w:eastAsia="Times New Roman" w:hAnsi="Segoe UI" w:cs="Segoe UI"/>
          <w:sz w:val="26"/>
          <w:szCs w:val="26"/>
          <w:lang w:eastAsia="ru-RU"/>
        </w:rPr>
        <w:t xml:space="preserve"> - </w:t>
      </w:r>
      <w:hyperlink r:id="rId84" w:history="1">
        <w:r w:rsidRPr="002C0733">
          <w:rPr>
            <w:rFonts w:ascii="Segoe UI" w:eastAsia="Times New Roman" w:hAnsi="Segoe UI" w:cs="Segoe UI"/>
            <w:sz w:val="26"/>
            <w:szCs w:val="26"/>
            <w:lang w:eastAsia="ru-RU"/>
          </w:rPr>
          <w:t>8</w:t>
        </w:r>
      </w:hyperlink>
      <w:r w:rsidRPr="003D00CA">
        <w:rPr>
          <w:rFonts w:ascii="Segoe UI" w:eastAsia="Times New Roman" w:hAnsi="Segoe UI" w:cs="Segoe UI"/>
          <w:sz w:val="26"/>
          <w:szCs w:val="26"/>
          <w:lang w:eastAsia="ru-RU"/>
        </w:rPr>
        <w:t xml:space="preserve"> приложения N 1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а также </w:t>
      </w:r>
      <w:hyperlink r:id="rId85" w:history="1">
        <w:r w:rsidRPr="002C0733">
          <w:rPr>
            <w:rFonts w:ascii="Segoe UI" w:eastAsia="Times New Roman" w:hAnsi="Segoe UI" w:cs="Segoe UI"/>
            <w:sz w:val="26"/>
            <w:szCs w:val="26"/>
            <w:lang w:eastAsia="ru-RU"/>
          </w:rPr>
          <w:t>подпунктом 4.3</w:t>
        </w:r>
      </w:hyperlink>
      <w:r w:rsidRPr="003D00CA">
        <w:rPr>
          <w:rFonts w:ascii="Segoe UI" w:eastAsia="Times New Roman" w:hAnsi="Segoe UI" w:cs="Segoe UI"/>
          <w:sz w:val="26"/>
          <w:szCs w:val="26"/>
          <w:lang w:eastAsia="ru-RU"/>
        </w:rPr>
        <w:t xml:space="preserve"> настоящего приложения.</w:t>
      </w:r>
    </w:p>
    <w:p w14:paraId="66AB3ED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2971F7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A9FE6A4"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335FC81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7C8C022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1C68A12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5164C0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D0AE90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3D9316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91832D4"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D29F86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5AE5F9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92771FB"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999930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DFEA6A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8ECC4AC"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7CFCF70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91A8E4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E83B74A"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B3A3E50"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5405E2D"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17B4010"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24160BC"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63D3EFA"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384DEE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9F37B64"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B2E2878"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A3E8DC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9090C69"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0A2AFEEF"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9A64881"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1340613"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44C9D62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6173CB2E"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808BC5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1F9748D5"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511F81B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0E7CE3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36633E86" w14:textId="77777777" w:rsidR="002C0733" w:rsidRDefault="002C0733" w:rsidP="003D00CA">
      <w:pPr>
        <w:spacing w:line="305" w:lineRule="atLeast"/>
        <w:ind w:firstLine="0"/>
        <w:jc w:val="left"/>
        <w:rPr>
          <w:rFonts w:ascii="Segoe UI" w:eastAsia="Times New Roman" w:hAnsi="Segoe UI" w:cs="Segoe UI"/>
          <w:sz w:val="26"/>
          <w:szCs w:val="26"/>
          <w:lang w:eastAsia="ru-RU"/>
        </w:rPr>
      </w:pPr>
    </w:p>
    <w:p w14:paraId="223A9BC9" w14:textId="77DEB8C4" w:rsidR="003D00CA" w:rsidRPr="003D00CA" w:rsidRDefault="003D00CA" w:rsidP="002C0733">
      <w:pPr>
        <w:spacing w:line="305" w:lineRule="atLeast"/>
        <w:ind w:firstLine="0"/>
        <w:jc w:val="right"/>
        <w:rPr>
          <w:rFonts w:ascii="Times New Roman" w:eastAsia="Times New Roman" w:hAnsi="Times New Roman" w:cs="Times New Roman"/>
          <w:color w:val="0000FF"/>
          <w:sz w:val="24"/>
          <w:szCs w:val="24"/>
          <w:u w:val="single"/>
          <w:lang w:eastAsia="ru-RU"/>
        </w:rPr>
      </w:pPr>
      <w:r w:rsidRPr="003D00CA">
        <w:rPr>
          <w:rFonts w:ascii="Segoe UI" w:eastAsia="Times New Roman" w:hAnsi="Segoe UI" w:cs="Segoe UI"/>
          <w:sz w:val="26"/>
          <w:szCs w:val="26"/>
          <w:lang w:eastAsia="ru-RU"/>
        </w:rPr>
        <w:fldChar w:fldCharType="begin"/>
      </w:r>
      <w:r w:rsidRPr="003D00CA">
        <w:rPr>
          <w:rFonts w:ascii="Segoe UI" w:eastAsia="Times New Roman" w:hAnsi="Segoe UI" w:cs="Segoe UI"/>
          <w:sz w:val="26"/>
          <w:szCs w:val="26"/>
          <w:lang w:eastAsia="ru-RU"/>
        </w:rPr>
        <w:instrText xml:space="preserve"> HYPERLINK "http://www.consultant.ru/cons/cgi/online.cgi?rnd=8A1A655B93095D48FAA7F68AE7AD0AD1&amp;req=query&amp;REFDOC=317981&amp;REFBASE=LAW&amp;REFPAGE=0&amp;REFTYPE=CDLT_CHILDLESS_CONTENTS_ITEM_MAIN_BACKREFS&amp;ts=1912715503158367479&amp;mode=backrefs&amp;REFDST=100164" </w:instrText>
      </w:r>
      <w:r w:rsidRPr="003D00CA">
        <w:rPr>
          <w:rFonts w:ascii="Segoe UI" w:eastAsia="Times New Roman" w:hAnsi="Segoe UI" w:cs="Segoe UI"/>
          <w:sz w:val="26"/>
          <w:szCs w:val="26"/>
          <w:lang w:eastAsia="ru-RU"/>
        </w:rPr>
        <w:fldChar w:fldCharType="separate"/>
      </w:r>
    </w:p>
    <w:p w14:paraId="3D7721CC" w14:textId="77777777" w:rsidR="003D00CA" w:rsidRPr="003D00CA" w:rsidRDefault="003D00CA" w:rsidP="002C0733">
      <w:pPr>
        <w:spacing w:line="305" w:lineRule="atLeast"/>
        <w:ind w:firstLine="0"/>
        <w:jc w:val="right"/>
        <w:rPr>
          <w:rFonts w:ascii="Times New Roman" w:eastAsia="Times New Roman" w:hAnsi="Times New Roman" w:cs="Times New Roman"/>
          <w:sz w:val="24"/>
          <w:szCs w:val="24"/>
          <w:lang w:eastAsia="ru-RU"/>
        </w:rPr>
      </w:pPr>
      <w:r w:rsidRPr="003D00CA">
        <w:rPr>
          <w:rFonts w:ascii="Segoe UI" w:eastAsia="Times New Roman" w:hAnsi="Segoe UI" w:cs="Segoe UI"/>
          <w:sz w:val="26"/>
          <w:szCs w:val="26"/>
          <w:lang w:eastAsia="ru-RU"/>
        </w:rPr>
        <w:fldChar w:fldCharType="end"/>
      </w:r>
      <w:r w:rsidRPr="003D00CA">
        <w:rPr>
          <w:rFonts w:ascii="Segoe UI" w:eastAsia="Times New Roman" w:hAnsi="Segoe UI" w:cs="Segoe UI"/>
          <w:sz w:val="26"/>
          <w:szCs w:val="26"/>
          <w:lang w:eastAsia="ru-RU"/>
        </w:rPr>
        <w:t>Приложение N 3</w:t>
      </w:r>
    </w:p>
    <w:p w14:paraId="1E58564B"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 требованиям к идентификации</w:t>
      </w:r>
    </w:p>
    <w:p w14:paraId="3DF34427"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клиентов, представителей клиента,</w:t>
      </w:r>
    </w:p>
    <w:p w14:paraId="388A5BE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выгодоприобретателей и бенефициарных</w:t>
      </w:r>
    </w:p>
    <w:p w14:paraId="2EF41DDC"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владельцев, в том числе с учетом</w:t>
      </w:r>
    </w:p>
    <w:p w14:paraId="662A473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степени (уровня) риска совершения</w:t>
      </w:r>
    </w:p>
    <w:p w14:paraId="7EFA7E43"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операций в целях легализации</w:t>
      </w:r>
    </w:p>
    <w:p w14:paraId="6ACAD184"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(отмывания) доходов,</w:t>
      </w:r>
    </w:p>
    <w:p w14:paraId="01D4947E"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полученных преступным путем,</w:t>
      </w:r>
    </w:p>
    <w:p w14:paraId="535149AA" w14:textId="77777777" w:rsidR="003D00CA" w:rsidRPr="003D00CA" w:rsidRDefault="003D00CA" w:rsidP="002C0733">
      <w:pPr>
        <w:spacing w:line="305" w:lineRule="atLeast"/>
        <w:ind w:firstLine="0"/>
        <w:jc w:val="righ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и финансирования терроризма</w:t>
      </w:r>
    </w:p>
    <w:p w14:paraId="7083D8D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0D21EDDF" w14:textId="77777777" w:rsidR="003D00CA" w:rsidRPr="002C0733" w:rsidRDefault="003D00CA" w:rsidP="002C0733">
      <w:pPr>
        <w:spacing w:line="305" w:lineRule="atLeast"/>
        <w:ind w:firstLine="0"/>
        <w:jc w:val="center"/>
        <w:rPr>
          <w:rFonts w:ascii="Times New Roman" w:eastAsia="Times New Roman" w:hAnsi="Times New Roman" w:cs="Times New Roman"/>
          <w:b/>
          <w:color w:val="0000FF"/>
          <w:sz w:val="24"/>
          <w:szCs w:val="24"/>
          <w:u w:val="single"/>
          <w:lang w:eastAsia="ru-RU"/>
        </w:rPr>
      </w:pPr>
      <w:r w:rsidRPr="002C0733">
        <w:rPr>
          <w:rFonts w:ascii="Segoe UI" w:eastAsia="Times New Roman" w:hAnsi="Segoe UI" w:cs="Segoe UI"/>
          <w:b/>
          <w:sz w:val="26"/>
          <w:szCs w:val="26"/>
          <w:lang w:eastAsia="ru-RU"/>
        </w:rPr>
        <w:fldChar w:fldCharType="begin"/>
      </w:r>
      <w:r w:rsidRPr="002C0733">
        <w:rPr>
          <w:rFonts w:ascii="Segoe UI" w:eastAsia="Times New Roman" w:hAnsi="Segoe UI" w:cs="Segoe UI"/>
          <w:b/>
          <w:sz w:val="26"/>
          <w:szCs w:val="26"/>
          <w:lang w:eastAsia="ru-RU"/>
        </w:rPr>
        <w:instrText xml:space="preserve"> HYPERLINK "http://www.consultant.ru/cons/cgi/online.cgi?rnd=8A1A655B93095D48FAA7F68AE7AD0AD1&amp;req=query&amp;REFDOC=317981&amp;REFBASE=LAW&amp;REFPAGE=0&amp;REFTYPE=CDLT_MAIN_BACKREFS&amp;ts=5910155031583631661&amp;mode=backrefs&amp;REFDST=100165" </w:instrText>
      </w:r>
      <w:r w:rsidRPr="002C0733">
        <w:rPr>
          <w:rFonts w:ascii="Segoe UI" w:eastAsia="Times New Roman" w:hAnsi="Segoe UI" w:cs="Segoe UI"/>
          <w:b/>
          <w:sz w:val="26"/>
          <w:szCs w:val="26"/>
          <w:lang w:eastAsia="ru-RU"/>
        </w:rPr>
        <w:fldChar w:fldCharType="separate"/>
      </w:r>
    </w:p>
    <w:p w14:paraId="69AF47F8" w14:textId="77777777" w:rsidR="003D00CA" w:rsidRPr="002C0733" w:rsidRDefault="003D00CA" w:rsidP="002C0733">
      <w:pPr>
        <w:spacing w:line="305" w:lineRule="atLeast"/>
        <w:ind w:firstLine="0"/>
        <w:jc w:val="center"/>
        <w:rPr>
          <w:rFonts w:ascii="Times New Roman" w:eastAsia="Times New Roman" w:hAnsi="Times New Roman" w:cs="Times New Roman"/>
          <w:b/>
          <w:sz w:val="24"/>
          <w:szCs w:val="24"/>
          <w:lang w:eastAsia="ru-RU"/>
        </w:rPr>
      </w:pPr>
      <w:r w:rsidRPr="002C0733">
        <w:rPr>
          <w:rFonts w:ascii="Segoe UI" w:eastAsia="Times New Roman" w:hAnsi="Segoe UI" w:cs="Segoe UI"/>
          <w:b/>
          <w:sz w:val="26"/>
          <w:szCs w:val="26"/>
          <w:lang w:eastAsia="ru-RU"/>
        </w:rPr>
        <w:fldChar w:fldCharType="end"/>
      </w:r>
      <w:r w:rsidRPr="002C0733">
        <w:rPr>
          <w:rFonts w:ascii="Segoe UI" w:eastAsia="Times New Roman" w:hAnsi="Segoe UI" w:cs="Segoe UI"/>
          <w:b/>
          <w:sz w:val="26"/>
          <w:szCs w:val="26"/>
          <w:lang w:eastAsia="ru-RU"/>
        </w:rPr>
        <w:t>СВЕДЕНИЯ, ВКЛЮЧАЕМЫЕ В АНКЕТУ КЛИЕНТА</w:t>
      </w:r>
    </w:p>
    <w:p w14:paraId="0468EBA2" w14:textId="77777777" w:rsidR="003D00CA" w:rsidRPr="003D00CA" w:rsidRDefault="003D00CA" w:rsidP="003D00CA">
      <w:pPr>
        <w:spacing w:line="305" w:lineRule="atLeast"/>
        <w:ind w:firstLine="0"/>
        <w:jc w:val="left"/>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482466F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1. Сведения, предусмотренные </w:t>
      </w:r>
      <w:hyperlink r:id="rId86" w:history="1">
        <w:r w:rsidRPr="002C0733">
          <w:rPr>
            <w:rFonts w:ascii="Segoe UI" w:eastAsia="Times New Roman" w:hAnsi="Segoe UI" w:cs="Segoe UI"/>
            <w:sz w:val="26"/>
            <w:szCs w:val="26"/>
            <w:lang w:eastAsia="ru-RU"/>
          </w:rPr>
          <w:t>приложениями N 1</w:t>
        </w:r>
      </w:hyperlink>
      <w:r w:rsidRPr="003D00CA">
        <w:rPr>
          <w:rFonts w:ascii="Segoe UI" w:eastAsia="Times New Roman" w:hAnsi="Segoe UI" w:cs="Segoe UI"/>
          <w:sz w:val="26"/>
          <w:szCs w:val="26"/>
          <w:lang w:eastAsia="ru-RU"/>
        </w:rPr>
        <w:t xml:space="preserve"> и </w:t>
      </w:r>
      <w:hyperlink r:id="rId87" w:history="1">
        <w:r w:rsidRPr="002C0733">
          <w:rPr>
            <w:rFonts w:ascii="Segoe UI" w:eastAsia="Times New Roman" w:hAnsi="Segoe UI" w:cs="Segoe UI"/>
            <w:sz w:val="26"/>
            <w:szCs w:val="26"/>
            <w:lang w:eastAsia="ru-RU"/>
          </w:rPr>
          <w:t>N 2</w:t>
        </w:r>
      </w:hyperlink>
      <w:r w:rsidRPr="003D00CA">
        <w:rPr>
          <w:rFonts w:ascii="Segoe UI" w:eastAsia="Times New Roman" w:hAnsi="Segoe UI" w:cs="Segoe UI"/>
          <w:sz w:val="26"/>
          <w:szCs w:val="26"/>
          <w:lang w:eastAsia="ru-RU"/>
        </w:rP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378EE5A7"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2. Результаты проверки наличия или отсутствия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88" w:history="1">
        <w:r w:rsidRPr="002C0733">
          <w:rPr>
            <w:rFonts w:ascii="Segoe UI" w:eastAsia="Times New Roman" w:hAnsi="Segoe UI" w:cs="Segoe UI"/>
            <w:sz w:val="26"/>
            <w:szCs w:val="26"/>
            <w:lang w:eastAsia="ru-RU"/>
          </w:rPr>
          <w:t>пунктом 2 статьи 6</w:t>
        </w:r>
      </w:hyperlink>
      <w:r w:rsidRPr="003D00CA">
        <w:rPr>
          <w:rFonts w:ascii="Segoe UI" w:eastAsia="Times New Roman" w:hAnsi="Segoe UI" w:cs="Segoe UI"/>
          <w:sz w:val="26"/>
          <w:szCs w:val="26"/>
          <w:lang w:eastAsia="ru-RU"/>
        </w:rPr>
        <w:t xml:space="preserve">, </w:t>
      </w:r>
      <w:hyperlink r:id="rId89" w:history="1">
        <w:r w:rsidRPr="002C0733">
          <w:rPr>
            <w:rFonts w:ascii="Segoe UI" w:eastAsia="Times New Roman" w:hAnsi="Segoe UI" w:cs="Segoe UI"/>
            <w:sz w:val="26"/>
            <w:szCs w:val="26"/>
            <w:lang w:eastAsia="ru-RU"/>
          </w:rPr>
          <w:t>пунктом 2 статьи 7.4</w:t>
        </w:r>
      </w:hyperlink>
      <w:r w:rsidRPr="003D00CA">
        <w:rPr>
          <w:rFonts w:ascii="Segoe UI" w:eastAsia="Times New Roman" w:hAnsi="Segoe UI" w:cs="Segoe UI"/>
          <w:sz w:val="26"/>
          <w:szCs w:val="26"/>
          <w:lang w:eastAsia="ru-RU"/>
        </w:rPr>
        <w:t xml:space="preserve"> и </w:t>
      </w:r>
      <w:hyperlink r:id="rId90" w:history="1">
        <w:r w:rsidRPr="002C0733">
          <w:rPr>
            <w:rFonts w:ascii="Segoe UI" w:eastAsia="Times New Roman" w:hAnsi="Segoe UI" w:cs="Segoe UI"/>
            <w:sz w:val="26"/>
            <w:szCs w:val="26"/>
            <w:lang w:eastAsia="ru-RU"/>
          </w:rPr>
          <w:t>абзацем вторым пункта 1 статьи 7.5</w:t>
        </w:r>
      </w:hyperlink>
      <w:r w:rsidRPr="003D00CA">
        <w:rPr>
          <w:rFonts w:ascii="Segoe UI" w:eastAsia="Times New Roman" w:hAnsi="Segoe UI" w:cs="Segoe UI"/>
          <w:sz w:val="26"/>
          <w:szCs w:val="26"/>
          <w:lang w:eastAsia="ru-RU"/>
        </w:rPr>
        <w:t xml:space="preserve"> Федерального закона.</w:t>
      </w:r>
    </w:p>
    <w:p w14:paraId="000CFBEF"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14:paraId="0D299F2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4. Сведения о принадлежности клиента к:</w:t>
      </w:r>
    </w:p>
    <w:p w14:paraId="10CB2570"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91" w:history="1">
        <w:r w:rsidRPr="002C0733">
          <w:rPr>
            <w:rFonts w:ascii="Segoe UI" w:eastAsia="Times New Roman" w:hAnsi="Segoe UI" w:cs="Segoe UI"/>
            <w:sz w:val="26"/>
            <w:szCs w:val="26"/>
            <w:lang w:eastAsia="ru-RU"/>
          </w:rPr>
          <w:t>подпунктом 6 пункта 1 статьи 7</w:t>
        </w:r>
      </w:hyperlink>
      <w:r w:rsidRPr="003D00CA">
        <w:rPr>
          <w:rFonts w:ascii="Segoe UI" w:eastAsia="Times New Roman" w:hAnsi="Segoe UI" w:cs="Segoe UI"/>
          <w:sz w:val="26"/>
          <w:szCs w:val="26"/>
          <w:lang w:eastAsia="ru-RU"/>
        </w:rPr>
        <w:t xml:space="preserve"> и </w:t>
      </w:r>
      <w:hyperlink r:id="rId92" w:history="1">
        <w:r w:rsidRPr="002C0733">
          <w:rPr>
            <w:rFonts w:ascii="Segoe UI" w:eastAsia="Times New Roman" w:hAnsi="Segoe UI" w:cs="Segoe UI"/>
            <w:sz w:val="26"/>
            <w:szCs w:val="26"/>
            <w:lang w:eastAsia="ru-RU"/>
          </w:rPr>
          <w:t>пунктом 5 статьи 7.5</w:t>
        </w:r>
      </w:hyperlink>
      <w:r w:rsidRPr="003D00CA">
        <w:rPr>
          <w:rFonts w:ascii="Segoe UI" w:eastAsia="Times New Roman" w:hAnsi="Segoe UI" w:cs="Segoe UI"/>
          <w:sz w:val="26"/>
          <w:szCs w:val="26"/>
          <w:lang w:eastAsia="ru-RU"/>
        </w:rPr>
        <w:t xml:space="preserve"> Федерального закона;</w:t>
      </w:r>
    </w:p>
    <w:p w14:paraId="5C67F666"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б) физическим или юридическим лицам, действующим от имени или по указанию организации или физического лица, в отношении которых </w:t>
      </w:r>
      <w:r w:rsidRPr="003D00CA">
        <w:rPr>
          <w:rFonts w:ascii="Segoe UI" w:eastAsia="Times New Roman" w:hAnsi="Segoe UI" w:cs="Segoe UI"/>
          <w:sz w:val="26"/>
          <w:szCs w:val="26"/>
          <w:lang w:eastAsia="ru-RU"/>
        </w:rPr>
        <w:lastRenderedPageBreak/>
        <w:t xml:space="preserve">подлежат применению меры по замораживанию (блокированию) денежных средств или иного имущества в соответствии с </w:t>
      </w:r>
      <w:hyperlink r:id="rId93" w:history="1">
        <w:r w:rsidRPr="002C0733">
          <w:rPr>
            <w:rFonts w:ascii="Segoe UI" w:eastAsia="Times New Roman" w:hAnsi="Segoe UI" w:cs="Segoe UI"/>
            <w:sz w:val="26"/>
            <w:szCs w:val="26"/>
            <w:lang w:eastAsia="ru-RU"/>
          </w:rPr>
          <w:t>подпунктом 6 пункта 1 статьи 7</w:t>
        </w:r>
      </w:hyperlink>
      <w:r w:rsidRPr="003D00CA">
        <w:rPr>
          <w:rFonts w:ascii="Segoe UI" w:eastAsia="Times New Roman" w:hAnsi="Segoe UI" w:cs="Segoe UI"/>
          <w:sz w:val="26"/>
          <w:szCs w:val="26"/>
          <w:lang w:eastAsia="ru-RU"/>
        </w:rPr>
        <w:t xml:space="preserve"> и </w:t>
      </w:r>
      <w:hyperlink r:id="rId94" w:history="1">
        <w:r w:rsidRPr="002C0733">
          <w:rPr>
            <w:rFonts w:ascii="Segoe UI" w:eastAsia="Times New Roman" w:hAnsi="Segoe UI" w:cs="Segoe UI"/>
            <w:sz w:val="26"/>
            <w:szCs w:val="26"/>
            <w:lang w:eastAsia="ru-RU"/>
          </w:rPr>
          <w:t>пунктом 5 статьи 7.5</w:t>
        </w:r>
      </w:hyperlink>
      <w:r w:rsidRPr="003D00CA">
        <w:rPr>
          <w:rFonts w:ascii="Segoe UI" w:eastAsia="Times New Roman" w:hAnsi="Segoe UI" w:cs="Segoe UI"/>
          <w:sz w:val="26"/>
          <w:szCs w:val="26"/>
          <w:lang w:eastAsia="ru-RU"/>
        </w:rPr>
        <w:t xml:space="preserve"> Федерального закона;</w:t>
      </w:r>
    </w:p>
    <w:p w14:paraId="1B647DF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в) физическим или юридическим лицам, чьи операции с денежными средствами или иным имуществом приостановлены по решению суда в соответствии с </w:t>
      </w:r>
      <w:hyperlink r:id="rId95" w:history="1">
        <w:r w:rsidRPr="002C0733">
          <w:rPr>
            <w:rFonts w:ascii="Segoe UI" w:eastAsia="Times New Roman" w:hAnsi="Segoe UI" w:cs="Segoe UI"/>
            <w:sz w:val="26"/>
            <w:szCs w:val="26"/>
            <w:lang w:eastAsia="ru-RU"/>
          </w:rPr>
          <w:t>частью четвертой статьи 8</w:t>
        </w:r>
      </w:hyperlink>
      <w:r w:rsidRPr="003D00CA">
        <w:rPr>
          <w:rFonts w:ascii="Segoe UI" w:eastAsia="Times New Roman" w:hAnsi="Segoe UI" w:cs="Segoe UI"/>
          <w:sz w:val="26"/>
          <w:szCs w:val="26"/>
          <w:lang w:eastAsia="ru-RU"/>
        </w:rPr>
        <w:t xml:space="preserve"> Федерального закона.</w:t>
      </w:r>
    </w:p>
    <w:p w14:paraId="79423FDA"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5. Сведения о степени (уровне) риска совершения клиентом операций в целях легализации (отмывания) доходов, полученных преступным путем, или финансирования терроризма, включая обоснование оценки.</w:t>
      </w:r>
    </w:p>
    <w:p w14:paraId="7D98927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6. Дата начала отношений с клиентом, а также дата прекращения отношений с клиентом.</w:t>
      </w:r>
    </w:p>
    <w:p w14:paraId="6136E9D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7. Дата оформления анкеты, даты обновлений анкеты (досье) клиента.</w:t>
      </w:r>
    </w:p>
    <w:p w14:paraId="12B4DF01"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8. 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w:t>
      </w:r>
    </w:p>
    <w:p w14:paraId="3FDBE84E"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9. Подпись уполномоченного работника в случае ведения анкеты на бумажном носителе.</w:t>
      </w:r>
    </w:p>
    <w:p w14:paraId="726BC1FD"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10. Иные сведения, необходимые для реализации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2AFDF5F5"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xml:space="preserve">Адвокаты, нотариусы и лица, оказывающие юридические или бухгалтерские услуги, не включают в анкету сведения, предусмотренные </w:t>
      </w:r>
      <w:hyperlink r:id="rId96" w:history="1">
        <w:r w:rsidRPr="002C0733">
          <w:rPr>
            <w:rFonts w:ascii="Segoe UI" w:eastAsia="Times New Roman" w:hAnsi="Segoe UI" w:cs="Segoe UI"/>
            <w:sz w:val="26"/>
            <w:szCs w:val="26"/>
            <w:lang w:eastAsia="ru-RU"/>
          </w:rPr>
          <w:t>пунктами 2</w:t>
        </w:r>
      </w:hyperlink>
      <w:r w:rsidRPr="003D00CA">
        <w:rPr>
          <w:rFonts w:ascii="Segoe UI" w:eastAsia="Times New Roman" w:hAnsi="Segoe UI" w:cs="Segoe UI"/>
          <w:sz w:val="26"/>
          <w:szCs w:val="26"/>
          <w:lang w:eastAsia="ru-RU"/>
        </w:rPr>
        <w:t xml:space="preserve"> - </w:t>
      </w:r>
      <w:hyperlink r:id="rId97" w:history="1">
        <w:r w:rsidRPr="002C0733">
          <w:rPr>
            <w:rFonts w:ascii="Segoe UI" w:eastAsia="Times New Roman" w:hAnsi="Segoe UI" w:cs="Segoe UI"/>
            <w:sz w:val="26"/>
            <w:szCs w:val="26"/>
            <w:lang w:eastAsia="ru-RU"/>
          </w:rPr>
          <w:t>5</w:t>
        </w:r>
      </w:hyperlink>
      <w:r w:rsidRPr="003D00CA">
        <w:rPr>
          <w:rFonts w:ascii="Segoe UI" w:eastAsia="Times New Roman" w:hAnsi="Segoe UI" w:cs="Segoe UI"/>
          <w:sz w:val="26"/>
          <w:szCs w:val="26"/>
          <w:lang w:eastAsia="ru-RU"/>
        </w:rPr>
        <w:t>.</w:t>
      </w:r>
    </w:p>
    <w:p w14:paraId="6BD172F8"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5D34926C" w14:textId="77777777" w:rsidR="003D00CA" w:rsidRPr="003D00CA" w:rsidRDefault="003D00CA" w:rsidP="002C0733">
      <w:pPr>
        <w:spacing w:line="305" w:lineRule="atLeast"/>
        <w:ind w:firstLine="540"/>
        <w:rPr>
          <w:rFonts w:ascii="Segoe UI" w:eastAsia="Times New Roman" w:hAnsi="Segoe UI" w:cs="Segoe UI"/>
          <w:sz w:val="26"/>
          <w:szCs w:val="26"/>
          <w:lang w:eastAsia="ru-RU"/>
        </w:rPr>
      </w:pPr>
      <w:r w:rsidRPr="003D00CA">
        <w:rPr>
          <w:rFonts w:ascii="Segoe UI" w:eastAsia="Times New Roman" w:hAnsi="Segoe UI" w:cs="Segoe UI"/>
          <w:sz w:val="26"/>
          <w:szCs w:val="26"/>
          <w:lang w:eastAsia="ru-RU"/>
        </w:rPr>
        <w:t> </w:t>
      </w:r>
    </w:p>
    <w:p w14:paraId="251FFE2A" w14:textId="77777777" w:rsidR="00047680" w:rsidRPr="002C0733" w:rsidRDefault="00047680" w:rsidP="002C0733">
      <w:pPr>
        <w:spacing w:line="305" w:lineRule="atLeast"/>
        <w:ind w:firstLine="540"/>
        <w:rPr>
          <w:rFonts w:ascii="Segoe UI" w:eastAsia="Times New Roman" w:hAnsi="Segoe UI" w:cs="Segoe UI"/>
          <w:sz w:val="26"/>
          <w:szCs w:val="26"/>
          <w:lang w:eastAsia="ru-RU"/>
        </w:rPr>
      </w:pPr>
    </w:p>
    <w:sectPr w:rsidR="00047680" w:rsidRPr="002C0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CC"/>
    <w:rsid w:val="00047680"/>
    <w:rsid w:val="002C0733"/>
    <w:rsid w:val="003D00CA"/>
    <w:rsid w:val="00650ACC"/>
    <w:rsid w:val="006D1AFB"/>
    <w:rsid w:val="007C6365"/>
    <w:rsid w:val="00D1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3571"/>
  <w15:chartTrackingRefBased/>
  <w15:docId w15:val="{A3C92634-55CE-4027-9D9E-5FE5776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0CA"/>
    <w:rPr>
      <w:color w:val="0000FF"/>
      <w:u w:val="single"/>
    </w:rPr>
  </w:style>
  <w:style w:type="character" w:customStyle="1" w:styleId="blk">
    <w:name w:val="blk"/>
    <w:basedOn w:val="a0"/>
    <w:rsid w:val="003D00CA"/>
    <w:rPr>
      <w:vanish w:val="0"/>
      <w:webHidden w:val="0"/>
      <w:specVanish w:val="0"/>
    </w:rPr>
  </w:style>
  <w:style w:type="character" w:customStyle="1" w:styleId="nobr">
    <w:name w:val="nobr"/>
    <w:basedOn w:val="a0"/>
    <w:rsid w:val="003D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95057">
      <w:bodyDiv w:val="1"/>
      <w:marLeft w:val="0"/>
      <w:marRight w:val="0"/>
      <w:marTop w:val="0"/>
      <w:marBottom w:val="0"/>
      <w:divBdr>
        <w:top w:val="none" w:sz="0" w:space="0" w:color="auto"/>
        <w:left w:val="none" w:sz="0" w:space="0" w:color="auto"/>
        <w:bottom w:val="none" w:sz="0" w:space="0" w:color="auto"/>
        <w:right w:val="none" w:sz="0" w:space="0" w:color="auto"/>
      </w:divBdr>
      <w:divsChild>
        <w:div w:id="1243181045">
          <w:marLeft w:val="0"/>
          <w:marRight w:val="0"/>
          <w:marTop w:val="0"/>
          <w:marBottom w:val="0"/>
          <w:divBdr>
            <w:top w:val="none" w:sz="0" w:space="0" w:color="auto"/>
            <w:left w:val="none" w:sz="0" w:space="0" w:color="auto"/>
            <w:bottom w:val="none" w:sz="0" w:space="0" w:color="auto"/>
            <w:right w:val="none" w:sz="0" w:space="0" w:color="auto"/>
          </w:divBdr>
        </w:div>
      </w:divsChild>
    </w:div>
    <w:div w:id="804003813">
      <w:bodyDiv w:val="1"/>
      <w:marLeft w:val="0"/>
      <w:marRight w:val="0"/>
      <w:marTop w:val="0"/>
      <w:marBottom w:val="0"/>
      <w:divBdr>
        <w:top w:val="none" w:sz="0" w:space="0" w:color="auto"/>
        <w:left w:val="none" w:sz="0" w:space="0" w:color="auto"/>
        <w:bottom w:val="none" w:sz="0" w:space="0" w:color="auto"/>
        <w:right w:val="none" w:sz="0" w:space="0" w:color="auto"/>
      </w:divBdr>
      <w:divsChild>
        <w:div w:id="910044404">
          <w:marLeft w:val="0"/>
          <w:marRight w:val="0"/>
          <w:marTop w:val="0"/>
          <w:marBottom w:val="0"/>
          <w:divBdr>
            <w:top w:val="none" w:sz="0" w:space="0" w:color="auto"/>
            <w:left w:val="none" w:sz="0" w:space="0" w:color="auto"/>
            <w:bottom w:val="none" w:sz="0" w:space="0" w:color="auto"/>
            <w:right w:val="none" w:sz="0" w:space="0" w:color="auto"/>
          </w:divBdr>
          <w:divsChild>
            <w:div w:id="166217934">
              <w:marLeft w:val="0"/>
              <w:marRight w:val="0"/>
              <w:marTop w:val="0"/>
              <w:marBottom w:val="0"/>
              <w:divBdr>
                <w:top w:val="none" w:sz="0" w:space="0" w:color="auto"/>
                <w:left w:val="none" w:sz="0" w:space="0" w:color="auto"/>
                <w:bottom w:val="none" w:sz="0" w:space="0" w:color="auto"/>
                <w:right w:val="none" w:sz="0" w:space="0" w:color="auto"/>
              </w:divBdr>
              <w:divsChild>
                <w:div w:id="2050256352">
                  <w:marLeft w:val="0"/>
                  <w:marRight w:val="0"/>
                  <w:marTop w:val="0"/>
                  <w:marBottom w:val="0"/>
                  <w:divBdr>
                    <w:top w:val="none" w:sz="0" w:space="0" w:color="auto"/>
                    <w:left w:val="none" w:sz="0" w:space="0" w:color="auto"/>
                    <w:bottom w:val="none" w:sz="0" w:space="0" w:color="auto"/>
                    <w:right w:val="none" w:sz="0" w:space="0" w:color="auto"/>
                  </w:divBdr>
                  <w:divsChild>
                    <w:div w:id="2081442646">
                      <w:marLeft w:val="0"/>
                      <w:marRight w:val="0"/>
                      <w:marTop w:val="0"/>
                      <w:marBottom w:val="0"/>
                      <w:divBdr>
                        <w:top w:val="none" w:sz="0" w:space="0" w:color="auto"/>
                        <w:left w:val="none" w:sz="0" w:space="0" w:color="auto"/>
                        <w:bottom w:val="none" w:sz="0" w:space="0" w:color="auto"/>
                        <w:right w:val="none" w:sz="0" w:space="0" w:color="auto"/>
                      </w:divBdr>
                    </w:div>
                    <w:div w:id="1386415234">
                      <w:marLeft w:val="0"/>
                      <w:marRight w:val="0"/>
                      <w:marTop w:val="0"/>
                      <w:marBottom w:val="0"/>
                      <w:divBdr>
                        <w:top w:val="none" w:sz="0" w:space="0" w:color="auto"/>
                        <w:left w:val="none" w:sz="0" w:space="0" w:color="auto"/>
                        <w:bottom w:val="none" w:sz="0" w:space="0" w:color="auto"/>
                        <w:right w:val="none" w:sz="0" w:space="0" w:color="auto"/>
                      </w:divBdr>
                    </w:div>
                    <w:div w:id="2007125945">
                      <w:marLeft w:val="0"/>
                      <w:marRight w:val="0"/>
                      <w:marTop w:val="0"/>
                      <w:marBottom w:val="0"/>
                      <w:divBdr>
                        <w:top w:val="none" w:sz="0" w:space="0" w:color="auto"/>
                        <w:left w:val="none" w:sz="0" w:space="0" w:color="auto"/>
                        <w:bottom w:val="none" w:sz="0" w:space="0" w:color="auto"/>
                        <w:right w:val="none" w:sz="0" w:space="0" w:color="auto"/>
                      </w:divBdr>
                    </w:div>
                    <w:div w:id="283999416">
                      <w:marLeft w:val="0"/>
                      <w:marRight w:val="0"/>
                      <w:marTop w:val="0"/>
                      <w:marBottom w:val="0"/>
                      <w:divBdr>
                        <w:top w:val="none" w:sz="0" w:space="0" w:color="auto"/>
                        <w:left w:val="none" w:sz="0" w:space="0" w:color="auto"/>
                        <w:bottom w:val="none" w:sz="0" w:space="0" w:color="auto"/>
                        <w:right w:val="none" w:sz="0" w:space="0" w:color="auto"/>
                      </w:divBdr>
                    </w:div>
                    <w:div w:id="1398480399">
                      <w:marLeft w:val="0"/>
                      <w:marRight w:val="0"/>
                      <w:marTop w:val="0"/>
                      <w:marBottom w:val="0"/>
                      <w:divBdr>
                        <w:top w:val="none" w:sz="0" w:space="0" w:color="auto"/>
                        <w:left w:val="none" w:sz="0" w:space="0" w:color="auto"/>
                        <w:bottom w:val="none" w:sz="0" w:space="0" w:color="auto"/>
                        <w:right w:val="none" w:sz="0" w:space="0" w:color="auto"/>
                      </w:divBdr>
                    </w:div>
                    <w:div w:id="608195496">
                      <w:marLeft w:val="0"/>
                      <w:marRight w:val="0"/>
                      <w:marTop w:val="0"/>
                      <w:marBottom w:val="0"/>
                      <w:divBdr>
                        <w:top w:val="none" w:sz="0" w:space="0" w:color="auto"/>
                        <w:left w:val="none" w:sz="0" w:space="0" w:color="auto"/>
                        <w:bottom w:val="none" w:sz="0" w:space="0" w:color="auto"/>
                        <w:right w:val="none" w:sz="0" w:space="0" w:color="auto"/>
                      </w:divBdr>
                    </w:div>
                    <w:div w:id="1725328610">
                      <w:marLeft w:val="0"/>
                      <w:marRight w:val="0"/>
                      <w:marTop w:val="0"/>
                      <w:marBottom w:val="0"/>
                      <w:divBdr>
                        <w:top w:val="none" w:sz="0" w:space="0" w:color="auto"/>
                        <w:left w:val="none" w:sz="0" w:space="0" w:color="auto"/>
                        <w:bottom w:val="none" w:sz="0" w:space="0" w:color="auto"/>
                        <w:right w:val="none" w:sz="0" w:space="0" w:color="auto"/>
                      </w:divBdr>
                    </w:div>
                    <w:div w:id="930553331">
                      <w:marLeft w:val="0"/>
                      <w:marRight w:val="0"/>
                      <w:marTop w:val="0"/>
                      <w:marBottom w:val="0"/>
                      <w:divBdr>
                        <w:top w:val="none" w:sz="0" w:space="0" w:color="auto"/>
                        <w:left w:val="none" w:sz="0" w:space="0" w:color="auto"/>
                        <w:bottom w:val="none" w:sz="0" w:space="0" w:color="auto"/>
                        <w:right w:val="none" w:sz="0" w:space="0" w:color="auto"/>
                      </w:divBdr>
                    </w:div>
                    <w:div w:id="2013951246">
                      <w:marLeft w:val="0"/>
                      <w:marRight w:val="0"/>
                      <w:marTop w:val="0"/>
                      <w:marBottom w:val="0"/>
                      <w:divBdr>
                        <w:top w:val="none" w:sz="0" w:space="0" w:color="auto"/>
                        <w:left w:val="none" w:sz="0" w:space="0" w:color="auto"/>
                        <w:bottom w:val="none" w:sz="0" w:space="0" w:color="auto"/>
                        <w:right w:val="none" w:sz="0" w:space="0" w:color="auto"/>
                      </w:divBdr>
                    </w:div>
                    <w:div w:id="1394045669">
                      <w:marLeft w:val="0"/>
                      <w:marRight w:val="0"/>
                      <w:marTop w:val="0"/>
                      <w:marBottom w:val="0"/>
                      <w:divBdr>
                        <w:top w:val="none" w:sz="0" w:space="0" w:color="auto"/>
                        <w:left w:val="none" w:sz="0" w:space="0" w:color="auto"/>
                        <w:bottom w:val="none" w:sz="0" w:space="0" w:color="auto"/>
                        <w:right w:val="none" w:sz="0" w:space="0" w:color="auto"/>
                      </w:divBdr>
                    </w:div>
                    <w:div w:id="1523861537">
                      <w:marLeft w:val="0"/>
                      <w:marRight w:val="0"/>
                      <w:marTop w:val="0"/>
                      <w:marBottom w:val="0"/>
                      <w:divBdr>
                        <w:top w:val="none" w:sz="0" w:space="0" w:color="auto"/>
                        <w:left w:val="none" w:sz="0" w:space="0" w:color="auto"/>
                        <w:bottom w:val="none" w:sz="0" w:space="0" w:color="auto"/>
                        <w:right w:val="none" w:sz="0" w:space="0" w:color="auto"/>
                      </w:divBdr>
                    </w:div>
                    <w:div w:id="1042364074">
                      <w:marLeft w:val="0"/>
                      <w:marRight w:val="0"/>
                      <w:marTop w:val="0"/>
                      <w:marBottom w:val="0"/>
                      <w:divBdr>
                        <w:top w:val="none" w:sz="0" w:space="0" w:color="auto"/>
                        <w:left w:val="none" w:sz="0" w:space="0" w:color="auto"/>
                        <w:bottom w:val="none" w:sz="0" w:space="0" w:color="auto"/>
                        <w:right w:val="none" w:sz="0" w:space="0" w:color="auto"/>
                      </w:divBdr>
                    </w:div>
                    <w:div w:id="687609264">
                      <w:marLeft w:val="0"/>
                      <w:marRight w:val="0"/>
                      <w:marTop w:val="0"/>
                      <w:marBottom w:val="0"/>
                      <w:divBdr>
                        <w:top w:val="none" w:sz="0" w:space="0" w:color="auto"/>
                        <w:left w:val="none" w:sz="0" w:space="0" w:color="auto"/>
                        <w:bottom w:val="none" w:sz="0" w:space="0" w:color="auto"/>
                        <w:right w:val="none" w:sz="0" w:space="0" w:color="auto"/>
                      </w:divBdr>
                    </w:div>
                    <w:div w:id="2132740898">
                      <w:marLeft w:val="0"/>
                      <w:marRight w:val="0"/>
                      <w:marTop w:val="0"/>
                      <w:marBottom w:val="0"/>
                      <w:divBdr>
                        <w:top w:val="none" w:sz="0" w:space="0" w:color="auto"/>
                        <w:left w:val="none" w:sz="0" w:space="0" w:color="auto"/>
                        <w:bottom w:val="none" w:sz="0" w:space="0" w:color="auto"/>
                        <w:right w:val="none" w:sz="0" w:space="0" w:color="auto"/>
                      </w:divBdr>
                    </w:div>
                    <w:div w:id="557127262">
                      <w:marLeft w:val="0"/>
                      <w:marRight w:val="0"/>
                      <w:marTop w:val="0"/>
                      <w:marBottom w:val="0"/>
                      <w:divBdr>
                        <w:top w:val="none" w:sz="0" w:space="0" w:color="auto"/>
                        <w:left w:val="none" w:sz="0" w:space="0" w:color="auto"/>
                        <w:bottom w:val="none" w:sz="0" w:space="0" w:color="auto"/>
                        <w:right w:val="none" w:sz="0" w:space="0" w:color="auto"/>
                      </w:divBdr>
                    </w:div>
                    <w:div w:id="860432551">
                      <w:marLeft w:val="0"/>
                      <w:marRight w:val="0"/>
                      <w:marTop w:val="0"/>
                      <w:marBottom w:val="0"/>
                      <w:divBdr>
                        <w:top w:val="none" w:sz="0" w:space="0" w:color="auto"/>
                        <w:left w:val="none" w:sz="0" w:space="0" w:color="auto"/>
                        <w:bottom w:val="none" w:sz="0" w:space="0" w:color="auto"/>
                        <w:right w:val="none" w:sz="0" w:space="0" w:color="auto"/>
                      </w:divBdr>
                    </w:div>
                    <w:div w:id="846792040">
                      <w:marLeft w:val="0"/>
                      <w:marRight w:val="0"/>
                      <w:marTop w:val="0"/>
                      <w:marBottom w:val="0"/>
                      <w:divBdr>
                        <w:top w:val="none" w:sz="0" w:space="0" w:color="auto"/>
                        <w:left w:val="none" w:sz="0" w:space="0" w:color="auto"/>
                        <w:bottom w:val="none" w:sz="0" w:space="0" w:color="auto"/>
                        <w:right w:val="none" w:sz="0" w:space="0" w:color="auto"/>
                      </w:divBdr>
                    </w:div>
                    <w:div w:id="56319409">
                      <w:marLeft w:val="0"/>
                      <w:marRight w:val="0"/>
                      <w:marTop w:val="0"/>
                      <w:marBottom w:val="0"/>
                      <w:divBdr>
                        <w:top w:val="none" w:sz="0" w:space="0" w:color="auto"/>
                        <w:left w:val="none" w:sz="0" w:space="0" w:color="auto"/>
                        <w:bottom w:val="none" w:sz="0" w:space="0" w:color="auto"/>
                        <w:right w:val="none" w:sz="0" w:space="0" w:color="auto"/>
                      </w:divBdr>
                    </w:div>
                    <w:div w:id="15546983">
                      <w:marLeft w:val="0"/>
                      <w:marRight w:val="0"/>
                      <w:marTop w:val="0"/>
                      <w:marBottom w:val="0"/>
                      <w:divBdr>
                        <w:top w:val="none" w:sz="0" w:space="0" w:color="auto"/>
                        <w:left w:val="none" w:sz="0" w:space="0" w:color="auto"/>
                        <w:bottom w:val="none" w:sz="0" w:space="0" w:color="auto"/>
                        <w:right w:val="none" w:sz="0" w:space="0" w:color="auto"/>
                      </w:divBdr>
                    </w:div>
                    <w:div w:id="548228961">
                      <w:marLeft w:val="0"/>
                      <w:marRight w:val="0"/>
                      <w:marTop w:val="0"/>
                      <w:marBottom w:val="0"/>
                      <w:divBdr>
                        <w:top w:val="none" w:sz="0" w:space="0" w:color="auto"/>
                        <w:left w:val="none" w:sz="0" w:space="0" w:color="auto"/>
                        <w:bottom w:val="none" w:sz="0" w:space="0" w:color="auto"/>
                        <w:right w:val="none" w:sz="0" w:space="0" w:color="auto"/>
                      </w:divBdr>
                    </w:div>
                    <w:div w:id="1454404282">
                      <w:marLeft w:val="0"/>
                      <w:marRight w:val="0"/>
                      <w:marTop w:val="0"/>
                      <w:marBottom w:val="0"/>
                      <w:divBdr>
                        <w:top w:val="none" w:sz="0" w:space="0" w:color="auto"/>
                        <w:left w:val="none" w:sz="0" w:space="0" w:color="auto"/>
                        <w:bottom w:val="none" w:sz="0" w:space="0" w:color="auto"/>
                        <w:right w:val="none" w:sz="0" w:space="0" w:color="auto"/>
                      </w:divBdr>
                    </w:div>
                    <w:div w:id="1651709978">
                      <w:marLeft w:val="0"/>
                      <w:marRight w:val="0"/>
                      <w:marTop w:val="0"/>
                      <w:marBottom w:val="0"/>
                      <w:divBdr>
                        <w:top w:val="none" w:sz="0" w:space="0" w:color="auto"/>
                        <w:left w:val="none" w:sz="0" w:space="0" w:color="auto"/>
                        <w:bottom w:val="none" w:sz="0" w:space="0" w:color="auto"/>
                        <w:right w:val="none" w:sz="0" w:space="0" w:color="auto"/>
                      </w:divBdr>
                    </w:div>
                    <w:div w:id="545216445">
                      <w:marLeft w:val="0"/>
                      <w:marRight w:val="0"/>
                      <w:marTop w:val="0"/>
                      <w:marBottom w:val="0"/>
                      <w:divBdr>
                        <w:top w:val="none" w:sz="0" w:space="0" w:color="auto"/>
                        <w:left w:val="none" w:sz="0" w:space="0" w:color="auto"/>
                        <w:bottom w:val="none" w:sz="0" w:space="0" w:color="auto"/>
                        <w:right w:val="none" w:sz="0" w:space="0" w:color="auto"/>
                      </w:divBdr>
                    </w:div>
                    <w:div w:id="35812602">
                      <w:marLeft w:val="0"/>
                      <w:marRight w:val="0"/>
                      <w:marTop w:val="0"/>
                      <w:marBottom w:val="0"/>
                      <w:divBdr>
                        <w:top w:val="none" w:sz="0" w:space="0" w:color="auto"/>
                        <w:left w:val="none" w:sz="0" w:space="0" w:color="auto"/>
                        <w:bottom w:val="none" w:sz="0" w:space="0" w:color="auto"/>
                        <w:right w:val="none" w:sz="0" w:space="0" w:color="auto"/>
                      </w:divBdr>
                    </w:div>
                    <w:div w:id="1047413823">
                      <w:marLeft w:val="0"/>
                      <w:marRight w:val="0"/>
                      <w:marTop w:val="0"/>
                      <w:marBottom w:val="0"/>
                      <w:divBdr>
                        <w:top w:val="none" w:sz="0" w:space="0" w:color="auto"/>
                        <w:left w:val="none" w:sz="0" w:space="0" w:color="auto"/>
                        <w:bottom w:val="none" w:sz="0" w:space="0" w:color="auto"/>
                        <w:right w:val="none" w:sz="0" w:space="0" w:color="auto"/>
                      </w:divBdr>
                    </w:div>
                    <w:div w:id="1334643855">
                      <w:marLeft w:val="0"/>
                      <w:marRight w:val="0"/>
                      <w:marTop w:val="0"/>
                      <w:marBottom w:val="0"/>
                      <w:divBdr>
                        <w:top w:val="none" w:sz="0" w:space="0" w:color="auto"/>
                        <w:left w:val="none" w:sz="0" w:space="0" w:color="auto"/>
                        <w:bottom w:val="none" w:sz="0" w:space="0" w:color="auto"/>
                        <w:right w:val="none" w:sz="0" w:space="0" w:color="auto"/>
                      </w:divBdr>
                    </w:div>
                    <w:div w:id="1608854250">
                      <w:marLeft w:val="0"/>
                      <w:marRight w:val="0"/>
                      <w:marTop w:val="0"/>
                      <w:marBottom w:val="0"/>
                      <w:divBdr>
                        <w:top w:val="none" w:sz="0" w:space="0" w:color="auto"/>
                        <w:left w:val="none" w:sz="0" w:space="0" w:color="auto"/>
                        <w:bottom w:val="none" w:sz="0" w:space="0" w:color="auto"/>
                        <w:right w:val="none" w:sz="0" w:space="0" w:color="auto"/>
                      </w:divBdr>
                    </w:div>
                    <w:div w:id="1800763241">
                      <w:marLeft w:val="0"/>
                      <w:marRight w:val="0"/>
                      <w:marTop w:val="0"/>
                      <w:marBottom w:val="0"/>
                      <w:divBdr>
                        <w:top w:val="none" w:sz="0" w:space="0" w:color="auto"/>
                        <w:left w:val="none" w:sz="0" w:space="0" w:color="auto"/>
                        <w:bottom w:val="none" w:sz="0" w:space="0" w:color="auto"/>
                        <w:right w:val="none" w:sz="0" w:space="0" w:color="auto"/>
                      </w:divBdr>
                    </w:div>
                    <w:div w:id="326321633">
                      <w:marLeft w:val="0"/>
                      <w:marRight w:val="0"/>
                      <w:marTop w:val="0"/>
                      <w:marBottom w:val="0"/>
                      <w:divBdr>
                        <w:top w:val="none" w:sz="0" w:space="0" w:color="auto"/>
                        <w:left w:val="none" w:sz="0" w:space="0" w:color="auto"/>
                        <w:bottom w:val="none" w:sz="0" w:space="0" w:color="auto"/>
                        <w:right w:val="none" w:sz="0" w:space="0" w:color="auto"/>
                      </w:divBdr>
                    </w:div>
                    <w:div w:id="1543056609">
                      <w:marLeft w:val="0"/>
                      <w:marRight w:val="0"/>
                      <w:marTop w:val="0"/>
                      <w:marBottom w:val="0"/>
                      <w:divBdr>
                        <w:top w:val="none" w:sz="0" w:space="0" w:color="auto"/>
                        <w:left w:val="none" w:sz="0" w:space="0" w:color="auto"/>
                        <w:bottom w:val="none" w:sz="0" w:space="0" w:color="auto"/>
                        <w:right w:val="none" w:sz="0" w:space="0" w:color="auto"/>
                      </w:divBdr>
                    </w:div>
                    <w:div w:id="1201698614">
                      <w:marLeft w:val="0"/>
                      <w:marRight w:val="0"/>
                      <w:marTop w:val="0"/>
                      <w:marBottom w:val="0"/>
                      <w:divBdr>
                        <w:top w:val="none" w:sz="0" w:space="0" w:color="auto"/>
                        <w:left w:val="none" w:sz="0" w:space="0" w:color="auto"/>
                        <w:bottom w:val="none" w:sz="0" w:space="0" w:color="auto"/>
                        <w:right w:val="none" w:sz="0" w:space="0" w:color="auto"/>
                      </w:divBdr>
                    </w:div>
                    <w:div w:id="47611255">
                      <w:marLeft w:val="0"/>
                      <w:marRight w:val="0"/>
                      <w:marTop w:val="0"/>
                      <w:marBottom w:val="0"/>
                      <w:divBdr>
                        <w:top w:val="none" w:sz="0" w:space="0" w:color="auto"/>
                        <w:left w:val="none" w:sz="0" w:space="0" w:color="auto"/>
                        <w:bottom w:val="none" w:sz="0" w:space="0" w:color="auto"/>
                        <w:right w:val="none" w:sz="0" w:space="0" w:color="auto"/>
                      </w:divBdr>
                    </w:div>
                    <w:div w:id="1931890239">
                      <w:marLeft w:val="0"/>
                      <w:marRight w:val="0"/>
                      <w:marTop w:val="0"/>
                      <w:marBottom w:val="0"/>
                      <w:divBdr>
                        <w:top w:val="none" w:sz="0" w:space="0" w:color="auto"/>
                        <w:left w:val="none" w:sz="0" w:space="0" w:color="auto"/>
                        <w:bottom w:val="none" w:sz="0" w:space="0" w:color="auto"/>
                        <w:right w:val="none" w:sz="0" w:space="0" w:color="auto"/>
                      </w:divBdr>
                    </w:div>
                    <w:div w:id="1824462836">
                      <w:marLeft w:val="0"/>
                      <w:marRight w:val="0"/>
                      <w:marTop w:val="0"/>
                      <w:marBottom w:val="0"/>
                      <w:divBdr>
                        <w:top w:val="none" w:sz="0" w:space="0" w:color="auto"/>
                        <w:left w:val="none" w:sz="0" w:space="0" w:color="auto"/>
                        <w:bottom w:val="none" w:sz="0" w:space="0" w:color="auto"/>
                        <w:right w:val="none" w:sz="0" w:space="0" w:color="auto"/>
                      </w:divBdr>
                    </w:div>
                    <w:div w:id="53748363">
                      <w:marLeft w:val="0"/>
                      <w:marRight w:val="0"/>
                      <w:marTop w:val="0"/>
                      <w:marBottom w:val="0"/>
                      <w:divBdr>
                        <w:top w:val="none" w:sz="0" w:space="0" w:color="auto"/>
                        <w:left w:val="none" w:sz="0" w:space="0" w:color="auto"/>
                        <w:bottom w:val="none" w:sz="0" w:space="0" w:color="auto"/>
                        <w:right w:val="none" w:sz="0" w:space="0" w:color="auto"/>
                      </w:divBdr>
                    </w:div>
                    <w:div w:id="1224213378">
                      <w:marLeft w:val="0"/>
                      <w:marRight w:val="0"/>
                      <w:marTop w:val="0"/>
                      <w:marBottom w:val="0"/>
                      <w:divBdr>
                        <w:top w:val="none" w:sz="0" w:space="0" w:color="auto"/>
                        <w:left w:val="none" w:sz="0" w:space="0" w:color="auto"/>
                        <w:bottom w:val="none" w:sz="0" w:space="0" w:color="auto"/>
                        <w:right w:val="none" w:sz="0" w:space="0" w:color="auto"/>
                      </w:divBdr>
                    </w:div>
                    <w:div w:id="530457740">
                      <w:marLeft w:val="0"/>
                      <w:marRight w:val="0"/>
                      <w:marTop w:val="0"/>
                      <w:marBottom w:val="0"/>
                      <w:divBdr>
                        <w:top w:val="none" w:sz="0" w:space="0" w:color="auto"/>
                        <w:left w:val="none" w:sz="0" w:space="0" w:color="auto"/>
                        <w:bottom w:val="none" w:sz="0" w:space="0" w:color="auto"/>
                        <w:right w:val="none" w:sz="0" w:space="0" w:color="auto"/>
                      </w:divBdr>
                    </w:div>
                    <w:div w:id="487064558">
                      <w:marLeft w:val="0"/>
                      <w:marRight w:val="0"/>
                      <w:marTop w:val="0"/>
                      <w:marBottom w:val="0"/>
                      <w:divBdr>
                        <w:top w:val="none" w:sz="0" w:space="0" w:color="auto"/>
                        <w:left w:val="none" w:sz="0" w:space="0" w:color="auto"/>
                        <w:bottom w:val="none" w:sz="0" w:space="0" w:color="auto"/>
                        <w:right w:val="none" w:sz="0" w:space="0" w:color="auto"/>
                      </w:divBdr>
                    </w:div>
                    <w:div w:id="1115171225">
                      <w:marLeft w:val="0"/>
                      <w:marRight w:val="0"/>
                      <w:marTop w:val="0"/>
                      <w:marBottom w:val="0"/>
                      <w:divBdr>
                        <w:top w:val="none" w:sz="0" w:space="0" w:color="auto"/>
                        <w:left w:val="none" w:sz="0" w:space="0" w:color="auto"/>
                        <w:bottom w:val="none" w:sz="0" w:space="0" w:color="auto"/>
                        <w:right w:val="none" w:sz="0" w:space="0" w:color="auto"/>
                      </w:divBdr>
                    </w:div>
                    <w:div w:id="1566381193">
                      <w:marLeft w:val="0"/>
                      <w:marRight w:val="0"/>
                      <w:marTop w:val="0"/>
                      <w:marBottom w:val="0"/>
                      <w:divBdr>
                        <w:top w:val="none" w:sz="0" w:space="0" w:color="auto"/>
                        <w:left w:val="none" w:sz="0" w:space="0" w:color="auto"/>
                        <w:bottom w:val="none" w:sz="0" w:space="0" w:color="auto"/>
                        <w:right w:val="none" w:sz="0" w:space="0" w:color="auto"/>
                      </w:divBdr>
                    </w:div>
                    <w:div w:id="1787699071">
                      <w:marLeft w:val="0"/>
                      <w:marRight w:val="0"/>
                      <w:marTop w:val="0"/>
                      <w:marBottom w:val="0"/>
                      <w:divBdr>
                        <w:top w:val="none" w:sz="0" w:space="0" w:color="auto"/>
                        <w:left w:val="none" w:sz="0" w:space="0" w:color="auto"/>
                        <w:bottom w:val="none" w:sz="0" w:space="0" w:color="auto"/>
                        <w:right w:val="none" w:sz="0" w:space="0" w:color="auto"/>
                      </w:divBdr>
                    </w:div>
                    <w:div w:id="1256325938">
                      <w:marLeft w:val="0"/>
                      <w:marRight w:val="0"/>
                      <w:marTop w:val="0"/>
                      <w:marBottom w:val="0"/>
                      <w:divBdr>
                        <w:top w:val="none" w:sz="0" w:space="0" w:color="auto"/>
                        <w:left w:val="none" w:sz="0" w:space="0" w:color="auto"/>
                        <w:bottom w:val="none" w:sz="0" w:space="0" w:color="auto"/>
                        <w:right w:val="none" w:sz="0" w:space="0" w:color="auto"/>
                      </w:divBdr>
                    </w:div>
                    <w:div w:id="579556622">
                      <w:marLeft w:val="0"/>
                      <w:marRight w:val="0"/>
                      <w:marTop w:val="0"/>
                      <w:marBottom w:val="0"/>
                      <w:divBdr>
                        <w:top w:val="none" w:sz="0" w:space="0" w:color="auto"/>
                        <w:left w:val="none" w:sz="0" w:space="0" w:color="auto"/>
                        <w:bottom w:val="none" w:sz="0" w:space="0" w:color="auto"/>
                        <w:right w:val="none" w:sz="0" w:space="0" w:color="auto"/>
                      </w:divBdr>
                    </w:div>
                    <w:div w:id="324825561">
                      <w:marLeft w:val="0"/>
                      <w:marRight w:val="0"/>
                      <w:marTop w:val="0"/>
                      <w:marBottom w:val="0"/>
                      <w:divBdr>
                        <w:top w:val="none" w:sz="0" w:space="0" w:color="auto"/>
                        <w:left w:val="none" w:sz="0" w:space="0" w:color="auto"/>
                        <w:bottom w:val="none" w:sz="0" w:space="0" w:color="auto"/>
                        <w:right w:val="none" w:sz="0" w:space="0" w:color="auto"/>
                      </w:divBdr>
                    </w:div>
                    <w:div w:id="1051726978">
                      <w:marLeft w:val="0"/>
                      <w:marRight w:val="0"/>
                      <w:marTop w:val="0"/>
                      <w:marBottom w:val="0"/>
                      <w:divBdr>
                        <w:top w:val="none" w:sz="0" w:space="0" w:color="auto"/>
                        <w:left w:val="none" w:sz="0" w:space="0" w:color="auto"/>
                        <w:bottom w:val="none" w:sz="0" w:space="0" w:color="auto"/>
                        <w:right w:val="none" w:sz="0" w:space="0" w:color="auto"/>
                      </w:divBdr>
                    </w:div>
                    <w:div w:id="1288272232">
                      <w:marLeft w:val="0"/>
                      <w:marRight w:val="0"/>
                      <w:marTop w:val="0"/>
                      <w:marBottom w:val="0"/>
                      <w:divBdr>
                        <w:top w:val="none" w:sz="0" w:space="0" w:color="auto"/>
                        <w:left w:val="none" w:sz="0" w:space="0" w:color="auto"/>
                        <w:bottom w:val="none" w:sz="0" w:space="0" w:color="auto"/>
                        <w:right w:val="none" w:sz="0" w:space="0" w:color="auto"/>
                      </w:divBdr>
                    </w:div>
                    <w:div w:id="1108237742">
                      <w:marLeft w:val="0"/>
                      <w:marRight w:val="0"/>
                      <w:marTop w:val="0"/>
                      <w:marBottom w:val="0"/>
                      <w:divBdr>
                        <w:top w:val="none" w:sz="0" w:space="0" w:color="auto"/>
                        <w:left w:val="none" w:sz="0" w:space="0" w:color="auto"/>
                        <w:bottom w:val="none" w:sz="0" w:space="0" w:color="auto"/>
                        <w:right w:val="none" w:sz="0" w:space="0" w:color="auto"/>
                      </w:divBdr>
                    </w:div>
                    <w:div w:id="2021854448">
                      <w:marLeft w:val="0"/>
                      <w:marRight w:val="0"/>
                      <w:marTop w:val="0"/>
                      <w:marBottom w:val="0"/>
                      <w:divBdr>
                        <w:top w:val="none" w:sz="0" w:space="0" w:color="auto"/>
                        <w:left w:val="none" w:sz="0" w:space="0" w:color="auto"/>
                        <w:bottom w:val="none" w:sz="0" w:space="0" w:color="auto"/>
                        <w:right w:val="none" w:sz="0" w:space="0" w:color="auto"/>
                      </w:divBdr>
                    </w:div>
                    <w:div w:id="1454638920">
                      <w:marLeft w:val="0"/>
                      <w:marRight w:val="0"/>
                      <w:marTop w:val="0"/>
                      <w:marBottom w:val="0"/>
                      <w:divBdr>
                        <w:top w:val="none" w:sz="0" w:space="0" w:color="auto"/>
                        <w:left w:val="none" w:sz="0" w:space="0" w:color="auto"/>
                        <w:bottom w:val="none" w:sz="0" w:space="0" w:color="auto"/>
                        <w:right w:val="none" w:sz="0" w:space="0" w:color="auto"/>
                      </w:divBdr>
                    </w:div>
                    <w:div w:id="1629780874">
                      <w:marLeft w:val="0"/>
                      <w:marRight w:val="0"/>
                      <w:marTop w:val="0"/>
                      <w:marBottom w:val="0"/>
                      <w:divBdr>
                        <w:top w:val="none" w:sz="0" w:space="0" w:color="auto"/>
                        <w:left w:val="none" w:sz="0" w:space="0" w:color="auto"/>
                        <w:bottom w:val="none" w:sz="0" w:space="0" w:color="auto"/>
                        <w:right w:val="none" w:sz="0" w:space="0" w:color="auto"/>
                      </w:divBdr>
                    </w:div>
                    <w:div w:id="1996295115">
                      <w:marLeft w:val="0"/>
                      <w:marRight w:val="0"/>
                      <w:marTop w:val="0"/>
                      <w:marBottom w:val="0"/>
                      <w:divBdr>
                        <w:top w:val="none" w:sz="0" w:space="0" w:color="auto"/>
                        <w:left w:val="none" w:sz="0" w:space="0" w:color="auto"/>
                        <w:bottom w:val="none" w:sz="0" w:space="0" w:color="auto"/>
                        <w:right w:val="none" w:sz="0" w:space="0" w:color="auto"/>
                      </w:divBdr>
                    </w:div>
                    <w:div w:id="2039161180">
                      <w:marLeft w:val="0"/>
                      <w:marRight w:val="0"/>
                      <w:marTop w:val="0"/>
                      <w:marBottom w:val="0"/>
                      <w:divBdr>
                        <w:top w:val="none" w:sz="0" w:space="0" w:color="auto"/>
                        <w:left w:val="none" w:sz="0" w:space="0" w:color="auto"/>
                        <w:bottom w:val="none" w:sz="0" w:space="0" w:color="auto"/>
                        <w:right w:val="none" w:sz="0" w:space="0" w:color="auto"/>
                      </w:divBdr>
                    </w:div>
                    <w:div w:id="1682974757">
                      <w:marLeft w:val="0"/>
                      <w:marRight w:val="0"/>
                      <w:marTop w:val="0"/>
                      <w:marBottom w:val="0"/>
                      <w:divBdr>
                        <w:top w:val="none" w:sz="0" w:space="0" w:color="auto"/>
                        <w:left w:val="none" w:sz="0" w:space="0" w:color="auto"/>
                        <w:bottom w:val="none" w:sz="0" w:space="0" w:color="auto"/>
                        <w:right w:val="none" w:sz="0" w:space="0" w:color="auto"/>
                      </w:divBdr>
                    </w:div>
                    <w:div w:id="531260329">
                      <w:marLeft w:val="0"/>
                      <w:marRight w:val="0"/>
                      <w:marTop w:val="0"/>
                      <w:marBottom w:val="0"/>
                      <w:divBdr>
                        <w:top w:val="none" w:sz="0" w:space="0" w:color="auto"/>
                        <w:left w:val="none" w:sz="0" w:space="0" w:color="auto"/>
                        <w:bottom w:val="none" w:sz="0" w:space="0" w:color="auto"/>
                        <w:right w:val="none" w:sz="0" w:space="0" w:color="auto"/>
                      </w:divBdr>
                    </w:div>
                    <w:div w:id="1835683467">
                      <w:marLeft w:val="0"/>
                      <w:marRight w:val="0"/>
                      <w:marTop w:val="0"/>
                      <w:marBottom w:val="0"/>
                      <w:divBdr>
                        <w:top w:val="none" w:sz="0" w:space="0" w:color="auto"/>
                        <w:left w:val="none" w:sz="0" w:space="0" w:color="auto"/>
                        <w:bottom w:val="none" w:sz="0" w:space="0" w:color="auto"/>
                        <w:right w:val="none" w:sz="0" w:space="0" w:color="auto"/>
                      </w:divBdr>
                    </w:div>
                    <w:div w:id="1207719486">
                      <w:marLeft w:val="0"/>
                      <w:marRight w:val="0"/>
                      <w:marTop w:val="0"/>
                      <w:marBottom w:val="0"/>
                      <w:divBdr>
                        <w:top w:val="none" w:sz="0" w:space="0" w:color="auto"/>
                        <w:left w:val="none" w:sz="0" w:space="0" w:color="auto"/>
                        <w:bottom w:val="none" w:sz="0" w:space="0" w:color="auto"/>
                        <w:right w:val="none" w:sz="0" w:space="0" w:color="auto"/>
                      </w:divBdr>
                    </w:div>
                    <w:div w:id="650334128">
                      <w:marLeft w:val="0"/>
                      <w:marRight w:val="0"/>
                      <w:marTop w:val="0"/>
                      <w:marBottom w:val="0"/>
                      <w:divBdr>
                        <w:top w:val="none" w:sz="0" w:space="0" w:color="auto"/>
                        <w:left w:val="none" w:sz="0" w:space="0" w:color="auto"/>
                        <w:bottom w:val="none" w:sz="0" w:space="0" w:color="auto"/>
                        <w:right w:val="none" w:sz="0" w:space="0" w:color="auto"/>
                      </w:divBdr>
                    </w:div>
                    <w:div w:id="1022633847">
                      <w:marLeft w:val="0"/>
                      <w:marRight w:val="0"/>
                      <w:marTop w:val="0"/>
                      <w:marBottom w:val="0"/>
                      <w:divBdr>
                        <w:top w:val="none" w:sz="0" w:space="0" w:color="auto"/>
                        <w:left w:val="none" w:sz="0" w:space="0" w:color="auto"/>
                        <w:bottom w:val="none" w:sz="0" w:space="0" w:color="auto"/>
                        <w:right w:val="none" w:sz="0" w:space="0" w:color="auto"/>
                      </w:divBdr>
                    </w:div>
                    <w:div w:id="570583197">
                      <w:marLeft w:val="0"/>
                      <w:marRight w:val="0"/>
                      <w:marTop w:val="0"/>
                      <w:marBottom w:val="0"/>
                      <w:divBdr>
                        <w:top w:val="none" w:sz="0" w:space="0" w:color="auto"/>
                        <w:left w:val="none" w:sz="0" w:space="0" w:color="auto"/>
                        <w:bottom w:val="none" w:sz="0" w:space="0" w:color="auto"/>
                        <w:right w:val="none" w:sz="0" w:space="0" w:color="auto"/>
                      </w:divBdr>
                    </w:div>
                    <w:div w:id="2070418463">
                      <w:marLeft w:val="0"/>
                      <w:marRight w:val="0"/>
                      <w:marTop w:val="0"/>
                      <w:marBottom w:val="0"/>
                      <w:divBdr>
                        <w:top w:val="none" w:sz="0" w:space="0" w:color="auto"/>
                        <w:left w:val="none" w:sz="0" w:space="0" w:color="auto"/>
                        <w:bottom w:val="none" w:sz="0" w:space="0" w:color="auto"/>
                        <w:right w:val="none" w:sz="0" w:space="0" w:color="auto"/>
                      </w:divBdr>
                    </w:div>
                    <w:div w:id="2024891157">
                      <w:marLeft w:val="0"/>
                      <w:marRight w:val="0"/>
                      <w:marTop w:val="0"/>
                      <w:marBottom w:val="0"/>
                      <w:divBdr>
                        <w:top w:val="none" w:sz="0" w:space="0" w:color="auto"/>
                        <w:left w:val="none" w:sz="0" w:space="0" w:color="auto"/>
                        <w:bottom w:val="none" w:sz="0" w:space="0" w:color="auto"/>
                        <w:right w:val="none" w:sz="0" w:space="0" w:color="auto"/>
                      </w:divBdr>
                    </w:div>
                    <w:div w:id="1301811886">
                      <w:marLeft w:val="0"/>
                      <w:marRight w:val="0"/>
                      <w:marTop w:val="0"/>
                      <w:marBottom w:val="0"/>
                      <w:divBdr>
                        <w:top w:val="none" w:sz="0" w:space="0" w:color="auto"/>
                        <w:left w:val="none" w:sz="0" w:space="0" w:color="auto"/>
                        <w:bottom w:val="none" w:sz="0" w:space="0" w:color="auto"/>
                        <w:right w:val="none" w:sz="0" w:space="0" w:color="auto"/>
                      </w:divBdr>
                    </w:div>
                    <w:div w:id="806316958">
                      <w:marLeft w:val="0"/>
                      <w:marRight w:val="0"/>
                      <w:marTop w:val="0"/>
                      <w:marBottom w:val="0"/>
                      <w:divBdr>
                        <w:top w:val="none" w:sz="0" w:space="0" w:color="auto"/>
                        <w:left w:val="none" w:sz="0" w:space="0" w:color="auto"/>
                        <w:bottom w:val="none" w:sz="0" w:space="0" w:color="auto"/>
                        <w:right w:val="none" w:sz="0" w:space="0" w:color="auto"/>
                      </w:divBdr>
                    </w:div>
                    <w:div w:id="638071185">
                      <w:marLeft w:val="0"/>
                      <w:marRight w:val="0"/>
                      <w:marTop w:val="0"/>
                      <w:marBottom w:val="0"/>
                      <w:divBdr>
                        <w:top w:val="none" w:sz="0" w:space="0" w:color="auto"/>
                        <w:left w:val="none" w:sz="0" w:space="0" w:color="auto"/>
                        <w:bottom w:val="none" w:sz="0" w:space="0" w:color="auto"/>
                        <w:right w:val="none" w:sz="0" w:space="0" w:color="auto"/>
                      </w:divBdr>
                    </w:div>
                    <w:div w:id="696658889">
                      <w:marLeft w:val="0"/>
                      <w:marRight w:val="0"/>
                      <w:marTop w:val="0"/>
                      <w:marBottom w:val="0"/>
                      <w:divBdr>
                        <w:top w:val="none" w:sz="0" w:space="0" w:color="auto"/>
                        <w:left w:val="none" w:sz="0" w:space="0" w:color="auto"/>
                        <w:bottom w:val="none" w:sz="0" w:space="0" w:color="auto"/>
                        <w:right w:val="none" w:sz="0" w:space="0" w:color="auto"/>
                      </w:divBdr>
                    </w:div>
                    <w:div w:id="1152481791">
                      <w:marLeft w:val="0"/>
                      <w:marRight w:val="0"/>
                      <w:marTop w:val="0"/>
                      <w:marBottom w:val="0"/>
                      <w:divBdr>
                        <w:top w:val="none" w:sz="0" w:space="0" w:color="auto"/>
                        <w:left w:val="none" w:sz="0" w:space="0" w:color="auto"/>
                        <w:bottom w:val="none" w:sz="0" w:space="0" w:color="auto"/>
                        <w:right w:val="none" w:sz="0" w:space="0" w:color="auto"/>
                      </w:divBdr>
                    </w:div>
                    <w:div w:id="1415474241">
                      <w:marLeft w:val="0"/>
                      <w:marRight w:val="0"/>
                      <w:marTop w:val="0"/>
                      <w:marBottom w:val="0"/>
                      <w:divBdr>
                        <w:top w:val="none" w:sz="0" w:space="0" w:color="auto"/>
                        <w:left w:val="none" w:sz="0" w:space="0" w:color="auto"/>
                        <w:bottom w:val="none" w:sz="0" w:space="0" w:color="auto"/>
                        <w:right w:val="none" w:sz="0" w:space="0" w:color="auto"/>
                      </w:divBdr>
                    </w:div>
                    <w:div w:id="556429721">
                      <w:marLeft w:val="0"/>
                      <w:marRight w:val="0"/>
                      <w:marTop w:val="0"/>
                      <w:marBottom w:val="0"/>
                      <w:divBdr>
                        <w:top w:val="none" w:sz="0" w:space="0" w:color="auto"/>
                        <w:left w:val="none" w:sz="0" w:space="0" w:color="auto"/>
                        <w:bottom w:val="none" w:sz="0" w:space="0" w:color="auto"/>
                        <w:right w:val="none" w:sz="0" w:space="0" w:color="auto"/>
                      </w:divBdr>
                    </w:div>
                    <w:div w:id="305361630">
                      <w:marLeft w:val="0"/>
                      <w:marRight w:val="0"/>
                      <w:marTop w:val="0"/>
                      <w:marBottom w:val="0"/>
                      <w:divBdr>
                        <w:top w:val="none" w:sz="0" w:space="0" w:color="auto"/>
                        <w:left w:val="none" w:sz="0" w:space="0" w:color="auto"/>
                        <w:bottom w:val="none" w:sz="0" w:space="0" w:color="auto"/>
                        <w:right w:val="none" w:sz="0" w:space="0" w:color="auto"/>
                      </w:divBdr>
                    </w:div>
                    <w:div w:id="1577937536">
                      <w:marLeft w:val="0"/>
                      <w:marRight w:val="0"/>
                      <w:marTop w:val="0"/>
                      <w:marBottom w:val="0"/>
                      <w:divBdr>
                        <w:top w:val="none" w:sz="0" w:space="0" w:color="auto"/>
                        <w:left w:val="none" w:sz="0" w:space="0" w:color="auto"/>
                        <w:bottom w:val="none" w:sz="0" w:space="0" w:color="auto"/>
                        <w:right w:val="none" w:sz="0" w:space="0" w:color="auto"/>
                      </w:divBdr>
                    </w:div>
                    <w:div w:id="1164971864">
                      <w:marLeft w:val="0"/>
                      <w:marRight w:val="0"/>
                      <w:marTop w:val="0"/>
                      <w:marBottom w:val="0"/>
                      <w:divBdr>
                        <w:top w:val="none" w:sz="0" w:space="0" w:color="auto"/>
                        <w:left w:val="none" w:sz="0" w:space="0" w:color="auto"/>
                        <w:bottom w:val="none" w:sz="0" w:space="0" w:color="auto"/>
                        <w:right w:val="none" w:sz="0" w:space="0" w:color="auto"/>
                      </w:divBdr>
                    </w:div>
                    <w:div w:id="540826942">
                      <w:marLeft w:val="0"/>
                      <w:marRight w:val="0"/>
                      <w:marTop w:val="0"/>
                      <w:marBottom w:val="0"/>
                      <w:divBdr>
                        <w:top w:val="none" w:sz="0" w:space="0" w:color="auto"/>
                        <w:left w:val="none" w:sz="0" w:space="0" w:color="auto"/>
                        <w:bottom w:val="none" w:sz="0" w:space="0" w:color="auto"/>
                        <w:right w:val="none" w:sz="0" w:space="0" w:color="auto"/>
                      </w:divBdr>
                    </w:div>
                    <w:div w:id="823010245">
                      <w:marLeft w:val="0"/>
                      <w:marRight w:val="0"/>
                      <w:marTop w:val="0"/>
                      <w:marBottom w:val="0"/>
                      <w:divBdr>
                        <w:top w:val="none" w:sz="0" w:space="0" w:color="auto"/>
                        <w:left w:val="none" w:sz="0" w:space="0" w:color="auto"/>
                        <w:bottom w:val="none" w:sz="0" w:space="0" w:color="auto"/>
                        <w:right w:val="none" w:sz="0" w:space="0" w:color="auto"/>
                      </w:divBdr>
                    </w:div>
                    <w:div w:id="1581057887">
                      <w:marLeft w:val="0"/>
                      <w:marRight w:val="0"/>
                      <w:marTop w:val="0"/>
                      <w:marBottom w:val="0"/>
                      <w:divBdr>
                        <w:top w:val="none" w:sz="0" w:space="0" w:color="auto"/>
                        <w:left w:val="none" w:sz="0" w:space="0" w:color="auto"/>
                        <w:bottom w:val="none" w:sz="0" w:space="0" w:color="auto"/>
                        <w:right w:val="none" w:sz="0" w:space="0" w:color="auto"/>
                      </w:divBdr>
                    </w:div>
                    <w:div w:id="1260330874">
                      <w:marLeft w:val="0"/>
                      <w:marRight w:val="0"/>
                      <w:marTop w:val="0"/>
                      <w:marBottom w:val="0"/>
                      <w:divBdr>
                        <w:top w:val="none" w:sz="0" w:space="0" w:color="auto"/>
                        <w:left w:val="none" w:sz="0" w:space="0" w:color="auto"/>
                        <w:bottom w:val="none" w:sz="0" w:space="0" w:color="auto"/>
                        <w:right w:val="none" w:sz="0" w:space="0" w:color="auto"/>
                      </w:divBdr>
                    </w:div>
                    <w:div w:id="314722013">
                      <w:marLeft w:val="0"/>
                      <w:marRight w:val="0"/>
                      <w:marTop w:val="0"/>
                      <w:marBottom w:val="0"/>
                      <w:divBdr>
                        <w:top w:val="none" w:sz="0" w:space="0" w:color="auto"/>
                        <w:left w:val="none" w:sz="0" w:space="0" w:color="auto"/>
                        <w:bottom w:val="none" w:sz="0" w:space="0" w:color="auto"/>
                        <w:right w:val="none" w:sz="0" w:space="0" w:color="auto"/>
                      </w:divBdr>
                    </w:div>
                    <w:div w:id="994798597">
                      <w:marLeft w:val="0"/>
                      <w:marRight w:val="0"/>
                      <w:marTop w:val="0"/>
                      <w:marBottom w:val="0"/>
                      <w:divBdr>
                        <w:top w:val="none" w:sz="0" w:space="0" w:color="auto"/>
                        <w:left w:val="none" w:sz="0" w:space="0" w:color="auto"/>
                        <w:bottom w:val="none" w:sz="0" w:space="0" w:color="auto"/>
                        <w:right w:val="none" w:sz="0" w:space="0" w:color="auto"/>
                      </w:divBdr>
                    </w:div>
                    <w:div w:id="367920662">
                      <w:marLeft w:val="0"/>
                      <w:marRight w:val="0"/>
                      <w:marTop w:val="0"/>
                      <w:marBottom w:val="0"/>
                      <w:divBdr>
                        <w:top w:val="none" w:sz="0" w:space="0" w:color="auto"/>
                        <w:left w:val="none" w:sz="0" w:space="0" w:color="auto"/>
                        <w:bottom w:val="none" w:sz="0" w:space="0" w:color="auto"/>
                        <w:right w:val="none" w:sz="0" w:space="0" w:color="auto"/>
                      </w:divBdr>
                    </w:div>
                    <w:div w:id="2053996453">
                      <w:marLeft w:val="0"/>
                      <w:marRight w:val="0"/>
                      <w:marTop w:val="0"/>
                      <w:marBottom w:val="0"/>
                      <w:divBdr>
                        <w:top w:val="none" w:sz="0" w:space="0" w:color="auto"/>
                        <w:left w:val="none" w:sz="0" w:space="0" w:color="auto"/>
                        <w:bottom w:val="none" w:sz="0" w:space="0" w:color="auto"/>
                        <w:right w:val="none" w:sz="0" w:space="0" w:color="auto"/>
                      </w:divBdr>
                    </w:div>
                    <w:div w:id="139613430">
                      <w:marLeft w:val="0"/>
                      <w:marRight w:val="0"/>
                      <w:marTop w:val="0"/>
                      <w:marBottom w:val="0"/>
                      <w:divBdr>
                        <w:top w:val="none" w:sz="0" w:space="0" w:color="auto"/>
                        <w:left w:val="none" w:sz="0" w:space="0" w:color="auto"/>
                        <w:bottom w:val="none" w:sz="0" w:space="0" w:color="auto"/>
                        <w:right w:val="none" w:sz="0" w:space="0" w:color="auto"/>
                      </w:divBdr>
                    </w:div>
                    <w:div w:id="1982687550">
                      <w:marLeft w:val="0"/>
                      <w:marRight w:val="0"/>
                      <w:marTop w:val="0"/>
                      <w:marBottom w:val="0"/>
                      <w:divBdr>
                        <w:top w:val="none" w:sz="0" w:space="0" w:color="auto"/>
                        <w:left w:val="none" w:sz="0" w:space="0" w:color="auto"/>
                        <w:bottom w:val="none" w:sz="0" w:space="0" w:color="auto"/>
                        <w:right w:val="none" w:sz="0" w:space="0" w:color="auto"/>
                      </w:divBdr>
                    </w:div>
                    <w:div w:id="103964316">
                      <w:marLeft w:val="0"/>
                      <w:marRight w:val="0"/>
                      <w:marTop w:val="0"/>
                      <w:marBottom w:val="0"/>
                      <w:divBdr>
                        <w:top w:val="none" w:sz="0" w:space="0" w:color="auto"/>
                        <w:left w:val="none" w:sz="0" w:space="0" w:color="auto"/>
                        <w:bottom w:val="none" w:sz="0" w:space="0" w:color="auto"/>
                        <w:right w:val="none" w:sz="0" w:space="0" w:color="auto"/>
                      </w:divBdr>
                    </w:div>
                    <w:div w:id="823855446">
                      <w:marLeft w:val="0"/>
                      <w:marRight w:val="0"/>
                      <w:marTop w:val="0"/>
                      <w:marBottom w:val="0"/>
                      <w:divBdr>
                        <w:top w:val="none" w:sz="0" w:space="0" w:color="auto"/>
                        <w:left w:val="none" w:sz="0" w:space="0" w:color="auto"/>
                        <w:bottom w:val="none" w:sz="0" w:space="0" w:color="auto"/>
                        <w:right w:val="none" w:sz="0" w:space="0" w:color="auto"/>
                      </w:divBdr>
                    </w:div>
                    <w:div w:id="760293608">
                      <w:marLeft w:val="0"/>
                      <w:marRight w:val="0"/>
                      <w:marTop w:val="0"/>
                      <w:marBottom w:val="0"/>
                      <w:divBdr>
                        <w:top w:val="none" w:sz="0" w:space="0" w:color="auto"/>
                        <w:left w:val="none" w:sz="0" w:space="0" w:color="auto"/>
                        <w:bottom w:val="none" w:sz="0" w:space="0" w:color="auto"/>
                        <w:right w:val="none" w:sz="0" w:space="0" w:color="auto"/>
                      </w:divBdr>
                    </w:div>
                    <w:div w:id="1590895115">
                      <w:marLeft w:val="0"/>
                      <w:marRight w:val="0"/>
                      <w:marTop w:val="0"/>
                      <w:marBottom w:val="0"/>
                      <w:divBdr>
                        <w:top w:val="none" w:sz="0" w:space="0" w:color="auto"/>
                        <w:left w:val="none" w:sz="0" w:space="0" w:color="auto"/>
                        <w:bottom w:val="none" w:sz="0" w:space="0" w:color="auto"/>
                        <w:right w:val="none" w:sz="0" w:space="0" w:color="auto"/>
                      </w:divBdr>
                    </w:div>
                    <w:div w:id="515538215">
                      <w:marLeft w:val="0"/>
                      <w:marRight w:val="0"/>
                      <w:marTop w:val="0"/>
                      <w:marBottom w:val="0"/>
                      <w:divBdr>
                        <w:top w:val="none" w:sz="0" w:space="0" w:color="auto"/>
                        <w:left w:val="none" w:sz="0" w:space="0" w:color="auto"/>
                        <w:bottom w:val="none" w:sz="0" w:space="0" w:color="auto"/>
                        <w:right w:val="none" w:sz="0" w:space="0" w:color="auto"/>
                      </w:divBdr>
                    </w:div>
                    <w:div w:id="1831293312">
                      <w:marLeft w:val="0"/>
                      <w:marRight w:val="0"/>
                      <w:marTop w:val="0"/>
                      <w:marBottom w:val="0"/>
                      <w:divBdr>
                        <w:top w:val="none" w:sz="0" w:space="0" w:color="auto"/>
                        <w:left w:val="none" w:sz="0" w:space="0" w:color="auto"/>
                        <w:bottom w:val="none" w:sz="0" w:space="0" w:color="auto"/>
                        <w:right w:val="none" w:sz="0" w:space="0" w:color="auto"/>
                      </w:divBdr>
                    </w:div>
                    <w:div w:id="951546676">
                      <w:marLeft w:val="0"/>
                      <w:marRight w:val="0"/>
                      <w:marTop w:val="0"/>
                      <w:marBottom w:val="0"/>
                      <w:divBdr>
                        <w:top w:val="none" w:sz="0" w:space="0" w:color="auto"/>
                        <w:left w:val="none" w:sz="0" w:space="0" w:color="auto"/>
                        <w:bottom w:val="none" w:sz="0" w:space="0" w:color="auto"/>
                        <w:right w:val="none" w:sz="0" w:space="0" w:color="auto"/>
                      </w:divBdr>
                    </w:div>
                    <w:div w:id="931822037">
                      <w:marLeft w:val="0"/>
                      <w:marRight w:val="0"/>
                      <w:marTop w:val="0"/>
                      <w:marBottom w:val="0"/>
                      <w:divBdr>
                        <w:top w:val="none" w:sz="0" w:space="0" w:color="auto"/>
                        <w:left w:val="none" w:sz="0" w:space="0" w:color="auto"/>
                        <w:bottom w:val="none" w:sz="0" w:space="0" w:color="auto"/>
                        <w:right w:val="none" w:sz="0" w:space="0" w:color="auto"/>
                      </w:divBdr>
                    </w:div>
                    <w:div w:id="2118481919">
                      <w:marLeft w:val="0"/>
                      <w:marRight w:val="0"/>
                      <w:marTop w:val="0"/>
                      <w:marBottom w:val="0"/>
                      <w:divBdr>
                        <w:top w:val="none" w:sz="0" w:space="0" w:color="auto"/>
                        <w:left w:val="none" w:sz="0" w:space="0" w:color="auto"/>
                        <w:bottom w:val="none" w:sz="0" w:space="0" w:color="auto"/>
                        <w:right w:val="none" w:sz="0" w:space="0" w:color="auto"/>
                      </w:divBdr>
                    </w:div>
                    <w:div w:id="576984386">
                      <w:marLeft w:val="0"/>
                      <w:marRight w:val="0"/>
                      <w:marTop w:val="0"/>
                      <w:marBottom w:val="0"/>
                      <w:divBdr>
                        <w:top w:val="none" w:sz="0" w:space="0" w:color="auto"/>
                        <w:left w:val="none" w:sz="0" w:space="0" w:color="auto"/>
                        <w:bottom w:val="none" w:sz="0" w:space="0" w:color="auto"/>
                        <w:right w:val="none" w:sz="0" w:space="0" w:color="auto"/>
                      </w:divBdr>
                    </w:div>
                    <w:div w:id="131220020">
                      <w:marLeft w:val="0"/>
                      <w:marRight w:val="0"/>
                      <w:marTop w:val="0"/>
                      <w:marBottom w:val="0"/>
                      <w:divBdr>
                        <w:top w:val="none" w:sz="0" w:space="0" w:color="auto"/>
                        <w:left w:val="none" w:sz="0" w:space="0" w:color="auto"/>
                        <w:bottom w:val="none" w:sz="0" w:space="0" w:color="auto"/>
                        <w:right w:val="none" w:sz="0" w:space="0" w:color="auto"/>
                      </w:divBdr>
                    </w:div>
                    <w:div w:id="1685088642">
                      <w:marLeft w:val="0"/>
                      <w:marRight w:val="0"/>
                      <w:marTop w:val="0"/>
                      <w:marBottom w:val="0"/>
                      <w:divBdr>
                        <w:top w:val="none" w:sz="0" w:space="0" w:color="auto"/>
                        <w:left w:val="none" w:sz="0" w:space="0" w:color="auto"/>
                        <w:bottom w:val="none" w:sz="0" w:space="0" w:color="auto"/>
                        <w:right w:val="none" w:sz="0" w:space="0" w:color="auto"/>
                      </w:divBdr>
                    </w:div>
                    <w:div w:id="1398632470">
                      <w:marLeft w:val="0"/>
                      <w:marRight w:val="0"/>
                      <w:marTop w:val="0"/>
                      <w:marBottom w:val="0"/>
                      <w:divBdr>
                        <w:top w:val="none" w:sz="0" w:space="0" w:color="auto"/>
                        <w:left w:val="none" w:sz="0" w:space="0" w:color="auto"/>
                        <w:bottom w:val="none" w:sz="0" w:space="0" w:color="auto"/>
                        <w:right w:val="none" w:sz="0" w:space="0" w:color="auto"/>
                      </w:divBdr>
                    </w:div>
                    <w:div w:id="354430353">
                      <w:marLeft w:val="0"/>
                      <w:marRight w:val="0"/>
                      <w:marTop w:val="0"/>
                      <w:marBottom w:val="0"/>
                      <w:divBdr>
                        <w:top w:val="none" w:sz="0" w:space="0" w:color="auto"/>
                        <w:left w:val="none" w:sz="0" w:space="0" w:color="auto"/>
                        <w:bottom w:val="none" w:sz="0" w:space="0" w:color="auto"/>
                        <w:right w:val="none" w:sz="0" w:space="0" w:color="auto"/>
                      </w:divBdr>
                    </w:div>
                    <w:div w:id="621032618">
                      <w:marLeft w:val="0"/>
                      <w:marRight w:val="0"/>
                      <w:marTop w:val="0"/>
                      <w:marBottom w:val="0"/>
                      <w:divBdr>
                        <w:top w:val="none" w:sz="0" w:space="0" w:color="auto"/>
                        <w:left w:val="none" w:sz="0" w:space="0" w:color="auto"/>
                        <w:bottom w:val="none" w:sz="0" w:space="0" w:color="auto"/>
                        <w:right w:val="none" w:sz="0" w:space="0" w:color="auto"/>
                      </w:divBdr>
                    </w:div>
                    <w:div w:id="1949657383">
                      <w:marLeft w:val="0"/>
                      <w:marRight w:val="0"/>
                      <w:marTop w:val="0"/>
                      <w:marBottom w:val="0"/>
                      <w:divBdr>
                        <w:top w:val="none" w:sz="0" w:space="0" w:color="auto"/>
                        <w:left w:val="none" w:sz="0" w:space="0" w:color="auto"/>
                        <w:bottom w:val="none" w:sz="0" w:space="0" w:color="auto"/>
                        <w:right w:val="none" w:sz="0" w:space="0" w:color="auto"/>
                      </w:divBdr>
                    </w:div>
                    <w:div w:id="504593921">
                      <w:marLeft w:val="0"/>
                      <w:marRight w:val="0"/>
                      <w:marTop w:val="0"/>
                      <w:marBottom w:val="0"/>
                      <w:divBdr>
                        <w:top w:val="none" w:sz="0" w:space="0" w:color="auto"/>
                        <w:left w:val="none" w:sz="0" w:space="0" w:color="auto"/>
                        <w:bottom w:val="none" w:sz="0" w:space="0" w:color="auto"/>
                        <w:right w:val="none" w:sz="0" w:space="0" w:color="auto"/>
                      </w:divBdr>
                    </w:div>
                    <w:div w:id="268506831">
                      <w:marLeft w:val="0"/>
                      <w:marRight w:val="0"/>
                      <w:marTop w:val="0"/>
                      <w:marBottom w:val="0"/>
                      <w:divBdr>
                        <w:top w:val="none" w:sz="0" w:space="0" w:color="auto"/>
                        <w:left w:val="none" w:sz="0" w:space="0" w:color="auto"/>
                        <w:bottom w:val="none" w:sz="0" w:space="0" w:color="auto"/>
                        <w:right w:val="none" w:sz="0" w:space="0" w:color="auto"/>
                      </w:divBdr>
                    </w:div>
                    <w:div w:id="608390220">
                      <w:marLeft w:val="0"/>
                      <w:marRight w:val="0"/>
                      <w:marTop w:val="0"/>
                      <w:marBottom w:val="0"/>
                      <w:divBdr>
                        <w:top w:val="none" w:sz="0" w:space="0" w:color="auto"/>
                        <w:left w:val="none" w:sz="0" w:space="0" w:color="auto"/>
                        <w:bottom w:val="none" w:sz="0" w:space="0" w:color="auto"/>
                        <w:right w:val="none" w:sz="0" w:space="0" w:color="auto"/>
                      </w:divBdr>
                    </w:div>
                    <w:div w:id="338195492">
                      <w:marLeft w:val="0"/>
                      <w:marRight w:val="0"/>
                      <w:marTop w:val="0"/>
                      <w:marBottom w:val="0"/>
                      <w:divBdr>
                        <w:top w:val="none" w:sz="0" w:space="0" w:color="auto"/>
                        <w:left w:val="none" w:sz="0" w:space="0" w:color="auto"/>
                        <w:bottom w:val="none" w:sz="0" w:space="0" w:color="auto"/>
                        <w:right w:val="none" w:sz="0" w:space="0" w:color="auto"/>
                      </w:divBdr>
                    </w:div>
                    <w:div w:id="931166473">
                      <w:marLeft w:val="0"/>
                      <w:marRight w:val="0"/>
                      <w:marTop w:val="0"/>
                      <w:marBottom w:val="0"/>
                      <w:divBdr>
                        <w:top w:val="none" w:sz="0" w:space="0" w:color="auto"/>
                        <w:left w:val="none" w:sz="0" w:space="0" w:color="auto"/>
                        <w:bottom w:val="none" w:sz="0" w:space="0" w:color="auto"/>
                        <w:right w:val="none" w:sz="0" w:space="0" w:color="auto"/>
                      </w:divBdr>
                    </w:div>
                    <w:div w:id="208806381">
                      <w:marLeft w:val="0"/>
                      <w:marRight w:val="0"/>
                      <w:marTop w:val="0"/>
                      <w:marBottom w:val="0"/>
                      <w:divBdr>
                        <w:top w:val="none" w:sz="0" w:space="0" w:color="auto"/>
                        <w:left w:val="none" w:sz="0" w:space="0" w:color="auto"/>
                        <w:bottom w:val="none" w:sz="0" w:space="0" w:color="auto"/>
                        <w:right w:val="none" w:sz="0" w:space="0" w:color="auto"/>
                      </w:divBdr>
                    </w:div>
                    <w:div w:id="551422600">
                      <w:marLeft w:val="0"/>
                      <w:marRight w:val="0"/>
                      <w:marTop w:val="0"/>
                      <w:marBottom w:val="0"/>
                      <w:divBdr>
                        <w:top w:val="none" w:sz="0" w:space="0" w:color="auto"/>
                        <w:left w:val="none" w:sz="0" w:space="0" w:color="auto"/>
                        <w:bottom w:val="none" w:sz="0" w:space="0" w:color="auto"/>
                        <w:right w:val="none" w:sz="0" w:space="0" w:color="auto"/>
                      </w:divBdr>
                    </w:div>
                    <w:div w:id="27151069">
                      <w:marLeft w:val="0"/>
                      <w:marRight w:val="0"/>
                      <w:marTop w:val="0"/>
                      <w:marBottom w:val="0"/>
                      <w:divBdr>
                        <w:top w:val="none" w:sz="0" w:space="0" w:color="auto"/>
                        <w:left w:val="none" w:sz="0" w:space="0" w:color="auto"/>
                        <w:bottom w:val="none" w:sz="0" w:space="0" w:color="auto"/>
                        <w:right w:val="none" w:sz="0" w:space="0" w:color="auto"/>
                      </w:divBdr>
                    </w:div>
                    <w:div w:id="347946557">
                      <w:marLeft w:val="0"/>
                      <w:marRight w:val="0"/>
                      <w:marTop w:val="0"/>
                      <w:marBottom w:val="0"/>
                      <w:divBdr>
                        <w:top w:val="none" w:sz="0" w:space="0" w:color="auto"/>
                        <w:left w:val="none" w:sz="0" w:space="0" w:color="auto"/>
                        <w:bottom w:val="none" w:sz="0" w:space="0" w:color="auto"/>
                        <w:right w:val="none" w:sz="0" w:space="0" w:color="auto"/>
                      </w:divBdr>
                    </w:div>
                    <w:div w:id="1112941183">
                      <w:marLeft w:val="0"/>
                      <w:marRight w:val="0"/>
                      <w:marTop w:val="0"/>
                      <w:marBottom w:val="0"/>
                      <w:divBdr>
                        <w:top w:val="none" w:sz="0" w:space="0" w:color="auto"/>
                        <w:left w:val="none" w:sz="0" w:space="0" w:color="auto"/>
                        <w:bottom w:val="none" w:sz="0" w:space="0" w:color="auto"/>
                        <w:right w:val="none" w:sz="0" w:space="0" w:color="auto"/>
                      </w:divBdr>
                    </w:div>
                    <w:div w:id="1969359951">
                      <w:marLeft w:val="0"/>
                      <w:marRight w:val="0"/>
                      <w:marTop w:val="0"/>
                      <w:marBottom w:val="0"/>
                      <w:divBdr>
                        <w:top w:val="none" w:sz="0" w:space="0" w:color="auto"/>
                        <w:left w:val="none" w:sz="0" w:space="0" w:color="auto"/>
                        <w:bottom w:val="none" w:sz="0" w:space="0" w:color="auto"/>
                        <w:right w:val="none" w:sz="0" w:space="0" w:color="auto"/>
                      </w:divBdr>
                    </w:div>
                    <w:div w:id="1138693868">
                      <w:marLeft w:val="0"/>
                      <w:marRight w:val="0"/>
                      <w:marTop w:val="0"/>
                      <w:marBottom w:val="0"/>
                      <w:divBdr>
                        <w:top w:val="none" w:sz="0" w:space="0" w:color="auto"/>
                        <w:left w:val="none" w:sz="0" w:space="0" w:color="auto"/>
                        <w:bottom w:val="none" w:sz="0" w:space="0" w:color="auto"/>
                        <w:right w:val="none" w:sz="0" w:space="0" w:color="auto"/>
                      </w:divBdr>
                    </w:div>
                    <w:div w:id="2026207757">
                      <w:marLeft w:val="0"/>
                      <w:marRight w:val="0"/>
                      <w:marTop w:val="0"/>
                      <w:marBottom w:val="0"/>
                      <w:divBdr>
                        <w:top w:val="none" w:sz="0" w:space="0" w:color="auto"/>
                        <w:left w:val="none" w:sz="0" w:space="0" w:color="auto"/>
                        <w:bottom w:val="none" w:sz="0" w:space="0" w:color="auto"/>
                        <w:right w:val="none" w:sz="0" w:space="0" w:color="auto"/>
                      </w:divBdr>
                    </w:div>
                    <w:div w:id="2001426344">
                      <w:marLeft w:val="0"/>
                      <w:marRight w:val="0"/>
                      <w:marTop w:val="0"/>
                      <w:marBottom w:val="0"/>
                      <w:divBdr>
                        <w:top w:val="none" w:sz="0" w:space="0" w:color="auto"/>
                        <w:left w:val="none" w:sz="0" w:space="0" w:color="auto"/>
                        <w:bottom w:val="none" w:sz="0" w:space="0" w:color="auto"/>
                        <w:right w:val="none" w:sz="0" w:space="0" w:color="auto"/>
                      </w:divBdr>
                    </w:div>
                    <w:div w:id="1546329925">
                      <w:marLeft w:val="0"/>
                      <w:marRight w:val="0"/>
                      <w:marTop w:val="0"/>
                      <w:marBottom w:val="0"/>
                      <w:divBdr>
                        <w:top w:val="none" w:sz="0" w:space="0" w:color="auto"/>
                        <w:left w:val="none" w:sz="0" w:space="0" w:color="auto"/>
                        <w:bottom w:val="none" w:sz="0" w:space="0" w:color="auto"/>
                        <w:right w:val="none" w:sz="0" w:space="0" w:color="auto"/>
                      </w:divBdr>
                    </w:div>
                    <w:div w:id="497379066">
                      <w:marLeft w:val="0"/>
                      <w:marRight w:val="0"/>
                      <w:marTop w:val="0"/>
                      <w:marBottom w:val="0"/>
                      <w:divBdr>
                        <w:top w:val="none" w:sz="0" w:space="0" w:color="auto"/>
                        <w:left w:val="none" w:sz="0" w:space="0" w:color="auto"/>
                        <w:bottom w:val="none" w:sz="0" w:space="0" w:color="auto"/>
                        <w:right w:val="none" w:sz="0" w:space="0" w:color="auto"/>
                      </w:divBdr>
                    </w:div>
                    <w:div w:id="511842670">
                      <w:marLeft w:val="0"/>
                      <w:marRight w:val="0"/>
                      <w:marTop w:val="0"/>
                      <w:marBottom w:val="0"/>
                      <w:divBdr>
                        <w:top w:val="none" w:sz="0" w:space="0" w:color="auto"/>
                        <w:left w:val="none" w:sz="0" w:space="0" w:color="auto"/>
                        <w:bottom w:val="none" w:sz="0" w:space="0" w:color="auto"/>
                        <w:right w:val="none" w:sz="0" w:space="0" w:color="auto"/>
                      </w:divBdr>
                    </w:div>
                    <w:div w:id="528374426">
                      <w:marLeft w:val="0"/>
                      <w:marRight w:val="0"/>
                      <w:marTop w:val="0"/>
                      <w:marBottom w:val="0"/>
                      <w:divBdr>
                        <w:top w:val="none" w:sz="0" w:space="0" w:color="auto"/>
                        <w:left w:val="none" w:sz="0" w:space="0" w:color="auto"/>
                        <w:bottom w:val="none" w:sz="0" w:space="0" w:color="auto"/>
                        <w:right w:val="none" w:sz="0" w:space="0" w:color="auto"/>
                      </w:divBdr>
                    </w:div>
                    <w:div w:id="1609969327">
                      <w:marLeft w:val="0"/>
                      <w:marRight w:val="0"/>
                      <w:marTop w:val="0"/>
                      <w:marBottom w:val="0"/>
                      <w:divBdr>
                        <w:top w:val="none" w:sz="0" w:space="0" w:color="auto"/>
                        <w:left w:val="none" w:sz="0" w:space="0" w:color="auto"/>
                        <w:bottom w:val="none" w:sz="0" w:space="0" w:color="auto"/>
                        <w:right w:val="none" w:sz="0" w:space="0" w:color="auto"/>
                      </w:divBdr>
                    </w:div>
                    <w:div w:id="303851532">
                      <w:marLeft w:val="0"/>
                      <w:marRight w:val="0"/>
                      <w:marTop w:val="0"/>
                      <w:marBottom w:val="0"/>
                      <w:divBdr>
                        <w:top w:val="none" w:sz="0" w:space="0" w:color="auto"/>
                        <w:left w:val="none" w:sz="0" w:space="0" w:color="auto"/>
                        <w:bottom w:val="none" w:sz="0" w:space="0" w:color="auto"/>
                        <w:right w:val="none" w:sz="0" w:space="0" w:color="auto"/>
                      </w:divBdr>
                    </w:div>
                    <w:div w:id="859078248">
                      <w:marLeft w:val="0"/>
                      <w:marRight w:val="0"/>
                      <w:marTop w:val="0"/>
                      <w:marBottom w:val="0"/>
                      <w:divBdr>
                        <w:top w:val="none" w:sz="0" w:space="0" w:color="auto"/>
                        <w:left w:val="none" w:sz="0" w:space="0" w:color="auto"/>
                        <w:bottom w:val="none" w:sz="0" w:space="0" w:color="auto"/>
                        <w:right w:val="none" w:sz="0" w:space="0" w:color="auto"/>
                      </w:divBdr>
                    </w:div>
                    <w:div w:id="416098718">
                      <w:marLeft w:val="0"/>
                      <w:marRight w:val="0"/>
                      <w:marTop w:val="0"/>
                      <w:marBottom w:val="0"/>
                      <w:divBdr>
                        <w:top w:val="none" w:sz="0" w:space="0" w:color="auto"/>
                        <w:left w:val="none" w:sz="0" w:space="0" w:color="auto"/>
                        <w:bottom w:val="none" w:sz="0" w:space="0" w:color="auto"/>
                        <w:right w:val="none" w:sz="0" w:space="0" w:color="auto"/>
                      </w:divBdr>
                    </w:div>
                    <w:div w:id="604121744">
                      <w:marLeft w:val="0"/>
                      <w:marRight w:val="0"/>
                      <w:marTop w:val="0"/>
                      <w:marBottom w:val="0"/>
                      <w:divBdr>
                        <w:top w:val="none" w:sz="0" w:space="0" w:color="auto"/>
                        <w:left w:val="none" w:sz="0" w:space="0" w:color="auto"/>
                        <w:bottom w:val="none" w:sz="0" w:space="0" w:color="auto"/>
                        <w:right w:val="none" w:sz="0" w:space="0" w:color="auto"/>
                      </w:divBdr>
                    </w:div>
                    <w:div w:id="1975016400">
                      <w:marLeft w:val="0"/>
                      <w:marRight w:val="0"/>
                      <w:marTop w:val="0"/>
                      <w:marBottom w:val="0"/>
                      <w:divBdr>
                        <w:top w:val="none" w:sz="0" w:space="0" w:color="auto"/>
                        <w:left w:val="none" w:sz="0" w:space="0" w:color="auto"/>
                        <w:bottom w:val="none" w:sz="0" w:space="0" w:color="auto"/>
                        <w:right w:val="none" w:sz="0" w:space="0" w:color="auto"/>
                      </w:divBdr>
                    </w:div>
                    <w:div w:id="1264024287">
                      <w:marLeft w:val="0"/>
                      <w:marRight w:val="0"/>
                      <w:marTop w:val="0"/>
                      <w:marBottom w:val="0"/>
                      <w:divBdr>
                        <w:top w:val="none" w:sz="0" w:space="0" w:color="auto"/>
                        <w:left w:val="none" w:sz="0" w:space="0" w:color="auto"/>
                        <w:bottom w:val="none" w:sz="0" w:space="0" w:color="auto"/>
                        <w:right w:val="none" w:sz="0" w:space="0" w:color="auto"/>
                      </w:divBdr>
                    </w:div>
                    <w:div w:id="1597135026">
                      <w:marLeft w:val="0"/>
                      <w:marRight w:val="0"/>
                      <w:marTop w:val="0"/>
                      <w:marBottom w:val="0"/>
                      <w:divBdr>
                        <w:top w:val="none" w:sz="0" w:space="0" w:color="auto"/>
                        <w:left w:val="none" w:sz="0" w:space="0" w:color="auto"/>
                        <w:bottom w:val="none" w:sz="0" w:space="0" w:color="auto"/>
                        <w:right w:val="none" w:sz="0" w:space="0" w:color="auto"/>
                      </w:divBdr>
                    </w:div>
                    <w:div w:id="1213465930">
                      <w:marLeft w:val="0"/>
                      <w:marRight w:val="0"/>
                      <w:marTop w:val="0"/>
                      <w:marBottom w:val="0"/>
                      <w:divBdr>
                        <w:top w:val="none" w:sz="0" w:space="0" w:color="auto"/>
                        <w:left w:val="none" w:sz="0" w:space="0" w:color="auto"/>
                        <w:bottom w:val="none" w:sz="0" w:space="0" w:color="auto"/>
                        <w:right w:val="none" w:sz="0" w:space="0" w:color="auto"/>
                      </w:divBdr>
                    </w:div>
                    <w:div w:id="17707766">
                      <w:marLeft w:val="0"/>
                      <w:marRight w:val="0"/>
                      <w:marTop w:val="0"/>
                      <w:marBottom w:val="0"/>
                      <w:divBdr>
                        <w:top w:val="none" w:sz="0" w:space="0" w:color="auto"/>
                        <w:left w:val="none" w:sz="0" w:space="0" w:color="auto"/>
                        <w:bottom w:val="none" w:sz="0" w:space="0" w:color="auto"/>
                        <w:right w:val="none" w:sz="0" w:space="0" w:color="auto"/>
                      </w:divBdr>
                    </w:div>
                    <w:div w:id="686715148">
                      <w:marLeft w:val="0"/>
                      <w:marRight w:val="0"/>
                      <w:marTop w:val="0"/>
                      <w:marBottom w:val="0"/>
                      <w:divBdr>
                        <w:top w:val="none" w:sz="0" w:space="0" w:color="auto"/>
                        <w:left w:val="none" w:sz="0" w:space="0" w:color="auto"/>
                        <w:bottom w:val="none" w:sz="0" w:space="0" w:color="auto"/>
                        <w:right w:val="none" w:sz="0" w:space="0" w:color="auto"/>
                      </w:divBdr>
                    </w:div>
                    <w:div w:id="95058366">
                      <w:marLeft w:val="0"/>
                      <w:marRight w:val="0"/>
                      <w:marTop w:val="0"/>
                      <w:marBottom w:val="0"/>
                      <w:divBdr>
                        <w:top w:val="none" w:sz="0" w:space="0" w:color="auto"/>
                        <w:left w:val="none" w:sz="0" w:space="0" w:color="auto"/>
                        <w:bottom w:val="none" w:sz="0" w:space="0" w:color="auto"/>
                        <w:right w:val="none" w:sz="0" w:space="0" w:color="auto"/>
                      </w:divBdr>
                    </w:div>
                    <w:div w:id="430472748">
                      <w:marLeft w:val="0"/>
                      <w:marRight w:val="0"/>
                      <w:marTop w:val="0"/>
                      <w:marBottom w:val="0"/>
                      <w:divBdr>
                        <w:top w:val="none" w:sz="0" w:space="0" w:color="auto"/>
                        <w:left w:val="none" w:sz="0" w:space="0" w:color="auto"/>
                        <w:bottom w:val="none" w:sz="0" w:space="0" w:color="auto"/>
                        <w:right w:val="none" w:sz="0" w:space="0" w:color="auto"/>
                      </w:divBdr>
                    </w:div>
                    <w:div w:id="300774868">
                      <w:marLeft w:val="0"/>
                      <w:marRight w:val="0"/>
                      <w:marTop w:val="0"/>
                      <w:marBottom w:val="0"/>
                      <w:divBdr>
                        <w:top w:val="none" w:sz="0" w:space="0" w:color="auto"/>
                        <w:left w:val="none" w:sz="0" w:space="0" w:color="auto"/>
                        <w:bottom w:val="none" w:sz="0" w:space="0" w:color="auto"/>
                        <w:right w:val="none" w:sz="0" w:space="0" w:color="auto"/>
                      </w:divBdr>
                    </w:div>
                    <w:div w:id="9382063">
                      <w:marLeft w:val="0"/>
                      <w:marRight w:val="0"/>
                      <w:marTop w:val="0"/>
                      <w:marBottom w:val="0"/>
                      <w:divBdr>
                        <w:top w:val="none" w:sz="0" w:space="0" w:color="auto"/>
                        <w:left w:val="none" w:sz="0" w:space="0" w:color="auto"/>
                        <w:bottom w:val="none" w:sz="0" w:space="0" w:color="auto"/>
                        <w:right w:val="none" w:sz="0" w:space="0" w:color="auto"/>
                      </w:divBdr>
                    </w:div>
                    <w:div w:id="1450197525">
                      <w:marLeft w:val="0"/>
                      <w:marRight w:val="0"/>
                      <w:marTop w:val="0"/>
                      <w:marBottom w:val="0"/>
                      <w:divBdr>
                        <w:top w:val="none" w:sz="0" w:space="0" w:color="auto"/>
                        <w:left w:val="none" w:sz="0" w:space="0" w:color="auto"/>
                        <w:bottom w:val="none" w:sz="0" w:space="0" w:color="auto"/>
                        <w:right w:val="none" w:sz="0" w:space="0" w:color="auto"/>
                      </w:divBdr>
                    </w:div>
                    <w:div w:id="1180200725">
                      <w:marLeft w:val="0"/>
                      <w:marRight w:val="0"/>
                      <w:marTop w:val="0"/>
                      <w:marBottom w:val="0"/>
                      <w:divBdr>
                        <w:top w:val="none" w:sz="0" w:space="0" w:color="auto"/>
                        <w:left w:val="none" w:sz="0" w:space="0" w:color="auto"/>
                        <w:bottom w:val="none" w:sz="0" w:space="0" w:color="auto"/>
                        <w:right w:val="none" w:sz="0" w:space="0" w:color="auto"/>
                      </w:divBdr>
                    </w:div>
                    <w:div w:id="45835610">
                      <w:marLeft w:val="0"/>
                      <w:marRight w:val="0"/>
                      <w:marTop w:val="0"/>
                      <w:marBottom w:val="0"/>
                      <w:divBdr>
                        <w:top w:val="none" w:sz="0" w:space="0" w:color="auto"/>
                        <w:left w:val="none" w:sz="0" w:space="0" w:color="auto"/>
                        <w:bottom w:val="none" w:sz="0" w:space="0" w:color="auto"/>
                        <w:right w:val="none" w:sz="0" w:space="0" w:color="auto"/>
                      </w:divBdr>
                    </w:div>
                    <w:div w:id="1426221848">
                      <w:marLeft w:val="0"/>
                      <w:marRight w:val="0"/>
                      <w:marTop w:val="0"/>
                      <w:marBottom w:val="0"/>
                      <w:divBdr>
                        <w:top w:val="none" w:sz="0" w:space="0" w:color="auto"/>
                        <w:left w:val="none" w:sz="0" w:space="0" w:color="auto"/>
                        <w:bottom w:val="none" w:sz="0" w:space="0" w:color="auto"/>
                        <w:right w:val="none" w:sz="0" w:space="0" w:color="auto"/>
                      </w:divBdr>
                    </w:div>
                    <w:div w:id="321009233">
                      <w:marLeft w:val="0"/>
                      <w:marRight w:val="0"/>
                      <w:marTop w:val="0"/>
                      <w:marBottom w:val="0"/>
                      <w:divBdr>
                        <w:top w:val="none" w:sz="0" w:space="0" w:color="auto"/>
                        <w:left w:val="none" w:sz="0" w:space="0" w:color="auto"/>
                        <w:bottom w:val="none" w:sz="0" w:space="0" w:color="auto"/>
                        <w:right w:val="none" w:sz="0" w:space="0" w:color="auto"/>
                      </w:divBdr>
                    </w:div>
                    <w:div w:id="1207181281">
                      <w:marLeft w:val="0"/>
                      <w:marRight w:val="0"/>
                      <w:marTop w:val="0"/>
                      <w:marBottom w:val="0"/>
                      <w:divBdr>
                        <w:top w:val="none" w:sz="0" w:space="0" w:color="auto"/>
                        <w:left w:val="none" w:sz="0" w:space="0" w:color="auto"/>
                        <w:bottom w:val="none" w:sz="0" w:space="0" w:color="auto"/>
                        <w:right w:val="none" w:sz="0" w:space="0" w:color="auto"/>
                      </w:divBdr>
                    </w:div>
                    <w:div w:id="2039501787">
                      <w:marLeft w:val="0"/>
                      <w:marRight w:val="0"/>
                      <w:marTop w:val="0"/>
                      <w:marBottom w:val="0"/>
                      <w:divBdr>
                        <w:top w:val="none" w:sz="0" w:space="0" w:color="auto"/>
                        <w:left w:val="none" w:sz="0" w:space="0" w:color="auto"/>
                        <w:bottom w:val="none" w:sz="0" w:space="0" w:color="auto"/>
                        <w:right w:val="none" w:sz="0" w:space="0" w:color="auto"/>
                      </w:divBdr>
                    </w:div>
                    <w:div w:id="582102166">
                      <w:marLeft w:val="0"/>
                      <w:marRight w:val="0"/>
                      <w:marTop w:val="0"/>
                      <w:marBottom w:val="0"/>
                      <w:divBdr>
                        <w:top w:val="none" w:sz="0" w:space="0" w:color="auto"/>
                        <w:left w:val="none" w:sz="0" w:space="0" w:color="auto"/>
                        <w:bottom w:val="none" w:sz="0" w:space="0" w:color="auto"/>
                        <w:right w:val="none" w:sz="0" w:space="0" w:color="auto"/>
                      </w:divBdr>
                    </w:div>
                    <w:div w:id="184830465">
                      <w:marLeft w:val="0"/>
                      <w:marRight w:val="0"/>
                      <w:marTop w:val="0"/>
                      <w:marBottom w:val="0"/>
                      <w:divBdr>
                        <w:top w:val="none" w:sz="0" w:space="0" w:color="auto"/>
                        <w:left w:val="none" w:sz="0" w:space="0" w:color="auto"/>
                        <w:bottom w:val="none" w:sz="0" w:space="0" w:color="auto"/>
                        <w:right w:val="none" w:sz="0" w:space="0" w:color="auto"/>
                      </w:divBdr>
                    </w:div>
                    <w:div w:id="586887152">
                      <w:marLeft w:val="0"/>
                      <w:marRight w:val="0"/>
                      <w:marTop w:val="0"/>
                      <w:marBottom w:val="0"/>
                      <w:divBdr>
                        <w:top w:val="none" w:sz="0" w:space="0" w:color="auto"/>
                        <w:left w:val="none" w:sz="0" w:space="0" w:color="auto"/>
                        <w:bottom w:val="none" w:sz="0" w:space="0" w:color="auto"/>
                        <w:right w:val="none" w:sz="0" w:space="0" w:color="auto"/>
                      </w:divBdr>
                    </w:div>
                    <w:div w:id="535896642">
                      <w:marLeft w:val="0"/>
                      <w:marRight w:val="0"/>
                      <w:marTop w:val="0"/>
                      <w:marBottom w:val="0"/>
                      <w:divBdr>
                        <w:top w:val="none" w:sz="0" w:space="0" w:color="auto"/>
                        <w:left w:val="none" w:sz="0" w:space="0" w:color="auto"/>
                        <w:bottom w:val="none" w:sz="0" w:space="0" w:color="auto"/>
                        <w:right w:val="none" w:sz="0" w:space="0" w:color="auto"/>
                      </w:divBdr>
                    </w:div>
                    <w:div w:id="1540780530">
                      <w:marLeft w:val="0"/>
                      <w:marRight w:val="0"/>
                      <w:marTop w:val="0"/>
                      <w:marBottom w:val="0"/>
                      <w:divBdr>
                        <w:top w:val="none" w:sz="0" w:space="0" w:color="auto"/>
                        <w:left w:val="none" w:sz="0" w:space="0" w:color="auto"/>
                        <w:bottom w:val="none" w:sz="0" w:space="0" w:color="auto"/>
                        <w:right w:val="none" w:sz="0" w:space="0" w:color="auto"/>
                      </w:divBdr>
                    </w:div>
                    <w:div w:id="105269656">
                      <w:marLeft w:val="0"/>
                      <w:marRight w:val="0"/>
                      <w:marTop w:val="0"/>
                      <w:marBottom w:val="0"/>
                      <w:divBdr>
                        <w:top w:val="none" w:sz="0" w:space="0" w:color="auto"/>
                        <w:left w:val="none" w:sz="0" w:space="0" w:color="auto"/>
                        <w:bottom w:val="none" w:sz="0" w:space="0" w:color="auto"/>
                        <w:right w:val="none" w:sz="0" w:space="0" w:color="auto"/>
                      </w:divBdr>
                    </w:div>
                    <w:div w:id="1005983291">
                      <w:marLeft w:val="0"/>
                      <w:marRight w:val="0"/>
                      <w:marTop w:val="0"/>
                      <w:marBottom w:val="0"/>
                      <w:divBdr>
                        <w:top w:val="none" w:sz="0" w:space="0" w:color="auto"/>
                        <w:left w:val="none" w:sz="0" w:space="0" w:color="auto"/>
                        <w:bottom w:val="none" w:sz="0" w:space="0" w:color="auto"/>
                        <w:right w:val="none" w:sz="0" w:space="0" w:color="auto"/>
                      </w:divBdr>
                    </w:div>
                    <w:div w:id="1674642630">
                      <w:marLeft w:val="0"/>
                      <w:marRight w:val="0"/>
                      <w:marTop w:val="0"/>
                      <w:marBottom w:val="0"/>
                      <w:divBdr>
                        <w:top w:val="none" w:sz="0" w:space="0" w:color="auto"/>
                        <w:left w:val="none" w:sz="0" w:space="0" w:color="auto"/>
                        <w:bottom w:val="none" w:sz="0" w:space="0" w:color="auto"/>
                        <w:right w:val="none" w:sz="0" w:space="0" w:color="auto"/>
                      </w:divBdr>
                    </w:div>
                    <w:div w:id="452284765">
                      <w:marLeft w:val="0"/>
                      <w:marRight w:val="0"/>
                      <w:marTop w:val="0"/>
                      <w:marBottom w:val="0"/>
                      <w:divBdr>
                        <w:top w:val="none" w:sz="0" w:space="0" w:color="auto"/>
                        <w:left w:val="none" w:sz="0" w:space="0" w:color="auto"/>
                        <w:bottom w:val="none" w:sz="0" w:space="0" w:color="auto"/>
                        <w:right w:val="none" w:sz="0" w:space="0" w:color="auto"/>
                      </w:divBdr>
                    </w:div>
                    <w:div w:id="2073964568">
                      <w:marLeft w:val="0"/>
                      <w:marRight w:val="0"/>
                      <w:marTop w:val="0"/>
                      <w:marBottom w:val="0"/>
                      <w:divBdr>
                        <w:top w:val="none" w:sz="0" w:space="0" w:color="auto"/>
                        <w:left w:val="none" w:sz="0" w:space="0" w:color="auto"/>
                        <w:bottom w:val="none" w:sz="0" w:space="0" w:color="auto"/>
                        <w:right w:val="none" w:sz="0" w:space="0" w:color="auto"/>
                      </w:divBdr>
                    </w:div>
                    <w:div w:id="230695248">
                      <w:marLeft w:val="0"/>
                      <w:marRight w:val="0"/>
                      <w:marTop w:val="0"/>
                      <w:marBottom w:val="0"/>
                      <w:divBdr>
                        <w:top w:val="none" w:sz="0" w:space="0" w:color="auto"/>
                        <w:left w:val="none" w:sz="0" w:space="0" w:color="auto"/>
                        <w:bottom w:val="none" w:sz="0" w:space="0" w:color="auto"/>
                        <w:right w:val="none" w:sz="0" w:space="0" w:color="auto"/>
                      </w:divBdr>
                    </w:div>
                    <w:div w:id="7029698">
                      <w:marLeft w:val="0"/>
                      <w:marRight w:val="0"/>
                      <w:marTop w:val="0"/>
                      <w:marBottom w:val="0"/>
                      <w:divBdr>
                        <w:top w:val="none" w:sz="0" w:space="0" w:color="auto"/>
                        <w:left w:val="none" w:sz="0" w:space="0" w:color="auto"/>
                        <w:bottom w:val="none" w:sz="0" w:space="0" w:color="auto"/>
                        <w:right w:val="none" w:sz="0" w:space="0" w:color="auto"/>
                      </w:divBdr>
                    </w:div>
                    <w:div w:id="78336136">
                      <w:marLeft w:val="0"/>
                      <w:marRight w:val="0"/>
                      <w:marTop w:val="0"/>
                      <w:marBottom w:val="0"/>
                      <w:divBdr>
                        <w:top w:val="none" w:sz="0" w:space="0" w:color="auto"/>
                        <w:left w:val="none" w:sz="0" w:space="0" w:color="auto"/>
                        <w:bottom w:val="none" w:sz="0" w:space="0" w:color="auto"/>
                        <w:right w:val="none" w:sz="0" w:space="0" w:color="auto"/>
                      </w:divBdr>
                    </w:div>
                    <w:div w:id="383336506">
                      <w:marLeft w:val="0"/>
                      <w:marRight w:val="0"/>
                      <w:marTop w:val="0"/>
                      <w:marBottom w:val="0"/>
                      <w:divBdr>
                        <w:top w:val="none" w:sz="0" w:space="0" w:color="auto"/>
                        <w:left w:val="none" w:sz="0" w:space="0" w:color="auto"/>
                        <w:bottom w:val="none" w:sz="0" w:space="0" w:color="auto"/>
                        <w:right w:val="none" w:sz="0" w:space="0" w:color="auto"/>
                      </w:divBdr>
                    </w:div>
                    <w:div w:id="393313827">
                      <w:marLeft w:val="0"/>
                      <w:marRight w:val="0"/>
                      <w:marTop w:val="0"/>
                      <w:marBottom w:val="0"/>
                      <w:divBdr>
                        <w:top w:val="none" w:sz="0" w:space="0" w:color="auto"/>
                        <w:left w:val="none" w:sz="0" w:space="0" w:color="auto"/>
                        <w:bottom w:val="none" w:sz="0" w:space="0" w:color="auto"/>
                        <w:right w:val="none" w:sz="0" w:space="0" w:color="auto"/>
                      </w:divBdr>
                    </w:div>
                    <w:div w:id="968628908">
                      <w:marLeft w:val="0"/>
                      <w:marRight w:val="0"/>
                      <w:marTop w:val="0"/>
                      <w:marBottom w:val="0"/>
                      <w:divBdr>
                        <w:top w:val="none" w:sz="0" w:space="0" w:color="auto"/>
                        <w:left w:val="none" w:sz="0" w:space="0" w:color="auto"/>
                        <w:bottom w:val="none" w:sz="0" w:space="0" w:color="auto"/>
                        <w:right w:val="none" w:sz="0" w:space="0" w:color="auto"/>
                      </w:divBdr>
                    </w:div>
                    <w:div w:id="1212693481">
                      <w:marLeft w:val="0"/>
                      <w:marRight w:val="0"/>
                      <w:marTop w:val="0"/>
                      <w:marBottom w:val="0"/>
                      <w:divBdr>
                        <w:top w:val="none" w:sz="0" w:space="0" w:color="auto"/>
                        <w:left w:val="none" w:sz="0" w:space="0" w:color="auto"/>
                        <w:bottom w:val="none" w:sz="0" w:space="0" w:color="auto"/>
                        <w:right w:val="none" w:sz="0" w:space="0" w:color="auto"/>
                      </w:divBdr>
                    </w:div>
                    <w:div w:id="1783459132">
                      <w:marLeft w:val="0"/>
                      <w:marRight w:val="0"/>
                      <w:marTop w:val="0"/>
                      <w:marBottom w:val="0"/>
                      <w:divBdr>
                        <w:top w:val="none" w:sz="0" w:space="0" w:color="auto"/>
                        <w:left w:val="none" w:sz="0" w:space="0" w:color="auto"/>
                        <w:bottom w:val="none" w:sz="0" w:space="0" w:color="auto"/>
                        <w:right w:val="none" w:sz="0" w:space="0" w:color="auto"/>
                      </w:divBdr>
                    </w:div>
                    <w:div w:id="1288389584">
                      <w:marLeft w:val="0"/>
                      <w:marRight w:val="0"/>
                      <w:marTop w:val="0"/>
                      <w:marBottom w:val="0"/>
                      <w:divBdr>
                        <w:top w:val="none" w:sz="0" w:space="0" w:color="auto"/>
                        <w:left w:val="none" w:sz="0" w:space="0" w:color="auto"/>
                        <w:bottom w:val="none" w:sz="0" w:space="0" w:color="auto"/>
                        <w:right w:val="none" w:sz="0" w:space="0" w:color="auto"/>
                      </w:divBdr>
                    </w:div>
                    <w:div w:id="713892224">
                      <w:marLeft w:val="0"/>
                      <w:marRight w:val="0"/>
                      <w:marTop w:val="0"/>
                      <w:marBottom w:val="0"/>
                      <w:divBdr>
                        <w:top w:val="none" w:sz="0" w:space="0" w:color="auto"/>
                        <w:left w:val="none" w:sz="0" w:space="0" w:color="auto"/>
                        <w:bottom w:val="none" w:sz="0" w:space="0" w:color="auto"/>
                        <w:right w:val="none" w:sz="0" w:space="0" w:color="auto"/>
                      </w:divBdr>
                    </w:div>
                    <w:div w:id="1284309302">
                      <w:marLeft w:val="0"/>
                      <w:marRight w:val="0"/>
                      <w:marTop w:val="0"/>
                      <w:marBottom w:val="0"/>
                      <w:divBdr>
                        <w:top w:val="none" w:sz="0" w:space="0" w:color="auto"/>
                        <w:left w:val="none" w:sz="0" w:space="0" w:color="auto"/>
                        <w:bottom w:val="none" w:sz="0" w:space="0" w:color="auto"/>
                        <w:right w:val="none" w:sz="0" w:space="0" w:color="auto"/>
                      </w:divBdr>
                    </w:div>
                    <w:div w:id="1777868545">
                      <w:marLeft w:val="0"/>
                      <w:marRight w:val="0"/>
                      <w:marTop w:val="0"/>
                      <w:marBottom w:val="0"/>
                      <w:divBdr>
                        <w:top w:val="none" w:sz="0" w:space="0" w:color="auto"/>
                        <w:left w:val="none" w:sz="0" w:space="0" w:color="auto"/>
                        <w:bottom w:val="none" w:sz="0" w:space="0" w:color="auto"/>
                        <w:right w:val="none" w:sz="0" w:space="0" w:color="auto"/>
                      </w:divBdr>
                    </w:div>
                    <w:div w:id="35743572">
                      <w:marLeft w:val="0"/>
                      <w:marRight w:val="0"/>
                      <w:marTop w:val="0"/>
                      <w:marBottom w:val="0"/>
                      <w:divBdr>
                        <w:top w:val="none" w:sz="0" w:space="0" w:color="auto"/>
                        <w:left w:val="none" w:sz="0" w:space="0" w:color="auto"/>
                        <w:bottom w:val="none" w:sz="0" w:space="0" w:color="auto"/>
                        <w:right w:val="none" w:sz="0" w:space="0" w:color="auto"/>
                      </w:divBdr>
                    </w:div>
                    <w:div w:id="876548188">
                      <w:marLeft w:val="0"/>
                      <w:marRight w:val="0"/>
                      <w:marTop w:val="0"/>
                      <w:marBottom w:val="0"/>
                      <w:divBdr>
                        <w:top w:val="none" w:sz="0" w:space="0" w:color="auto"/>
                        <w:left w:val="none" w:sz="0" w:space="0" w:color="auto"/>
                        <w:bottom w:val="none" w:sz="0" w:space="0" w:color="auto"/>
                        <w:right w:val="none" w:sz="0" w:space="0" w:color="auto"/>
                      </w:divBdr>
                    </w:div>
                    <w:div w:id="726149927">
                      <w:marLeft w:val="0"/>
                      <w:marRight w:val="0"/>
                      <w:marTop w:val="0"/>
                      <w:marBottom w:val="0"/>
                      <w:divBdr>
                        <w:top w:val="none" w:sz="0" w:space="0" w:color="auto"/>
                        <w:left w:val="none" w:sz="0" w:space="0" w:color="auto"/>
                        <w:bottom w:val="none" w:sz="0" w:space="0" w:color="auto"/>
                        <w:right w:val="none" w:sz="0" w:space="0" w:color="auto"/>
                      </w:divBdr>
                    </w:div>
                    <w:div w:id="2133017020">
                      <w:marLeft w:val="0"/>
                      <w:marRight w:val="0"/>
                      <w:marTop w:val="0"/>
                      <w:marBottom w:val="0"/>
                      <w:divBdr>
                        <w:top w:val="none" w:sz="0" w:space="0" w:color="auto"/>
                        <w:left w:val="none" w:sz="0" w:space="0" w:color="auto"/>
                        <w:bottom w:val="none" w:sz="0" w:space="0" w:color="auto"/>
                        <w:right w:val="none" w:sz="0" w:space="0" w:color="auto"/>
                      </w:divBdr>
                    </w:div>
                    <w:div w:id="1762025211">
                      <w:marLeft w:val="0"/>
                      <w:marRight w:val="0"/>
                      <w:marTop w:val="0"/>
                      <w:marBottom w:val="0"/>
                      <w:divBdr>
                        <w:top w:val="none" w:sz="0" w:space="0" w:color="auto"/>
                        <w:left w:val="none" w:sz="0" w:space="0" w:color="auto"/>
                        <w:bottom w:val="none" w:sz="0" w:space="0" w:color="auto"/>
                        <w:right w:val="none" w:sz="0" w:space="0" w:color="auto"/>
                      </w:divBdr>
                    </w:div>
                    <w:div w:id="1447890083">
                      <w:marLeft w:val="0"/>
                      <w:marRight w:val="0"/>
                      <w:marTop w:val="0"/>
                      <w:marBottom w:val="0"/>
                      <w:divBdr>
                        <w:top w:val="none" w:sz="0" w:space="0" w:color="auto"/>
                        <w:left w:val="none" w:sz="0" w:space="0" w:color="auto"/>
                        <w:bottom w:val="none" w:sz="0" w:space="0" w:color="auto"/>
                        <w:right w:val="none" w:sz="0" w:space="0" w:color="auto"/>
                      </w:divBdr>
                    </w:div>
                    <w:div w:id="1512988260">
                      <w:marLeft w:val="0"/>
                      <w:marRight w:val="0"/>
                      <w:marTop w:val="0"/>
                      <w:marBottom w:val="0"/>
                      <w:divBdr>
                        <w:top w:val="none" w:sz="0" w:space="0" w:color="auto"/>
                        <w:left w:val="none" w:sz="0" w:space="0" w:color="auto"/>
                        <w:bottom w:val="none" w:sz="0" w:space="0" w:color="auto"/>
                        <w:right w:val="none" w:sz="0" w:space="0" w:color="auto"/>
                      </w:divBdr>
                    </w:div>
                    <w:div w:id="1270970813">
                      <w:marLeft w:val="0"/>
                      <w:marRight w:val="0"/>
                      <w:marTop w:val="0"/>
                      <w:marBottom w:val="0"/>
                      <w:divBdr>
                        <w:top w:val="none" w:sz="0" w:space="0" w:color="auto"/>
                        <w:left w:val="none" w:sz="0" w:space="0" w:color="auto"/>
                        <w:bottom w:val="none" w:sz="0" w:space="0" w:color="auto"/>
                        <w:right w:val="none" w:sz="0" w:space="0" w:color="auto"/>
                      </w:divBdr>
                    </w:div>
                    <w:div w:id="2061249374">
                      <w:marLeft w:val="0"/>
                      <w:marRight w:val="0"/>
                      <w:marTop w:val="0"/>
                      <w:marBottom w:val="0"/>
                      <w:divBdr>
                        <w:top w:val="none" w:sz="0" w:space="0" w:color="auto"/>
                        <w:left w:val="none" w:sz="0" w:space="0" w:color="auto"/>
                        <w:bottom w:val="none" w:sz="0" w:space="0" w:color="auto"/>
                        <w:right w:val="none" w:sz="0" w:space="0" w:color="auto"/>
                      </w:divBdr>
                    </w:div>
                    <w:div w:id="1405302275">
                      <w:marLeft w:val="0"/>
                      <w:marRight w:val="0"/>
                      <w:marTop w:val="0"/>
                      <w:marBottom w:val="0"/>
                      <w:divBdr>
                        <w:top w:val="none" w:sz="0" w:space="0" w:color="auto"/>
                        <w:left w:val="none" w:sz="0" w:space="0" w:color="auto"/>
                        <w:bottom w:val="none" w:sz="0" w:space="0" w:color="auto"/>
                        <w:right w:val="none" w:sz="0" w:space="0" w:color="auto"/>
                      </w:divBdr>
                    </w:div>
                    <w:div w:id="480078528">
                      <w:marLeft w:val="0"/>
                      <w:marRight w:val="0"/>
                      <w:marTop w:val="0"/>
                      <w:marBottom w:val="0"/>
                      <w:divBdr>
                        <w:top w:val="none" w:sz="0" w:space="0" w:color="auto"/>
                        <w:left w:val="none" w:sz="0" w:space="0" w:color="auto"/>
                        <w:bottom w:val="none" w:sz="0" w:space="0" w:color="auto"/>
                        <w:right w:val="none" w:sz="0" w:space="0" w:color="auto"/>
                      </w:divBdr>
                    </w:div>
                    <w:div w:id="2078817910">
                      <w:marLeft w:val="0"/>
                      <w:marRight w:val="0"/>
                      <w:marTop w:val="0"/>
                      <w:marBottom w:val="0"/>
                      <w:divBdr>
                        <w:top w:val="none" w:sz="0" w:space="0" w:color="auto"/>
                        <w:left w:val="none" w:sz="0" w:space="0" w:color="auto"/>
                        <w:bottom w:val="none" w:sz="0" w:space="0" w:color="auto"/>
                        <w:right w:val="none" w:sz="0" w:space="0" w:color="auto"/>
                      </w:divBdr>
                    </w:div>
                    <w:div w:id="1164201397">
                      <w:marLeft w:val="0"/>
                      <w:marRight w:val="0"/>
                      <w:marTop w:val="0"/>
                      <w:marBottom w:val="0"/>
                      <w:divBdr>
                        <w:top w:val="none" w:sz="0" w:space="0" w:color="auto"/>
                        <w:left w:val="none" w:sz="0" w:space="0" w:color="auto"/>
                        <w:bottom w:val="none" w:sz="0" w:space="0" w:color="auto"/>
                        <w:right w:val="none" w:sz="0" w:space="0" w:color="auto"/>
                      </w:divBdr>
                    </w:div>
                    <w:div w:id="1184974706">
                      <w:marLeft w:val="0"/>
                      <w:marRight w:val="0"/>
                      <w:marTop w:val="0"/>
                      <w:marBottom w:val="0"/>
                      <w:divBdr>
                        <w:top w:val="none" w:sz="0" w:space="0" w:color="auto"/>
                        <w:left w:val="none" w:sz="0" w:space="0" w:color="auto"/>
                        <w:bottom w:val="none" w:sz="0" w:space="0" w:color="auto"/>
                        <w:right w:val="none" w:sz="0" w:space="0" w:color="auto"/>
                      </w:divBdr>
                    </w:div>
                    <w:div w:id="210851845">
                      <w:marLeft w:val="0"/>
                      <w:marRight w:val="0"/>
                      <w:marTop w:val="0"/>
                      <w:marBottom w:val="0"/>
                      <w:divBdr>
                        <w:top w:val="none" w:sz="0" w:space="0" w:color="auto"/>
                        <w:left w:val="none" w:sz="0" w:space="0" w:color="auto"/>
                        <w:bottom w:val="none" w:sz="0" w:space="0" w:color="auto"/>
                        <w:right w:val="none" w:sz="0" w:space="0" w:color="auto"/>
                      </w:divBdr>
                    </w:div>
                    <w:div w:id="1379009353">
                      <w:marLeft w:val="0"/>
                      <w:marRight w:val="0"/>
                      <w:marTop w:val="0"/>
                      <w:marBottom w:val="0"/>
                      <w:divBdr>
                        <w:top w:val="none" w:sz="0" w:space="0" w:color="auto"/>
                        <w:left w:val="none" w:sz="0" w:space="0" w:color="auto"/>
                        <w:bottom w:val="none" w:sz="0" w:space="0" w:color="auto"/>
                        <w:right w:val="none" w:sz="0" w:space="0" w:color="auto"/>
                      </w:divBdr>
                    </w:div>
                    <w:div w:id="123887810">
                      <w:marLeft w:val="0"/>
                      <w:marRight w:val="0"/>
                      <w:marTop w:val="0"/>
                      <w:marBottom w:val="0"/>
                      <w:divBdr>
                        <w:top w:val="none" w:sz="0" w:space="0" w:color="auto"/>
                        <w:left w:val="none" w:sz="0" w:space="0" w:color="auto"/>
                        <w:bottom w:val="none" w:sz="0" w:space="0" w:color="auto"/>
                        <w:right w:val="none" w:sz="0" w:space="0" w:color="auto"/>
                      </w:divBdr>
                    </w:div>
                    <w:div w:id="253125566">
                      <w:marLeft w:val="0"/>
                      <w:marRight w:val="0"/>
                      <w:marTop w:val="0"/>
                      <w:marBottom w:val="0"/>
                      <w:divBdr>
                        <w:top w:val="none" w:sz="0" w:space="0" w:color="auto"/>
                        <w:left w:val="none" w:sz="0" w:space="0" w:color="auto"/>
                        <w:bottom w:val="none" w:sz="0" w:space="0" w:color="auto"/>
                        <w:right w:val="none" w:sz="0" w:space="0" w:color="auto"/>
                      </w:divBdr>
                    </w:div>
                    <w:div w:id="520321577">
                      <w:marLeft w:val="0"/>
                      <w:marRight w:val="0"/>
                      <w:marTop w:val="0"/>
                      <w:marBottom w:val="0"/>
                      <w:divBdr>
                        <w:top w:val="none" w:sz="0" w:space="0" w:color="auto"/>
                        <w:left w:val="none" w:sz="0" w:space="0" w:color="auto"/>
                        <w:bottom w:val="none" w:sz="0" w:space="0" w:color="auto"/>
                        <w:right w:val="none" w:sz="0" w:space="0" w:color="auto"/>
                      </w:divBdr>
                    </w:div>
                    <w:div w:id="2055540315">
                      <w:marLeft w:val="0"/>
                      <w:marRight w:val="0"/>
                      <w:marTop w:val="0"/>
                      <w:marBottom w:val="0"/>
                      <w:divBdr>
                        <w:top w:val="none" w:sz="0" w:space="0" w:color="auto"/>
                        <w:left w:val="none" w:sz="0" w:space="0" w:color="auto"/>
                        <w:bottom w:val="none" w:sz="0" w:space="0" w:color="auto"/>
                        <w:right w:val="none" w:sz="0" w:space="0" w:color="auto"/>
                      </w:divBdr>
                    </w:div>
                    <w:div w:id="849950758">
                      <w:marLeft w:val="0"/>
                      <w:marRight w:val="0"/>
                      <w:marTop w:val="0"/>
                      <w:marBottom w:val="0"/>
                      <w:divBdr>
                        <w:top w:val="none" w:sz="0" w:space="0" w:color="auto"/>
                        <w:left w:val="none" w:sz="0" w:space="0" w:color="auto"/>
                        <w:bottom w:val="none" w:sz="0" w:space="0" w:color="auto"/>
                        <w:right w:val="none" w:sz="0" w:space="0" w:color="auto"/>
                      </w:divBdr>
                    </w:div>
                    <w:div w:id="543978556">
                      <w:marLeft w:val="0"/>
                      <w:marRight w:val="0"/>
                      <w:marTop w:val="0"/>
                      <w:marBottom w:val="0"/>
                      <w:divBdr>
                        <w:top w:val="none" w:sz="0" w:space="0" w:color="auto"/>
                        <w:left w:val="none" w:sz="0" w:space="0" w:color="auto"/>
                        <w:bottom w:val="none" w:sz="0" w:space="0" w:color="auto"/>
                        <w:right w:val="none" w:sz="0" w:space="0" w:color="auto"/>
                      </w:divBdr>
                    </w:div>
                    <w:div w:id="969286389">
                      <w:marLeft w:val="0"/>
                      <w:marRight w:val="0"/>
                      <w:marTop w:val="0"/>
                      <w:marBottom w:val="0"/>
                      <w:divBdr>
                        <w:top w:val="none" w:sz="0" w:space="0" w:color="auto"/>
                        <w:left w:val="none" w:sz="0" w:space="0" w:color="auto"/>
                        <w:bottom w:val="none" w:sz="0" w:space="0" w:color="auto"/>
                        <w:right w:val="none" w:sz="0" w:space="0" w:color="auto"/>
                      </w:divBdr>
                    </w:div>
                    <w:div w:id="557521508">
                      <w:marLeft w:val="0"/>
                      <w:marRight w:val="0"/>
                      <w:marTop w:val="0"/>
                      <w:marBottom w:val="0"/>
                      <w:divBdr>
                        <w:top w:val="none" w:sz="0" w:space="0" w:color="auto"/>
                        <w:left w:val="none" w:sz="0" w:space="0" w:color="auto"/>
                        <w:bottom w:val="none" w:sz="0" w:space="0" w:color="auto"/>
                        <w:right w:val="none" w:sz="0" w:space="0" w:color="auto"/>
                      </w:divBdr>
                    </w:div>
                    <w:div w:id="183372892">
                      <w:marLeft w:val="0"/>
                      <w:marRight w:val="0"/>
                      <w:marTop w:val="0"/>
                      <w:marBottom w:val="0"/>
                      <w:divBdr>
                        <w:top w:val="none" w:sz="0" w:space="0" w:color="auto"/>
                        <w:left w:val="none" w:sz="0" w:space="0" w:color="auto"/>
                        <w:bottom w:val="none" w:sz="0" w:space="0" w:color="auto"/>
                        <w:right w:val="none" w:sz="0" w:space="0" w:color="auto"/>
                      </w:divBdr>
                    </w:div>
                    <w:div w:id="508906184">
                      <w:marLeft w:val="0"/>
                      <w:marRight w:val="0"/>
                      <w:marTop w:val="0"/>
                      <w:marBottom w:val="0"/>
                      <w:divBdr>
                        <w:top w:val="none" w:sz="0" w:space="0" w:color="auto"/>
                        <w:left w:val="none" w:sz="0" w:space="0" w:color="auto"/>
                        <w:bottom w:val="none" w:sz="0" w:space="0" w:color="auto"/>
                        <w:right w:val="none" w:sz="0" w:space="0" w:color="auto"/>
                      </w:divBdr>
                    </w:div>
                    <w:div w:id="58139360">
                      <w:marLeft w:val="0"/>
                      <w:marRight w:val="0"/>
                      <w:marTop w:val="0"/>
                      <w:marBottom w:val="0"/>
                      <w:divBdr>
                        <w:top w:val="none" w:sz="0" w:space="0" w:color="auto"/>
                        <w:left w:val="none" w:sz="0" w:space="0" w:color="auto"/>
                        <w:bottom w:val="none" w:sz="0" w:space="0" w:color="auto"/>
                        <w:right w:val="none" w:sz="0" w:space="0" w:color="auto"/>
                      </w:divBdr>
                    </w:div>
                    <w:div w:id="1798912687">
                      <w:marLeft w:val="0"/>
                      <w:marRight w:val="0"/>
                      <w:marTop w:val="0"/>
                      <w:marBottom w:val="0"/>
                      <w:divBdr>
                        <w:top w:val="none" w:sz="0" w:space="0" w:color="auto"/>
                        <w:left w:val="none" w:sz="0" w:space="0" w:color="auto"/>
                        <w:bottom w:val="none" w:sz="0" w:space="0" w:color="auto"/>
                        <w:right w:val="none" w:sz="0" w:space="0" w:color="auto"/>
                      </w:divBdr>
                    </w:div>
                    <w:div w:id="1492024171">
                      <w:marLeft w:val="0"/>
                      <w:marRight w:val="0"/>
                      <w:marTop w:val="0"/>
                      <w:marBottom w:val="0"/>
                      <w:divBdr>
                        <w:top w:val="none" w:sz="0" w:space="0" w:color="auto"/>
                        <w:left w:val="none" w:sz="0" w:space="0" w:color="auto"/>
                        <w:bottom w:val="none" w:sz="0" w:space="0" w:color="auto"/>
                        <w:right w:val="none" w:sz="0" w:space="0" w:color="auto"/>
                      </w:divBdr>
                    </w:div>
                    <w:div w:id="1659650200">
                      <w:marLeft w:val="0"/>
                      <w:marRight w:val="0"/>
                      <w:marTop w:val="0"/>
                      <w:marBottom w:val="0"/>
                      <w:divBdr>
                        <w:top w:val="none" w:sz="0" w:space="0" w:color="auto"/>
                        <w:left w:val="none" w:sz="0" w:space="0" w:color="auto"/>
                        <w:bottom w:val="none" w:sz="0" w:space="0" w:color="auto"/>
                        <w:right w:val="none" w:sz="0" w:space="0" w:color="auto"/>
                      </w:divBdr>
                    </w:div>
                    <w:div w:id="1975329444">
                      <w:marLeft w:val="0"/>
                      <w:marRight w:val="0"/>
                      <w:marTop w:val="0"/>
                      <w:marBottom w:val="0"/>
                      <w:divBdr>
                        <w:top w:val="none" w:sz="0" w:space="0" w:color="auto"/>
                        <w:left w:val="none" w:sz="0" w:space="0" w:color="auto"/>
                        <w:bottom w:val="none" w:sz="0" w:space="0" w:color="auto"/>
                        <w:right w:val="none" w:sz="0" w:space="0" w:color="auto"/>
                      </w:divBdr>
                    </w:div>
                    <w:div w:id="257491768">
                      <w:marLeft w:val="0"/>
                      <w:marRight w:val="0"/>
                      <w:marTop w:val="0"/>
                      <w:marBottom w:val="0"/>
                      <w:divBdr>
                        <w:top w:val="none" w:sz="0" w:space="0" w:color="auto"/>
                        <w:left w:val="none" w:sz="0" w:space="0" w:color="auto"/>
                        <w:bottom w:val="none" w:sz="0" w:space="0" w:color="auto"/>
                        <w:right w:val="none" w:sz="0" w:space="0" w:color="auto"/>
                      </w:divBdr>
                    </w:div>
                    <w:div w:id="62719848">
                      <w:marLeft w:val="0"/>
                      <w:marRight w:val="0"/>
                      <w:marTop w:val="0"/>
                      <w:marBottom w:val="0"/>
                      <w:divBdr>
                        <w:top w:val="none" w:sz="0" w:space="0" w:color="auto"/>
                        <w:left w:val="none" w:sz="0" w:space="0" w:color="auto"/>
                        <w:bottom w:val="none" w:sz="0" w:space="0" w:color="auto"/>
                        <w:right w:val="none" w:sz="0" w:space="0" w:color="auto"/>
                      </w:divBdr>
                    </w:div>
                    <w:div w:id="743335830">
                      <w:marLeft w:val="0"/>
                      <w:marRight w:val="0"/>
                      <w:marTop w:val="0"/>
                      <w:marBottom w:val="0"/>
                      <w:divBdr>
                        <w:top w:val="none" w:sz="0" w:space="0" w:color="auto"/>
                        <w:left w:val="none" w:sz="0" w:space="0" w:color="auto"/>
                        <w:bottom w:val="none" w:sz="0" w:space="0" w:color="auto"/>
                        <w:right w:val="none" w:sz="0" w:space="0" w:color="auto"/>
                      </w:divBdr>
                    </w:div>
                    <w:div w:id="498930537">
                      <w:marLeft w:val="0"/>
                      <w:marRight w:val="0"/>
                      <w:marTop w:val="0"/>
                      <w:marBottom w:val="0"/>
                      <w:divBdr>
                        <w:top w:val="none" w:sz="0" w:space="0" w:color="auto"/>
                        <w:left w:val="none" w:sz="0" w:space="0" w:color="auto"/>
                        <w:bottom w:val="none" w:sz="0" w:space="0" w:color="auto"/>
                        <w:right w:val="none" w:sz="0" w:space="0" w:color="auto"/>
                      </w:divBdr>
                    </w:div>
                    <w:div w:id="549653956">
                      <w:marLeft w:val="0"/>
                      <w:marRight w:val="0"/>
                      <w:marTop w:val="0"/>
                      <w:marBottom w:val="0"/>
                      <w:divBdr>
                        <w:top w:val="none" w:sz="0" w:space="0" w:color="auto"/>
                        <w:left w:val="none" w:sz="0" w:space="0" w:color="auto"/>
                        <w:bottom w:val="none" w:sz="0" w:space="0" w:color="auto"/>
                        <w:right w:val="none" w:sz="0" w:space="0" w:color="auto"/>
                      </w:divBdr>
                    </w:div>
                    <w:div w:id="585382892">
                      <w:marLeft w:val="0"/>
                      <w:marRight w:val="0"/>
                      <w:marTop w:val="0"/>
                      <w:marBottom w:val="0"/>
                      <w:divBdr>
                        <w:top w:val="none" w:sz="0" w:space="0" w:color="auto"/>
                        <w:left w:val="none" w:sz="0" w:space="0" w:color="auto"/>
                        <w:bottom w:val="none" w:sz="0" w:space="0" w:color="auto"/>
                        <w:right w:val="none" w:sz="0" w:space="0" w:color="auto"/>
                      </w:divBdr>
                    </w:div>
                    <w:div w:id="1770470861">
                      <w:marLeft w:val="0"/>
                      <w:marRight w:val="0"/>
                      <w:marTop w:val="0"/>
                      <w:marBottom w:val="0"/>
                      <w:divBdr>
                        <w:top w:val="none" w:sz="0" w:space="0" w:color="auto"/>
                        <w:left w:val="none" w:sz="0" w:space="0" w:color="auto"/>
                        <w:bottom w:val="none" w:sz="0" w:space="0" w:color="auto"/>
                        <w:right w:val="none" w:sz="0" w:space="0" w:color="auto"/>
                      </w:divBdr>
                    </w:div>
                    <w:div w:id="2132703326">
                      <w:marLeft w:val="0"/>
                      <w:marRight w:val="0"/>
                      <w:marTop w:val="0"/>
                      <w:marBottom w:val="0"/>
                      <w:divBdr>
                        <w:top w:val="none" w:sz="0" w:space="0" w:color="auto"/>
                        <w:left w:val="none" w:sz="0" w:space="0" w:color="auto"/>
                        <w:bottom w:val="none" w:sz="0" w:space="0" w:color="auto"/>
                        <w:right w:val="none" w:sz="0" w:space="0" w:color="auto"/>
                      </w:divBdr>
                    </w:div>
                    <w:div w:id="1793479236">
                      <w:marLeft w:val="0"/>
                      <w:marRight w:val="0"/>
                      <w:marTop w:val="0"/>
                      <w:marBottom w:val="0"/>
                      <w:divBdr>
                        <w:top w:val="none" w:sz="0" w:space="0" w:color="auto"/>
                        <w:left w:val="none" w:sz="0" w:space="0" w:color="auto"/>
                        <w:bottom w:val="none" w:sz="0" w:space="0" w:color="auto"/>
                        <w:right w:val="none" w:sz="0" w:space="0" w:color="auto"/>
                      </w:divBdr>
                    </w:div>
                    <w:div w:id="479151889">
                      <w:marLeft w:val="0"/>
                      <w:marRight w:val="0"/>
                      <w:marTop w:val="0"/>
                      <w:marBottom w:val="0"/>
                      <w:divBdr>
                        <w:top w:val="none" w:sz="0" w:space="0" w:color="auto"/>
                        <w:left w:val="none" w:sz="0" w:space="0" w:color="auto"/>
                        <w:bottom w:val="none" w:sz="0" w:space="0" w:color="auto"/>
                        <w:right w:val="none" w:sz="0" w:space="0" w:color="auto"/>
                      </w:divBdr>
                    </w:div>
                    <w:div w:id="1669333168">
                      <w:marLeft w:val="0"/>
                      <w:marRight w:val="0"/>
                      <w:marTop w:val="0"/>
                      <w:marBottom w:val="0"/>
                      <w:divBdr>
                        <w:top w:val="none" w:sz="0" w:space="0" w:color="auto"/>
                        <w:left w:val="none" w:sz="0" w:space="0" w:color="auto"/>
                        <w:bottom w:val="none" w:sz="0" w:space="0" w:color="auto"/>
                        <w:right w:val="none" w:sz="0" w:space="0" w:color="auto"/>
                      </w:divBdr>
                    </w:div>
                  </w:divsChild>
                </w:div>
                <w:div w:id="1603688648">
                  <w:marLeft w:val="0"/>
                  <w:marRight w:val="0"/>
                  <w:marTop w:val="0"/>
                  <w:marBottom w:val="0"/>
                  <w:divBdr>
                    <w:top w:val="none" w:sz="0" w:space="0" w:color="auto"/>
                    <w:left w:val="none" w:sz="0" w:space="0" w:color="auto"/>
                    <w:bottom w:val="none" w:sz="0" w:space="0" w:color="auto"/>
                    <w:right w:val="none" w:sz="0" w:space="0" w:color="auto"/>
                  </w:divBdr>
                  <w:divsChild>
                    <w:div w:id="1236434320">
                      <w:marLeft w:val="0"/>
                      <w:marRight w:val="0"/>
                      <w:marTop w:val="0"/>
                      <w:marBottom w:val="0"/>
                      <w:divBdr>
                        <w:top w:val="none" w:sz="0" w:space="0" w:color="auto"/>
                        <w:left w:val="none" w:sz="0" w:space="0" w:color="auto"/>
                        <w:bottom w:val="none" w:sz="0" w:space="0" w:color="auto"/>
                        <w:right w:val="none" w:sz="0" w:space="0" w:color="auto"/>
                      </w:divBdr>
                    </w:div>
                    <w:div w:id="667824688">
                      <w:marLeft w:val="0"/>
                      <w:marRight w:val="0"/>
                      <w:marTop w:val="0"/>
                      <w:marBottom w:val="0"/>
                      <w:divBdr>
                        <w:top w:val="none" w:sz="0" w:space="0" w:color="auto"/>
                        <w:left w:val="none" w:sz="0" w:space="0" w:color="auto"/>
                        <w:bottom w:val="none" w:sz="0" w:space="0" w:color="auto"/>
                        <w:right w:val="none" w:sz="0" w:space="0" w:color="auto"/>
                      </w:divBdr>
                    </w:div>
                    <w:div w:id="1846629864">
                      <w:marLeft w:val="0"/>
                      <w:marRight w:val="0"/>
                      <w:marTop w:val="0"/>
                      <w:marBottom w:val="0"/>
                      <w:divBdr>
                        <w:top w:val="none" w:sz="0" w:space="0" w:color="auto"/>
                        <w:left w:val="none" w:sz="0" w:space="0" w:color="auto"/>
                        <w:bottom w:val="none" w:sz="0" w:space="0" w:color="auto"/>
                        <w:right w:val="none" w:sz="0" w:space="0" w:color="auto"/>
                      </w:divBdr>
                    </w:div>
                    <w:div w:id="1358385709">
                      <w:marLeft w:val="0"/>
                      <w:marRight w:val="0"/>
                      <w:marTop w:val="0"/>
                      <w:marBottom w:val="0"/>
                      <w:divBdr>
                        <w:top w:val="none" w:sz="0" w:space="0" w:color="auto"/>
                        <w:left w:val="none" w:sz="0" w:space="0" w:color="auto"/>
                        <w:bottom w:val="none" w:sz="0" w:space="0" w:color="auto"/>
                        <w:right w:val="none" w:sz="0" w:space="0" w:color="auto"/>
                      </w:divBdr>
                    </w:div>
                    <w:div w:id="904296086">
                      <w:marLeft w:val="0"/>
                      <w:marRight w:val="0"/>
                      <w:marTop w:val="0"/>
                      <w:marBottom w:val="0"/>
                      <w:divBdr>
                        <w:top w:val="none" w:sz="0" w:space="0" w:color="auto"/>
                        <w:left w:val="none" w:sz="0" w:space="0" w:color="auto"/>
                        <w:bottom w:val="none" w:sz="0" w:space="0" w:color="auto"/>
                        <w:right w:val="none" w:sz="0" w:space="0" w:color="auto"/>
                      </w:divBdr>
                    </w:div>
                    <w:div w:id="2083402872">
                      <w:marLeft w:val="0"/>
                      <w:marRight w:val="0"/>
                      <w:marTop w:val="0"/>
                      <w:marBottom w:val="0"/>
                      <w:divBdr>
                        <w:top w:val="none" w:sz="0" w:space="0" w:color="auto"/>
                        <w:left w:val="none" w:sz="0" w:space="0" w:color="auto"/>
                        <w:bottom w:val="none" w:sz="0" w:space="0" w:color="auto"/>
                        <w:right w:val="none" w:sz="0" w:space="0" w:color="auto"/>
                      </w:divBdr>
                    </w:div>
                    <w:div w:id="1964992569">
                      <w:marLeft w:val="0"/>
                      <w:marRight w:val="0"/>
                      <w:marTop w:val="0"/>
                      <w:marBottom w:val="0"/>
                      <w:divBdr>
                        <w:top w:val="none" w:sz="0" w:space="0" w:color="auto"/>
                        <w:left w:val="none" w:sz="0" w:space="0" w:color="auto"/>
                        <w:bottom w:val="none" w:sz="0" w:space="0" w:color="auto"/>
                        <w:right w:val="none" w:sz="0" w:space="0" w:color="auto"/>
                      </w:divBdr>
                    </w:div>
                    <w:div w:id="124858287">
                      <w:marLeft w:val="0"/>
                      <w:marRight w:val="0"/>
                      <w:marTop w:val="0"/>
                      <w:marBottom w:val="0"/>
                      <w:divBdr>
                        <w:top w:val="none" w:sz="0" w:space="0" w:color="auto"/>
                        <w:left w:val="none" w:sz="0" w:space="0" w:color="auto"/>
                        <w:bottom w:val="none" w:sz="0" w:space="0" w:color="auto"/>
                        <w:right w:val="none" w:sz="0" w:space="0" w:color="auto"/>
                      </w:divBdr>
                    </w:div>
                    <w:div w:id="1737043504">
                      <w:marLeft w:val="0"/>
                      <w:marRight w:val="0"/>
                      <w:marTop w:val="0"/>
                      <w:marBottom w:val="0"/>
                      <w:divBdr>
                        <w:top w:val="none" w:sz="0" w:space="0" w:color="auto"/>
                        <w:left w:val="none" w:sz="0" w:space="0" w:color="auto"/>
                        <w:bottom w:val="none" w:sz="0" w:space="0" w:color="auto"/>
                        <w:right w:val="none" w:sz="0" w:space="0" w:color="auto"/>
                      </w:divBdr>
                    </w:div>
                    <w:div w:id="1934700197">
                      <w:marLeft w:val="0"/>
                      <w:marRight w:val="0"/>
                      <w:marTop w:val="0"/>
                      <w:marBottom w:val="0"/>
                      <w:divBdr>
                        <w:top w:val="none" w:sz="0" w:space="0" w:color="auto"/>
                        <w:left w:val="none" w:sz="0" w:space="0" w:color="auto"/>
                        <w:bottom w:val="none" w:sz="0" w:space="0" w:color="auto"/>
                        <w:right w:val="none" w:sz="0" w:space="0" w:color="auto"/>
                      </w:divBdr>
                    </w:div>
                    <w:div w:id="201479219">
                      <w:marLeft w:val="0"/>
                      <w:marRight w:val="0"/>
                      <w:marTop w:val="0"/>
                      <w:marBottom w:val="0"/>
                      <w:divBdr>
                        <w:top w:val="none" w:sz="0" w:space="0" w:color="auto"/>
                        <w:left w:val="none" w:sz="0" w:space="0" w:color="auto"/>
                        <w:bottom w:val="none" w:sz="0" w:space="0" w:color="auto"/>
                        <w:right w:val="none" w:sz="0" w:space="0" w:color="auto"/>
                      </w:divBdr>
                    </w:div>
                    <w:div w:id="1207910736">
                      <w:marLeft w:val="0"/>
                      <w:marRight w:val="0"/>
                      <w:marTop w:val="0"/>
                      <w:marBottom w:val="0"/>
                      <w:divBdr>
                        <w:top w:val="none" w:sz="0" w:space="0" w:color="auto"/>
                        <w:left w:val="none" w:sz="0" w:space="0" w:color="auto"/>
                        <w:bottom w:val="none" w:sz="0" w:space="0" w:color="auto"/>
                        <w:right w:val="none" w:sz="0" w:space="0" w:color="auto"/>
                      </w:divBdr>
                    </w:div>
                    <w:div w:id="642928258">
                      <w:marLeft w:val="0"/>
                      <w:marRight w:val="0"/>
                      <w:marTop w:val="0"/>
                      <w:marBottom w:val="0"/>
                      <w:divBdr>
                        <w:top w:val="none" w:sz="0" w:space="0" w:color="auto"/>
                        <w:left w:val="none" w:sz="0" w:space="0" w:color="auto"/>
                        <w:bottom w:val="none" w:sz="0" w:space="0" w:color="auto"/>
                        <w:right w:val="none" w:sz="0" w:space="0" w:color="auto"/>
                      </w:divBdr>
                    </w:div>
                    <w:div w:id="1953199081">
                      <w:marLeft w:val="0"/>
                      <w:marRight w:val="0"/>
                      <w:marTop w:val="0"/>
                      <w:marBottom w:val="0"/>
                      <w:divBdr>
                        <w:top w:val="none" w:sz="0" w:space="0" w:color="auto"/>
                        <w:left w:val="none" w:sz="0" w:space="0" w:color="auto"/>
                        <w:bottom w:val="none" w:sz="0" w:space="0" w:color="auto"/>
                        <w:right w:val="none" w:sz="0" w:space="0" w:color="auto"/>
                      </w:divBdr>
                    </w:div>
                    <w:div w:id="1228495156">
                      <w:marLeft w:val="0"/>
                      <w:marRight w:val="0"/>
                      <w:marTop w:val="0"/>
                      <w:marBottom w:val="0"/>
                      <w:divBdr>
                        <w:top w:val="none" w:sz="0" w:space="0" w:color="auto"/>
                        <w:left w:val="none" w:sz="0" w:space="0" w:color="auto"/>
                        <w:bottom w:val="none" w:sz="0" w:space="0" w:color="auto"/>
                        <w:right w:val="none" w:sz="0" w:space="0" w:color="auto"/>
                      </w:divBdr>
                    </w:div>
                    <w:div w:id="945966725">
                      <w:marLeft w:val="0"/>
                      <w:marRight w:val="0"/>
                      <w:marTop w:val="0"/>
                      <w:marBottom w:val="0"/>
                      <w:divBdr>
                        <w:top w:val="none" w:sz="0" w:space="0" w:color="auto"/>
                        <w:left w:val="none" w:sz="0" w:space="0" w:color="auto"/>
                        <w:bottom w:val="none" w:sz="0" w:space="0" w:color="auto"/>
                        <w:right w:val="none" w:sz="0" w:space="0" w:color="auto"/>
                      </w:divBdr>
                    </w:div>
                    <w:div w:id="1787311470">
                      <w:marLeft w:val="0"/>
                      <w:marRight w:val="0"/>
                      <w:marTop w:val="0"/>
                      <w:marBottom w:val="0"/>
                      <w:divBdr>
                        <w:top w:val="none" w:sz="0" w:space="0" w:color="auto"/>
                        <w:left w:val="none" w:sz="0" w:space="0" w:color="auto"/>
                        <w:bottom w:val="none" w:sz="0" w:space="0" w:color="auto"/>
                        <w:right w:val="none" w:sz="0" w:space="0" w:color="auto"/>
                      </w:divBdr>
                    </w:div>
                    <w:div w:id="1553735746">
                      <w:marLeft w:val="0"/>
                      <w:marRight w:val="0"/>
                      <w:marTop w:val="0"/>
                      <w:marBottom w:val="0"/>
                      <w:divBdr>
                        <w:top w:val="none" w:sz="0" w:space="0" w:color="auto"/>
                        <w:left w:val="none" w:sz="0" w:space="0" w:color="auto"/>
                        <w:bottom w:val="none" w:sz="0" w:space="0" w:color="auto"/>
                        <w:right w:val="none" w:sz="0" w:space="0" w:color="auto"/>
                      </w:divBdr>
                    </w:div>
                    <w:div w:id="647826075">
                      <w:marLeft w:val="0"/>
                      <w:marRight w:val="0"/>
                      <w:marTop w:val="0"/>
                      <w:marBottom w:val="0"/>
                      <w:divBdr>
                        <w:top w:val="none" w:sz="0" w:space="0" w:color="auto"/>
                        <w:left w:val="none" w:sz="0" w:space="0" w:color="auto"/>
                        <w:bottom w:val="none" w:sz="0" w:space="0" w:color="auto"/>
                        <w:right w:val="none" w:sz="0" w:space="0" w:color="auto"/>
                      </w:divBdr>
                    </w:div>
                    <w:div w:id="1945725796">
                      <w:marLeft w:val="0"/>
                      <w:marRight w:val="0"/>
                      <w:marTop w:val="0"/>
                      <w:marBottom w:val="0"/>
                      <w:divBdr>
                        <w:top w:val="none" w:sz="0" w:space="0" w:color="auto"/>
                        <w:left w:val="none" w:sz="0" w:space="0" w:color="auto"/>
                        <w:bottom w:val="none" w:sz="0" w:space="0" w:color="auto"/>
                        <w:right w:val="none" w:sz="0" w:space="0" w:color="auto"/>
                      </w:divBdr>
                    </w:div>
                    <w:div w:id="235363943">
                      <w:marLeft w:val="0"/>
                      <w:marRight w:val="0"/>
                      <w:marTop w:val="0"/>
                      <w:marBottom w:val="0"/>
                      <w:divBdr>
                        <w:top w:val="none" w:sz="0" w:space="0" w:color="auto"/>
                        <w:left w:val="none" w:sz="0" w:space="0" w:color="auto"/>
                        <w:bottom w:val="none" w:sz="0" w:space="0" w:color="auto"/>
                        <w:right w:val="none" w:sz="0" w:space="0" w:color="auto"/>
                      </w:divBdr>
                    </w:div>
                    <w:div w:id="1270967435">
                      <w:marLeft w:val="0"/>
                      <w:marRight w:val="0"/>
                      <w:marTop w:val="0"/>
                      <w:marBottom w:val="0"/>
                      <w:divBdr>
                        <w:top w:val="none" w:sz="0" w:space="0" w:color="auto"/>
                        <w:left w:val="none" w:sz="0" w:space="0" w:color="auto"/>
                        <w:bottom w:val="none" w:sz="0" w:space="0" w:color="auto"/>
                        <w:right w:val="none" w:sz="0" w:space="0" w:color="auto"/>
                      </w:divBdr>
                    </w:div>
                    <w:div w:id="1170608801">
                      <w:marLeft w:val="0"/>
                      <w:marRight w:val="0"/>
                      <w:marTop w:val="0"/>
                      <w:marBottom w:val="0"/>
                      <w:divBdr>
                        <w:top w:val="none" w:sz="0" w:space="0" w:color="auto"/>
                        <w:left w:val="none" w:sz="0" w:space="0" w:color="auto"/>
                        <w:bottom w:val="none" w:sz="0" w:space="0" w:color="auto"/>
                        <w:right w:val="none" w:sz="0" w:space="0" w:color="auto"/>
                      </w:divBdr>
                    </w:div>
                    <w:div w:id="695086402">
                      <w:marLeft w:val="0"/>
                      <w:marRight w:val="0"/>
                      <w:marTop w:val="0"/>
                      <w:marBottom w:val="0"/>
                      <w:divBdr>
                        <w:top w:val="none" w:sz="0" w:space="0" w:color="auto"/>
                        <w:left w:val="none" w:sz="0" w:space="0" w:color="auto"/>
                        <w:bottom w:val="none" w:sz="0" w:space="0" w:color="auto"/>
                        <w:right w:val="none" w:sz="0" w:space="0" w:color="auto"/>
                      </w:divBdr>
                    </w:div>
                    <w:div w:id="1338121820">
                      <w:marLeft w:val="0"/>
                      <w:marRight w:val="0"/>
                      <w:marTop w:val="0"/>
                      <w:marBottom w:val="0"/>
                      <w:divBdr>
                        <w:top w:val="none" w:sz="0" w:space="0" w:color="auto"/>
                        <w:left w:val="none" w:sz="0" w:space="0" w:color="auto"/>
                        <w:bottom w:val="none" w:sz="0" w:space="0" w:color="auto"/>
                        <w:right w:val="none" w:sz="0" w:space="0" w:color="auto"/>
                      </w:divBdr>
                    </w:div>
                    <w:div w:id="1016469878">
                      <w:marLeft w:val="0"/>
                      <w:marRight w:val="0"/>
                      <w:marTop w:val="0"/>
                      <w:marBottom w:val="0"/>
                      <w:divBdr>
                        <w:top w:val="none" w:sz="0" w:space="0" w:color="auto"/>
                        <w:left w:val="none" w:sz="0" w:space="0" w:color="auto"/>
                        <w:bottom w:val="none" w:sz="0" w:space="0" w:color="auto"/>
                        <w:right w:val="none" w:sz="0" w:space="0" w:color="auto"/>
                      </w:divBdr>
                    </w:div>
                    <w:div w:id="1357777417">
                      <w:marLeft w:val="0"/>
                      <w:marRight w:val="0"/>
                      <w:marTop w:val="0"/>
                      <w:marBottom w:val="0"/>
                      <w:divBdr>
                        <w:top w:val="none" w:sz="0" w:space="0" w:color="auto"/>
                        <w:left w:val="none" w:sz="0" w:space="0" w:color="auto"/>
                        <w:bottom w:val="none" w:sz="0" w:space="0" w:color="auto"/>
                        <w:right w:val="none" w:sz="0" w:space="0" w:color="auto"/>
                      </w:divBdr>
                    </w:div>
                    <w:div w:id="2144807814">
                      <w:marLeft w:val="0"/>
                      <w:marRight w:val="0"/>
                      <w:marTop w:val="0"/>
                      <w:marBottom w:val="0"/>
                      <w:divBdr>
                        <w:top w:val="none" w:sz="0" w:space="0" w:color="auto"/>
                        <w:left w:val="none" w:sz="0" w:space="0" w:color="auto"/>
                        <w:bottom w:val="none" w:sz="0" w:space="0" w:color="auto"/>
                        <w:right w:val="none" w:sz="0" w:space="0" w:color="auto"/>
                      </w:divBdr>
                    </w:div>
                    <w:div w:id="960383935">
                      <w:marLeft w:val="0"/>
                      <w:marRight w:val="0"/>
                      <w:marTop w:val="0"/>
                      <w:marBottom w:val="0"/>
                      <w:divBdr>
                        <w:top w:val="none" w:sz="0" w:space="0" w:color="auto"/>
                        <w:left w:val="none" w:sz="0" w:space="0" w:color="auto"/>
                        <w:bottom w:val="none" w:sz="0" w:space="0" w:color="auto"/>
                        <w:right w:val="none" w:sz="0" w:space="0" w:color="auto"/>
                      </w:divBdr>
                    </w:div>
                    <w:div w:id="1941331584">
                      <w:marLeft w:val="0"/>
                      <w:marRight w:val="0"/>
                      <w:marTop w:val="0"/>
                      <w:marBottom w:val="0"/>
                      <w:divBdr>
                        <w:top w:val="none" w:sz="0" w:space="0" w:color="auto"/>
                        <w:left w:val="none" w:sz="0" w:space="0" w:color="auto"/>
                        <w:bottom w:val="none" w:sz="0" w:space="0" w:color="auto"/>
                        <w:right w:val="none" w:sz="0" w:space="0" w:color="auto"/>
                      </w:divBdr>
                    </w:div>
                    <w:div w:id="1857033174">
                      <w:marLeft w:val="0"/>
                      <w:marRight w:val="0"/>
                      <w:marTop w:val="0"/>
                      <w:marBottom w:val="0"/>
                      <w:divBdr>
                        <w:top w:val="none" w:sz="0" w:space="0" w:color="auto"/>
                        <w:left w:val="none" w:sz="0" w:space="0" w:color="auto"/>
                        <w:bottom w:val="none" w:sz="0" w:space="0" w:color="auto"/>
                        <w:right w:val="none" w:sz="0" w:space="0" w:color="auto"/>
                      </w:divBdr>
                    </w:div>
                    <w:div w:id="3868215">
                      <w:marLeft w:val="0"/>
                      <w:marRight w:val="0"/>
                      <w:marTop w:val="0"/>
                      <w:marBottom w:val="0"/>
                      <w:divBdr>
                        <w:top w:val="none" w:sz="0" w:space="0" w:color="auto"/>
                        <w:left w:val="none" w:sz="0" w:space="0" w:color="auto"/>
                        <w:bottom w:val="none" w:sz="0" w:space="0" w:color="auto"/>
                        <w:right w:val="none" w:sz="0" w:space="0" w:color="auto"/>
                      </w:divBdr>
                    </w:div>
                    <w:div w:id="124203275">
                      <w:marLeft w:val="0"/>
                      <w:marRight w:val="0"/>
                      <w:marTop w:val="0"/>
                      <w:marBottom w:val="0"/>
                      <w:divBdr>
                        <w:top w:val="none" w:sz="0" w:space="0" w:color="auto"/>
                        <w:left w:val="none" w:sz="0" w:space="0" w:color="auto"/>
                        <w:bottom w:val="none" w:sz="0" w:space="0" w:color="auto"/>
                        <w:right w:val="none" w:sz="0" w:space="0" w:color="auto"/>
                      </w:divBdr>
                    </w:div>
                    <w:div w:id="48309692">
                      <w:marLeft w:val="0"/>
                      <w:marRight w:val="0"/>
                      <w:marTop w:val="0"/>
                      <w:marBottom w:val="0"/>
                      <w:divBdr>
                        <w:top w:val="none" w:sz="0" w:space="0" w:color="auto"/>
                        <w:left w:val="none" w:sz="0" w:space="0" w:color="auto"/>
                        <w:bottom w:val="none" w:sz="0" w:space="0" w:color="auto"/>
                        <w:right w:val="none" w:sz="0" w:space="0" w:color="auto"/>
                      </w:divBdr>
                    </w:div>
                    <w:div w:id="815731028">
                      <w:marLeft w:val="0"/>
                      <w:marRight w:val="0"/>
                      <w:marTop w:val="0"/>
                      <w:marBottom w:val="0"/>
                      <w:divBdr>
                        <w:top w:val="none" w:sz="0" w:space="0" w:color="auto"/>
                        <w:left w:val="none" w:sz="0" w:space="0" w:color="auto"/>
                        <w:bottom w:val="none" w:sz="0" w:space="0" w:color="auto"/>
                        <w:right w:val="none" w:sz="0" w:space="0" w:color="auto"/>
                      </w:divBdr>
                    </w:div>
                    <w:div w:id="1191534815">
                      <w:marLeft w:val="0"/>
                      <w:marRight w:val="0"/>
                      <w:marTop w:val="0"/>
                      <w:marBottom w:val="0"/>
                      <w:divBdr>
                        <w:top w:val="none" w:sz="0" w:space="0" w:color="auto"/>
                        <w:left w:val="none" w:sz="0" w:space="0" w:color="auto"/>
                        <w:bottom w:val="none" w:sz="0" w:space="0" w:color="auto"/>
                        <w:right w:val="none" w:sz="0" w:space="0" w:color="auto"/>
                      </w:divBdr>
                    </w:div>
                    <w:div w:id="2079396856">
                      <w:marLeft w:val="0"/>
                      <w:marRight w:val="0"/>
                      <w:marTop w:val="0"/>
                      <w:marBottom w:val="0"/>
                      <w:divBdr>
                        <w:top w:val="none" w:sz="0" w:space="0" w:color="auto"/>
                        <w:left w:val="none" w:sz="0" w:space="0" w:color="auto"/>
                        <w:bottom w:val="none" w:sz="0" w:space="0" w:color="auto"/>
                        <w:right w:val="none" w:sz="0" w:space="0" w:color="auto"/>
                      </w:divBdr>
                    </w:div>
                    <w:div w:id="381489402">
                      <w:marLeft w:val="0"/>
                      <w:marRight w:val="0"/>
                      <w:marTop w:val="0"/>
                      <w:marBottom w:val="0"/>
                      <w:divBdr>
                        <w:top w:val="none" w:sz="0" w:space="0" w:color="auto"/>
                        <w:left w:val="none" w:sz="0" w:space="0" w:color="auto"/>
                        <w:bottom w:val="none" w:sz="0" w:space="0" w:color="auto"/>
                        <w:right w:val="none" w:sz="0" w:space="0" w:color="auto"/>
                      </w:divBdr>
                    </w:div>
                    <w:div w:id="1088893332">
                      <w:marLeft w:val="0"/>
                      <w:marRight w:val="0"/>
                      <w:marTop w:val="0"/>
                      <w:marBottom w:val="0"/>
                      <w:divBdr>
                        <w:top w:val="none" w:sz="0" w:space="0" w:color="auto"/>
                        <w:left w:val="none" w:sz="0" w:space="0" w:color="auto"/>
                        <w:bottom w:val="none" w:sz="0" w:space="0" w:color="auto"/>
                        <w:right w:val="none" w:sz="0" w:space="0" w:color="auto"/>
                      </w:divBdr>
                    </w:div>
                    <w:div w:id="344404956">
                      <w:marLeft w:val="0"/>
                      <w:marRight w:val="0"/>
                      <w:marTop w:val="0"/>
                      <w:marBottom w:val="0"/>
                      <w:divBdr>
                        <w:top w:val="none" w:sz="0" w:space="0" w:color="auto"/>
                        <w:left w:val="none" w:sz="0" w:space="0" w:color="auto"/>
                        <w:bottom w:val="none" w:sz="0" w:space="0" w:color="auto"/>
                        <w:right w:val="none" w:sz="0" w:space="0" w:color="auto"/>
                      </w:divBdr>
                    </w:div>
                    <w:div w:id="617293743">
                      <w:marLeft w:val="0"/>
                      <w:marRight w:val="0"/>
                      <w:marTop w:val="0"/>
                      <w:marBottom w:val="0"/>
                      <w:divBdr>
                        <w:top w:val="none" w:sz="0" w:space="0" w:color="auto"/>
                        <w:left w:val="none" w:sz="0" w:space="0" w:color="auto"/>
                        <w:bottom w:val="none" w:sz="0" w:space="0" w:color="auto"/>
                        <w:right w:val="none" w:sz="0" w:space="0" w:color="auto"/>
                      </w:divBdr>
                    </w:div>
                    <w:div w:id="10492501">
                      <w:marLeft w:val="0"/>
                      <w:marRight w:val="0"/>
                      <w:marTop w:val="0"/>
                      <w:marBottom w:val="0"/>
                      <w:divBdr>
                        <w:top w:val="none" w:sz="0" w:space="0" w:color="auto"/>
                        <w:left w:val="none" w:sz="0" w:space="0" w:color="auto"/>
                        <w:bottom w:val="none" w:sz="0" w:space="0" w:color="auto"/>
                        <w:right w:val="none" w:sz="0" w:space="0" w:color="auto"/>
                      </w:divBdr>
                    </w:div>
                    <w:div w:id="774445406">
                      <w:marLeft w:val="0"/>
                      <w:marRight w:val="0"/>
                      <w:marTop w:val="0"/>
                      <w:marBottom w:val="0"/>
                      <w:divBdr>
                        <w:top w:val="none" w:sz="0" w:space="0" w:color="auto"/>
                        <w:left w:val="none" w:sz="0" w:space="0" w:color="auto"/>
                        <w:bottom w:val="none" w:sz="0" w:space="0" w:color="auto"/>
                        <w:right w:val="none" w:sz="0" w:space="0" w:color="auto"/>
                      </w:divBdr>
                    </w:div>
                    <w:div w:id="962005927">
                      <w:marLeft w:val="0"/>
                      <w:marRight w:val="0"/>
                      <w:marTop w:val="0"/>
                      <w:marBottom w:val="0"/>
                      <w:divBdr>
                        <w:top w:val="none" w:sz="0" w:space="0" w:color="auto"/>
                        <w:left w:val="none" w:sz="0" w:space="0" w:color="auto"/>
                        <w:bottom w:val="none" w:sz="0" w:space="0" w:color="auto"/>
                        <w:right w:val="none" w:sz="0" w:space="0" w:color="auto"/>
                      </w:divBdr>
                    </w:div>
                    <w:div w:id="325328988">
                      <w:marLeft w:val="0"/>
                      <w:marRight w:val="0"/>
                      <w:marTop w:val="0"/>
                      <w:marBottom w:val="0"/>
                      <w:divBdr>
                        <w:top w:val="none" w:sz="0" w:space="0" w:color="auto"/>
                        <w:left w:val="none" w:sz="0" w:space="0" w:color="auto"/>
                        <w:bottom w:val="none" w:sz="0" w:space="0" w:color="auto"/>
                        <w:right w:val="none" w:sz="0" w:space="0" w:color="auto"/>
                      </w:divBdr>
                    </w:div>
                    <w:div w:id="706294514">
                      <w:marLeft w:val="0"/>
                      <w:marRight w:val="0"/>
                      <w:marTop w:val="0"/>
                      <w:marBottom w:val="0"/>
                      <w:divBdr>
                        <w:top w:val="none" w:sz="0" w:space="0" w:color="auto"/>
                        <w:left w:val="none" w:sz="0" w:space="0" w:color="auto"/>
                        <w:bottom w:val="none" w:sz="0" w:space="0" w:color="auto"/>
                        <w:right w:val="none" w:sz="0" w:space="0" w:color="auto"/>
                      </w:divBdr>
                    </w:div>
                    <w:div w:id="2018188641">
                      <w:marLeft w:val="0"/>
                      <w:marRight w:val="0"/>
                      <w:marTop w:val="0"/>
                      <w:marBottom w:val="0"/>
                      <w:divBdr>
                        <w:top w:val="none" w:sz="0" w:space="0" w:color="auto"/>
                        <w:left w:val="none" w:sz="0" w:space="0" w:color="auto"/>
                        <w:bottom w:val="none" w:sz="0" w:space="0" w:color="auto"/>
                        <w:right w:val="none" w:sz="0" w:space="0" w:color="auto"/>
                      </w:divBdr>
                    </w:div>
                    <w:div w:id="684282989">
                      <w:marLeft w:val="0"/>
                      <w:marRight w:val="0"/>
                      <w:marTop w:val="0"/>
                      <w:marBottom w:val="0"/>
                      <w:divBdr>
                        <w:top w:val="none" w:sz="0" w:space="0" w:color="auto"/>
                        <w:left w:val="none" w:sz="0" w:space="0" w:color="auto"/>
                        <w:bottom w:val="none" w:sz="0" w:space="0" w:color="auto"/>
                        <w:right w:val="none" w:sz="0" w:space="0" w:color="auto"/>
                      </w:divBdr>
                    </w:div>
                    <w:div w:id="40983967">
                      <w:marLeft w:val="0"/>
                      <w:marRight w:val="0"/>
                      <w:marTop w:val="0"/>
                      <w:marBottom w:val="0"/>
                      <w:divBdr>
                        <w:top w:val="none" w:sz="0" w:space="0" w:color="auto"/>
                        <w:left w:val="none" w:sz="0" w:space="0" w:color="auto"/>
                        <w:bottom w:val="none" w:sz="0" w:space="0" w:color="auto"/>
                        <w:right w:val="none" w:sz="0" w:space="0" w:color="auto"/>
                      </w:divBdr>
                    </w:div>
                    <w:div w:id="1081295815">
                      <w:marLeft w:val="0"/>
                      <w:marRight w:val="0"/>
                      <w:marTop w:val="0"/>
                      <w:marBottom w:val="0"/>
                      <w:divBdr>
                        <w:top w:val="none" w:sz="0" w:space="0" w:color="auto"/>
                        <w:left w:val="none" w:sz="0" w:space="0" w:color="auto"/>
                        <w:bottom w:val="none" w:sz="0" w:space="0" w:color="auto"/>
                        <w:right w:val="none" w:sz="0" w:space="0" w:color="auto"/>
                      </w:divBdr>
                    </w:div>
                    <w:div w:id="1471435881">
                      <w:marLeft w:val="0"/>
                      <w:marRight w:val="0"/>
                      <w:marTop w:val="0"/>
                      <w:marBottom w:val="0"/>
                      <w:divBdr>
                        <w:top w:val="none" w:sz="0" w:space="0" w:color="auto"/>
                        <w:left w:val="none" w:sz="0" w:space="0" w:color="auto"/>
                        <w:bottom w:val="none" w:sz="0" w:space="0" w:color="auto"/>
                        <w:right w:val="none" w:sz="0" w:space="0" w:color="auto"/>
                      </w:divBdr>
                    </w:div>
                    <w:div w:id="1396006788">
                      <w:marLeft w:val="0"/>
                      <w:marRight w:val="0"/>
                      <w:marTop w:val="0"/>
                      <w:marBottom w:val="0"/>
                      <w:divBdr>
                        <w:top w:val="none" w:sz="0" w:space="0" w:color="auto"/>
                        <w:left w:val="none" w:sz="0" w:space="0" w:color="auto"/>
                        <w:bottom w:val="none" w:sz="0" w:space="0" w:color="auto"/>
                        <w:right w:val="none" w:sz="0" w:space="0" w:color="auto"/>
                      </w:divBdr>
                    </w:div>
                    <w:div w:id="1652833893">
                      <w:marLeft w:val="0"/>
                      <w:marRight w:val="0"/>
                      <w:marTop w:val="0"/>
                      <w:marBottom w:val="0"/>
                      <w:divBdr>
                        <w:top w:val="none" w:sz="0" w:space="0" w:color="auto"/>
                        <w:left w:val="none" w:sz="0" w:space="0" w:color="auto"/>
                        <w:bottom w:val="none" w:sz="0" w:space="0" w:color="auto"/>
                        <w:right w:val="none" w:sz="0" w:space="0" w:color="auto"/>
                      </w:divBdr>
                    </w:div>
                    <w:div w:id="1367950045">
                      <w:marLeft w:val="0"/>
                      <w:marRight w:val="0"/>
                      <w:marTop w:val="0"/>
                      <w:marBottom w:val="0"/>
                      <w:divBdr>
                        <w:top w:val="none" w:sz="0" w:space="0" w:color="auto"/>
                        <w:left w:val="none" w:sz="0" w:space="0" w:color="auto"/>
                        <w:bottom w:val="none" w:sz="0" w:space="0" w:color="auto"/>
                        <w:right w:val="none" w:sz="0" w:space="0" w:color="auto"/>
                      </w:divBdr>
                    </w:div>
                    <w:div w:id="830298067">
                      <w:marLeft w:val="0"/>
                      <w:marRight w:val="0"/>
                      <w:marTop w:val="0"/>
                      <w:marBottom w:val="0"/>
                      <w:divBdr>
                        <w:top w:val="none" w:sz="0" w:space="0" w:color="auto"/>
                        <w:left w:val="none" w:sz="0" w:space="0" w:color="auto"/>
                        <w:bottom w:val="none" w:sz="0" w:space="0" w:color="auto"/>
                        <w:right w:val="none" w:sz="0" w:space="0" w:color="auto"/>
                      </w:divBdr>
                    </w:div>
                    <w:div w:id="1760641832">
                      <w:marLeft w:val="0"/>
                      <w:marRight w:val="0"/>
                      <w:marTop w:val="0"/>
                      <w:marBottom w:val="0"/>
                      <w:divBdr>
                        <w:top w:val="none" w:sz="0" w:space="0" w:color="auto"/>
                        <w:left w:val="none" w:sz="0" w:space="0" w:color="auto"/>
                        <w:bottom w:val="none" w:sz="0" w:space="0" w:color="auto"/>
                        <w:right w:val="none" w:sz="0" w:space="0" w:color="auto"/>
                      </w:divBdr>
                    </w:div>
                    <w:div w:id="1204248272">
                      <w:marLeft w:val="0"/>
                      <w:marRight w:val="0"/>
                      <w:marTop w:val="0"/>
                      <w:marBottom w:val="0"/>
                      <w:divBdr>
                        <w:top w:val="none" w:sz="0" w:space="0" w:color="auto"/>
                        <w:left w:val="none" w:sz="0" w:space="0" w:color="auto"/>
                        <w:bottom w:val="none" w:sz="0" w:space="0" w:color="auto"/>
                        <w:right w:val="none" w:sz="0" w:space="0" w:color="auto"/>
                      </w:divBdr>
                    </w:div>
                    <w:div w:id="1708065734">
                      <w:marLeft w:val="0"/>
                      <w:marRight w:val="0"/>
                      <w:marTop w:val="0"/>
                      <w:marBottom w:val="0"/>
                      <w:divBdr>
                        <w:top w:val="none" w:sz="0" w:space="0" w:color="auto"/>
                        <w:left w:val="none" w:sz="0" w:space="0" w:color="auto"/>
                        <w:bottom w:val="none" w:sz="0" w:space="0" w:color="auto"/>
                        <w:right w:val="none" w:sz="0" w:space="0" w:color="auto"/>
                      </w:divBdr>
                    </w:div>
                    <w:div w:id="1350598101">
                      <w:marLeft w:val="0"/>
                      <w:marRight w:val="0"/>
                      <w:marTop w:val="0"/>
                      <w:marBottom w:val="0"/>
                      <w:divBdr>
                        <w:top w:val="none" w:sz="0" w:space="0" w:color="auto"/>
                        <w:left w:val="none" w:sz="0" w:space="0" w:color="auto"/>
                        <w:bottom w:val="none" w:sz="0" w:space="0" w:color="auto"/>
                        <w:right w:val="none" w:sz="0" w:space="0" w:color="auto"/>
                      </w:divBdr>
                    </w:div>
                    <w:div w:id="214512320">
                      <w:marLeft w:val="0"/>
                      <w:marRight w:val="0"/>
                      <w:marTop w:val="0"/>
                      <w:marBottom w:val="0"/>
                      <w:divBdr>
                        <w:top w:val="none" w:sz="0" w:space="0" w:color="auto"/>
                        <w:left w:val="none" w:sz="0" w:space="0" w:color="auto"/>
                        <w:bottom w:val="none" w:sz="0" w:space="0" w:color="auto"/>
                        <w:right w:val="none" w:sz="0" w:space="0" w:color="auto"/>
                      </w:divBdr>
                    </w:div>
                    <w:div w:id="2066945825">
                      <w:marLeft w:val="0"/>
                      <w:marRight w:val="0"/>
                      <w:marTop w:val="0"/>
                      <w:marBottom w:val="0"/>
                      <w:divBdr>
                        <w:top w:val="none" w:sz="0" w:space="0" w:color="auto"/>
                        <w:left w:val="none" w:sz="0" w:space="0" w:color="auto"/>
                        <w:bottom w:val="none" w:sz="0" w:space="0" w:color="auto"/>
                        <w:right w:val="none" w:sz="0" w:space="0" w:color="auto"/>
                      </w:divBdr>
                    </w:div>
                    <w:div w:id="1770352915">
                      <w:marLeft w:val="0"/>
                      <w:marRight w:val="0"/>
                      <w:marTop w:val="0"/>
                      <w:marBottom w:val="0"/>
                      <w:divBdr>
                        <w:top w:val="none" w:sz="0" w:space="0" w:color="auto"/>
                        <w:left w:val="none" w:sz="0" w:space="0" w:color="auto"/>
                        <w:bottom w:val="none" w:sz="0" w:space="0" w:color="auto"/>
                        <w:right w:val="none" w:sz="0" w:space="0" w:color="auto"/>
                      </w:divBdr>
                    </w:div>
                    <w:div w:id="472523584">
                      <w:marLeft w:val="0"/>
                      <w:marRight w:val="0"/>
                      <w:marTop w:val="0"/>
                      <w:marBottom w:val="0"/>
                      <w:divBdr>
                        <w:top w:val="none" w:sz="0" w:space="0" w:color="auto"/>
                        <w:left w:val="none" w:sz="0" w:space="0" w:color="auto"/>
                        <w:bottom w:val="none" w:sz="0" w:space="0" w:color="auto"/>
                        <w:right w:val="none" w:sz="0" w:space="0" w:color="auto"/>
                      </w:divBdr>
                    </w:div>
                    <w:div w:id="1488324575">
                      <w:marLeft w:val="0"/>
                      <w:marRight w:val="0"/>
                      <w:marTop w:val="0"/>
                      <w:marBottom w:val="0"/>
                      <w:divBdr>
                        <w:top w:val="none" w:sz="0" w:space="0" w:color="auto"/>
                        <w:left w:val="none" w:sz="0" w:space="0" w:color="auto"/>
                        <w:bottom w:val="none" w:sz="0" w:space="0" w:color="auto"/>
                        <w:right w:val="none" w:sz="0" w:space="0" w:color="auto"/>
                      </w:divBdr>
                    </w:div>
                    <w:div w:id="246815827">
                      <w:marLeft w:val="0"/>
                      <w:marRight w:val="0"/>
                      <w:marTop w:val="0"/>
                      <w:marBottom w:val="0"/>
                      <w:divBdr>
                        <w:top w:val="none" w:sz="0" w:space="0" w:color="auto"/>
                        <w:left w:val="none" w:sz="0" w:space="0" w:color="auto"/>
                        <w:bottom w:val="none" w:sz="0" w:space="0" w:color="auto"/>
                        <w:right w:val="none" w:sz="0" w:space="0" w:color="auto"/>
                      </w:divBdr>
                    </w:div>
                    <w:div w:id="839469953">
                      <w:marLeft w:val="0"/>
                      <w:marRight w:val="0"/>
                      <w:marTop w:val="0"/>
                      <w:marBottom w:val="0"/>
                      <w:divBdr>
                        <w:top w:val="none" w:sz="0" w:space="0" w:color="auto"/>
                        <w:left w:val="none" w:sz="0" w:space="0" w:color="auto"/>
                        <w:bottom w:val="none" w:sz="0" w:space="0" w:color="auto"/>
                        <w:right w:val="none" w:sz="0" w:space="0" w:color="auto"/>
                      </w:divBdr>
                    </w:div>
                    <w:div w:id="592006659">
                      <w:marLeft w:val="0"/>
                      <w:marRight w:val="0"/>
                      <w:marTop w:val="0"/>
                      <w:marBottom w:val="0"/>
                      <w:divBdr>
                        <w:top w:val="none" w:sz="0" w:space="0" w:color="auto"/>
                        <w:left w:val="none" w:sz="0" w:space="0" w:color="auto"/>
                        <w:bottom w:val="none" w:sz="0" w:space="0" w:color="auto"/>
                        <w:right w:val="none" w:sz="0" w:space="0" w:color="auto"/>
                      </w:divBdr>
                    </w:div>
                    <w:div w:id="1526361468">
                      <w:marLeft w:val="0"/>
                      <w:marRight w:val="0"/>
                      <w:marTop w:val="0"/>
                      <w:marBottom w:val="0"/>
                      <w:divBdr>
                        <w:top w:val="none" w:sz="0" w:space="0" w:color="auto"/>
                        <w:left w:val="none" w:sz="0" w:space="0" w:color="auto"/>
                        <w:bottom w:val="none" w:sz="0" w:space="0" w:color="auto"/>
                        <w:right w:val="none" w:sz="0" w:space="0" w:color="auto"/>
                      </w:divBdr>
                    </w:div>
                    <w:div w:id="1258976858">
                      <w:marLeft w:val="0"/>
                      <w:marRight w:val="0"/>
                      <w:marTop w:val="0"/>
                      <w:marBottom w:val="0"/>
                      <w:divBdr>
                        <w:top w:val="none" w:sz="0" w:space="0" w:color="auto"/>
                        <w:left w:val="none" w:sz="0" w:space="0" w:color="auto"/>
                        <w:bottom w:val="none" w:sz="0" w:space="0" w:color="auto"/>
                        <w:right w:val="none" w:sz="0" w:space="0" w:color="auto"/>
                      </w:divBdr>
                    </w:div>
                    <w:div w:id="71439564">
                      <w:marLeft w:val="0"/>
                      <w:marRight w:val="0"/>
                      <w:marTop w:val="0"/>
                      <w:marBottom w:val="0"/>
                      <w:divBdr>
                        <w:top w:val="none" w:sz="0" w:space="0" w:color="auto"/>
                        <w:left w:val="none" w:sz="0" w:space="0" w:color="auto"/>
                        <w:bottom w:val="none" w:sz="0" w:space="0" w:color="auto"/>
                        <w:right w:val="none" w:sz="0" w:space="0" w:color="auto"/>
                      </w:divBdr>
                    </w:div>
                    <w:div w:id="1670985964">
                      <w:marLeft w:val="0"/>
                      <w:marRight w:val="0"/>
                      <w:marTop w:val="0"/>
                      <w:marBottom w:val="0"/>
                      <w:divBdr>
                        <w:top w:val="none" w:sz="0" w:space="0" w:color="auto"/>
                        <w:left w:val="none" w:sz="0" w:space="0" w:color="auto"/>
                        <w:bottom w:val="none" w:sz="0" w:space="0" w:color="auto"/>
                        <w:right w:val="none" w:sz="0" w:space="0" w:color="auto"/>
                      </w:divBdr>
                    </w:div>
                    <w:div w:id="1237008921">
                      <w:marLeft w:val="0"/>
                      <w:marRight w:val="0"/>
                      <w:marTop w:val="0"/>
                      <w:marBottom w:val="0"/>
                      <w:divBdr>
                        <w:top w:val="none" w:sz="0" w:space="0" w:color="auto"/>
                        <w:left w:val="none" w:sz="0" w:space="0" w:color="auto"/>
                        <w:bottom w:val="none" w:sz="0" w:space="0" w:color="auto"/>
                        <w:right w:val="none" w:sz="0" w:space="0" w:color="auto"/>
                      </w:divBdr>
                    </w:div>
                    <w:div w:id="1649937104">
                      <w:marLeft w:val="0"/>
                      <w:marRight w:val="0"/>
                      <w:marTop w:val="0"/>
                      <w:marBottom w:val="0"/>
                      <w:divBdr>
                        <w:top w:val="none" w:sz="0" w:space="0" w:color="auto"/>
                        <w:left w:val="none" w:sz="0" w:space="0" w:color="auto"/>
                        <w:bottom w:val="none" w:sz="0" w:space="0" w:color="auto"/>
                        <w:right w:val="none" w:sz="0" w:space="0" w:color="auto"/>
                      </w:divBdr>
                    </w:div>
                    <w:div w:id="13474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2388">
      <w:bodyDiv w:val="1"/>
      <w:marLeft w:val="0"/>
      <w:marRight w:val="0"/>
      <w:marTop w:val="0"/>
      <w:marBottom w:val="0"/>
      <w:divBdr>
        <w:top w:val="none" w:sz="0" w:space="0" w:color="auto"/>
        <w:left w:val="none" w:sz="0" w:space="0" w:color="auto"/>
        <w:bottom w:val="none" w:sz="0" w:space="0" w:color="auto"/>
        <w:right w:val="none" w:sz="0" w:space="0" w:color="auto"/>
      </w:divBdr>
      <w:divsChild>
        <w:div w:id="68193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8A1A655B93095D48FAA7F68AE7AD0AD1&amp;req=doc&amp;base=LAW&amp;n=317981&amp;dst=100084&amp;fld=134" TargetMode="External"/><Relationship Id="rId21" Type="http://schemas.openxmlformats.org/officeDocument/2006/relationships/hyperlink" Target="http://www.consultant.ru/cons/cgi/online.cgi?rnd=8A1A655B93095D48FAA7F68AE7AD0AD1&amp;req=doc&amp;base=LAW&amp;n=317981&amp;dst=100120&amp;fld=134" TargetMode="External"/><Relationship Id="rId34" Type="http://schemas.openxmlformats.org/officeDocument/2006/relationships/hyperlink" Target="http://www.consultant.ru/cons/cgi/online.cgi?rnd=8A1A655B93095D48FAA7F68AE7AD0AD1&amp;req=doc&amp;base=LAW&amp;n=296824&amp;dst=282&amp;fld=134" TargetMode="External"/><Relationship Id="rId42" Type="http://schemas.openxmlformats.org/officeDocument/2006/relationships/hyperlink" Target="http://www.consultant.ru/cons/cgi/online.cgi?rnd=8A1A655B93095D48FAA7F68AE7AD0AD1&amp;req=doc&amp;base=LAW&amp;n=296824&amp;dst=298&amp;fld=134" TargetMode="External"/><Relationship Id="rId47" Type="http://schemas.openxmlformats.org/officeDocument/2006/relationships/hyperlink" Target="http://www.consultant.ru/cons/cgi/online.cgi?rnd=8A1A655B93095D48FAA7F68AE7AD0AD1&amp;req=doc&amp;base=LAW&amp;n=317981&amp;dst=100067&amp;fld=134" TargetMode="External"/><Relationship Id="rId50" Type="http://schemas.openxmlformats.org/officeDocument/2006/relationships/hyperlink" Target="http://www.consultant.ru/cons/cgi/online.cgi?rnd=8A1A655B93095D48FAA7F68AE7AD0AD1&amp;req=doc&amp;base=LAW&amp;n=304349" TargetMode="External"/><Relationship Id="rId55" Type="http://schemas.openxmlformats.org/officeDocument/2006/relationships/hyperlink" Target="http://www.consultant.ru/cons/cgi/online.cgi?rnd=8A1A655B93095D48FAA7F68AE7AD0AD1&amp;req=doc&amp;base=LAW&amp;n=306690&amp;dst=100117&amp;fld=134" TargetMode="External"/><Relationship Id="rId63" Type="http://schemas.openxmlformats.org/officeDocument/2006/relationships/hyperlink" Target="http://www.consultant.ru/cons/cgi/online.cgi?rnd=8A1A655B93095D48FAA7F68AE7AD0AD1&amp;req=doc&amp;base=LAW&amp;n=317981&amp;dst=100111&amp;fld=134" TargetMode="External"/><Relationship Id="rId68" Type="http://schemas.openxmlformats.org/officeDocument/2006/relationships/hyperlink" Target="http://www.consultant.ru/cons/cgi/online.cgi?rnd=8A1A655B93095D48FAA7F68AE7AD0AD1&amp;req=doc&amp;base=LAW&amp;n=317981&amp;dst=100105&amp;fld=134" TargetMode="External"/><Relationship Id="rId76" Type="http://schemas.openxmlformats.org/officeDocument/2006/relationships/hyperlink" Target="http://www.consultant.ru/cons/cgi/online.cgi?rnd=8A1A655B93095D48FAA7F68AE7AD0AD1&amp;req=doc&amp;base=LAW&amp;n=306690&amp;dst=100117&amp;fld=134" TargetMode="External"/><Relationship Id="rId84" Type="http://schemas.openxmlformats.org/officeDocument/2006/relationships/hyperlink" Target="http://www.consultant.ru/cons/cgi/online.cgi?rnd=8A1A655B93095D48FAA7F68AE7AD0AD1&amp;req=doc&amp;base=LAW&amp;n=317981&amp;dst=100104&amp;fld=134" TargetMode="External"/><Relationship Id="rId89" Type="http://schemas.openxmlformats.org/officeDocument/2006/relationships/hyperlink" Target="http://www.consultant.ru/cons/cgi/online.cgi?rnd=8A1A655B93095D48FAA7F68AE7AD0AD1&amp;req=doc&amp;base=LAW&amp;n=296824&amp;dst=100329&amp;fld=134" TargetMode="External"/><Relationship Id="rId97" Type="http://schemas.openxmlformats.org/officeDocument/2006/relationships/hyperlink" Target="http://www.consultant.ru/cons/cgi/online.cgi?rnd=8A1A655B93095D48FAA7F68AE7AD0AD1&amp;req=doc&amp;base=LAW&amp;n=317981&amp;dst=100173&amp;fld=134" TargetMode="External"/><Relationship Id="rId7" Type="http://schemas.openxmlformats.org/officeDocument/2006/relationships/hyperlink" Target="http://www.consultant.ru/cons/cgi/online.cgi?rnd=8A1A655B93095D48FAA7F68AE7AD0AD1&amp;req=doc&amp;base=LAW&amp;n=136843" TargetMode="External"/><Relationship Id="rId71" Type="http://schemas.openxmlformats.org/officeDocument/2006/relationships/hyperlink" Target="http://www.consultant.ru/cons/cgi/online.cgi?rnd=8A1A655B93095D48FAA7F68AE7AD0AD1&amp;req=doc&amp;base=LAW&amp;n=317981&amp;dst=100105&amp;fld=134" TargetMode="External"/><Relationship Id="rId92" Type="http://schemas.openxmlformats.org/officeDocument/2006/relationships/hyperlink" Target="http://www.consultant.ru/cons/cgi/online.cgi?rnd=8A1A655B93095D48FAA7F68AE7AD0AD1&amp;req=doc&amp;base=LAW&amp;n=296824&amp;dst=313&amp;fld=134" TargetMode="External"/><Relationship Id="rId2" Type="http://schemas.openxmlformats.org/officeDocument/2006/relationships/settings" Target="settings.xml"/><Relationship Id="rId16" Type="http://schemas.openxmlformats.org/officeDocument/2006/relationships/hyperlink" Target="http://www.consultant.ru/cons/cgi/online.cgi?rnd=8A1A655B93095D48FAA7F68AE7AD0AD1&amp;req=doc&amp;base=LAW&amp;n=317981&amp;dst=100031&amp;fld=134" TargetMode="External"/><Relationship Id="rId29" Type="http://schemas.openxmlformats.org/officeDocument/2006/relationships/hyperlink" Target="http://www.consultant.ru/cons/cgi/online.cgi?rnd=8A1A655B93095D48FAA7F68AE7AD0AD1&amp;req=doc&amp;base=LAW&amp;n=296824&amp;dst=100329&amp;fld=134" TargetMode="External"/><Relationship Id="rId11" Type="http://schemas.openxmlformats.org/officeDocument/2006/relationships/hyperlink" Target="http://www.consultant.ru/cons/cgi/online.cgi?rnd=8A1A655B93095D48FAA7F68AE7AD0AD1&amp;req=doc&amp;base=LAW&amp;n=296824&amp;dst=302&amp;fld=134" TargetMode="External"/><Relationship Id="rId24" Type="http://schemas.openxmlformats.org/officeDocument/2006/relationships/hyperlink" Target="http://www.consultant.ru/cons/cgi/online.cgi?rnd=8A1A655B93095D48FAA7F68AE7AD0AD1&amp;req=doc&amp;base=LAW&amp;n=317981&amp;dst=100094&amp;fld=134" TargetMode="External"/><Relationship Id="rId32" Type="http://schemas.openxmlformats.org/officeDocument/2006/relationships/hyperlink" Target="http://www.consultant.ru/cons/cgi/online.cgi?rnd=8A1A655B93095D48FAA7F68AE7AD0AD1&amp;req=doc&amp;base=LAW&amp;n=317981&amp;dst=100051&amp;fld=134" TargetMode="External"/><Relationship Id="rId37" Type="http://schemas.openxmlformats.org/officeDocument/2006/relationships/hyperlink" Target="http://www.consultant.ru/cons/cgi/online.cgi?rnd=8A1A655B93095D48FAA7F68AE7AD0AD1&amp;req=doc&amp;base=LAW&amp;n=296824&amp;dst=118&amp;fld=134" TargetMode="External"/><Relationship Id="rId40" Type="http://schemas.openxmlformats.org/officeDocument/2006/relationships/hyperlink" Target="http://www.consultant.ru/cons/cgi/online.cgi?rnd=8A1A655B93095D48FAA7F68AE7AD0AD1&amp;req=doc&amp;base=LAW&amp;n=296824&amp;dst=298&amp;fld=134" TargetMode="External"/><Relationship Id="rId45" Type="http://schemas.openxmlformats.org/officeDocument/2006/relationships/hyperlink" Target="http://www.consultant.ru/cons/cgi/online.cgi?rnd=8A1A655B93095D48FAA7F68AE7AD0AD1&amp;req=doc&amp;base=LAW&amp;n=306690&amp;dst=100117&amp;fld=134" TargetMode="External"/><Relationship Id="rId53" Type="http://schemas.openxmlformats.org/officeDocument/2006/relationships/hyperlink" Target="http://www.consultant.ru/cons/cgi/online.cgi?rnd=8A1A655B93095D48FAA7F68AE7AD0AD1&amp;req=doc&amp;base=LAW&amp;n=2713" TargetMode="External"/><Relationship Id="rId58" Type="http://schemas.openxmlformats.org/officeDocument/2006/relationships/hyperlink" Target="http://www.consultant.ru/cons/cgi/online.cgi?rnd=8A1A655B93095D48FAA7F68AE7AD0AD1&amp;req=doc&amp;base=LAW&amp;n=296824&amp;dst=118&amp;fld=134" TargetMode="External"/><Relationship Id="rId66" Type="http://schemas.openxmlformats.org/officeDocument/2006/relationships/hyperlink" Target="http://www.consultant.ru/cons/cgi/online.cgi?rnd=8A1A655B93095D48FAA7F68AE7AD0AD1&amp;req=doc&amp;base=LAW&amp;n=296824&amp;dst=44&amp;fld=134" TargetMode="External"/><Relationship Id="rId74" Type="http://schemas.openxmlformats.org/officeDocument/2006/relationships/hyperlink" Target="http://www.consultant.ru/cons/cgi/online.cgi?rnd=8A1A655B93095D48FAA7F68AE7AD0AD1&amp;req=doc&amp;base=LAW&amp;n=308857" TargetMode="External"/><Relationship Id="rId79" Type="http://schemas.openxmlformats.org/officeDocument/2006/relationships/hyperlink" Target="http://www.consultant.ru/cons/cgi/online.cgi?rnd=8A1A655B93095D48FAA7F68AE7AD0AD1&amp;req=doc&amp;base=LAW&amp;n=317981&amp;dst=100154&amp;fld=134" TargetMode="External"/><Relationship Id="rId87" Type="http://schemas.openxmlformats.org/officeDocument/2006/relationships/hyperlink" Target="http://www.consultant.ru/cons/cgi/online.cgi?rnd=8A1A655B93095D48FAA7F68AE7AD0AD1&amp;req=doc&amp;base=LAW&amp;n=317981&amp;dst=100120&amp;fld=134" TargetMode="External"/><Relationship Id="rId5" Type="http://schemas.openxmlformats.org/officeDocument/2006/relationships/hyperlink" Target="http://www.consultant.ru/cons/cgi/online.cgi?rnd=8A1A655B93095D48FAA7F68AE7AD0AD1&amp;req=doc&amp;base=LAW&amp;n=178141&amp;dst=100019&amp;fld=134" TargetMode="External"/><Relationship Id="rId61" Type="http://schemas.openxmlformats.org/officeDocument/2006/relationships/hyperlink" Target="http://www.consultant.ru/cons/cgi/online.cgi?rnd=8A1A655B93095D48FAA7F68AE7AD0AD1&amp;req=doc&amp;base=LAW&amp;n=317981&amp;dst=100109&amp;fld=134" TargetMode="External"/><Relationship Id="rId82" Type="http://schemas.openxmlformats.org/officeDocument/2006/relationships/hyperlink" Target="http://www.consultant.ru/cons/cgi/online.cgi?rnd=8A1A655B93095D48FAA7F68AE7AD0AD1&amp;req=doc&amp;base=LAW&amp;n=317981&amp;dst=100134&amp;fld=134" TargetMode="External"/><Relationship Id="rId90" Type="http://schemas.openxmlformats.org/officeDocument/2006/relationships/hyperlink" Target="http://www.consultant.ru/cons/cgi/online.cgi?rnd=8A1A655B93095D48FAA7F68AE7AD0AD1&amp;req=doc&amp;base=LAW&amp;n=296824&amp;dst=306&amp;fld=134" TargetMode="External"/><Relationship Id="rId95" Type="http://schemas.openxmlformats.org/officeDocument/2006/relationships/hyperlink" Target="http://www.consultant.ru/cons/cgi/online.cgi?rnd=8A1A655B93095D48FAA7F68AE7AD0AD1&amp;req=doc&amp;base=LAW&amp;n=296824&amp;dst=324&amp;fld=134" TargetMode="External"/><Relationship Id="rId19" Type="http://schemas.openxmlformats.org/officeDocument/2006/relationships/hyperlink" Target="http://www.consultant.ru/cons/cgi/online.cgi?rnd=8A1A655B93095D48FAA7F68AE7AD0AD1&amp;req=doc&amp;base=LAW&amp;n=317981&amp;dst=100120&amp;fld=134" TargetMode="External"/><Relationship Id="rId14" Type="http://schemas.openxmlformats.org/officeDocument/2006/relationships/hyperlink" Target="http://www.consultant.ru/cons/cgi/online.cgi?rnd=8A1A655B93095D48FAA7F68AE7AD0AD1&amp;req=doc&amp;base=LAW&amp;n=296824&amp;dst=183&amp;fld=134" TargetMode="External"/><Relationship Id="rId22" Type="http://schemas.openxmlformats.org/officeDocument/2006/relationships/hyperlink" Target="http://www.consultant.ru/cons/cgi/online.cgi?rnd=8A1A655B93095D48FAA7F68AE7AD0AD1&amp;req=doc&amp;base=LAW&amp;n=317981&amp;dst=100094&amp;fld=134" TargetMode="External"/><Relationship Id="rId27" Type="http://schemas.openxmlformats.org/officeDocument/2006/relationships/hyperlink" Target="http://www.consultant.ru/cons/cgi/online.cgi?rnd=8A1A655B93095D48FAA7F68AE7AD0AD1&amp;req=doc&amp;base=LAW&amp;n=317981&amp;dst=100084&amp;fld=134" TargetMode="External"/><Relationship Id="rId30" Type="http://schemas.openxmlformats.org/officeDocument/2006/relationships/hyperlink" Target="http://www.consultant.ru/cons/cgi/online.cgi?rnd=8A1A655B93095D48FAA7F68AE7AD0AD1&amp;req=doc&amp;base=LAW&amp;n=296824&amp;dst=306&amp;fld=134" TargetMode="External"/><Relationship Id="rId35" Type="http://schemas.openxmlformats.org/officeDocument/2006/relationships/hyperlink" Target="http://www.consultant.ru/cons/cgi/online.cgi?rnd=8A1A655B93095D48FAA7F68AE7AD0AD1&amp;req=doc&amp;base=LAW&amp;n=296824&amp;dst=228&amp;fld=134" TargetMode="External"/><Relationship Id="rId43" Type="http://schemas.openxmlformats.org/officeDocument/2006/relationships/hyperlink" Target="http://www.consultant.ru/cons/cgi/online.cgi?rnd=8A1A655B93095D48FAA7F68AE7AD0AD1&amp;req=doc&amp;base=LAW&amp;n=296824&amp;dst=313&amp;fld=134" TargetMode="External"/><Relationship Id="rId48" Type="http://schemas.openxmlformats.org/officeDocument/2006/relationships/hyperlink" Target="http://www.consultant.ru/cons/cgi/online.cgi?rnd=8A1A655B93095D48FAA7F68AE7AD0AD1&amp;req=doc&amp;base=LAW&amp;n=45537&amp;dst=100005&amp;fld=134" TargetMode="External"/><Relationship Id="rId56" Type="http://schemas.openxmlformats.org/officeDocument/2006/relationships/hyperlink" Target="http://www.consultant.ru/cons/cgi/online.cgi?rnd=8A1A655B93095D48FAA7F68AE7AD0AD1&amp;req=doc&amp;base=LAW&amp;n=317981&amp;dst=100091&amp;fld=134" TargetMode="External"/><Relationship Id="rId64" Type="http://schemas.openxmlformats.org/officeDocument/2006/relationships/hyperlink" Target="http://www.consultant.ru/cons/cgi/online.cgi?rnd=8A1A655B93095D48FAA7F68AE7AD0AD1&amp;req=doc&amp;base=LAW&amp;n=317981&amp;dst=100111&amp;fld=134" TargetMode="External"/><Relationship Id="rId69" Type="http://schemas.openxmlformats.org/officeDocument/2006/relationships/hyperlink" Target="http://www.consultant.ru/cons/cgi/online.cgi?rnd=8A1A655B93095D48FAA7F68AE7AD0AD1&amp;req=doc&amp;base=LAW&amp;n=317981&amp;dst=100106&amp;fld=134" TargetMode="External"/><Relationship Id="rId77" Type="http://schemas.openxmlformats.org/officeDocument/2006/relationships/hyperlink" Target="http://www.consultant.ru/cons/cgi/online.cgi?rnd=8A1A655B93095D48FAA7F68AE7AD0AD1&amp;req=doc&amp;base=LAW&amp;n=317981&amp;dst=100094&amp;fld=134" TargetMode="External"/><Relationship Id="rId8" Type="http://schemas.openxmlformats.org/officeDocument/2006/relationships/hyperlink" Target="http://www.consultant.ru/cons/cgi/online.cgi?rnd=8A1A655B93095D48FAA7F68AE7AD0AD1&amp;req=doc&amp;base=LAW&amp;n=136747" TargetMode="External"/><Relationship Id="rId51" Type="http://schemas.openxmlformats.org/officeDocument/2006/relationships/hyperlink" Target="http://www.consultant.ru/cons/cgi/online.cgi?rnd=8A1A655B93095D48FAA7F68AE7AD0AD1&amp;req=doc&amp;base=LAW&amp;n=304349" TargetMode="External"/><Relationship Id="rId72" Type="http://schemas.openxmlformats.org/officeDocument/2006/relationships/hyperlink" Target="http://www.consultant.ru/cons/cgi/online.cgi?rnd=8A1A655B93095D48FAA7F68AE7AD0AD1&amp;req=doc&amp;base=LAW&amp;n=317981&amp;dst=100106&amp;fld=134" TargetMode="External"/><Relationship Id="rId80" Type="http://schemas.openxmlformats.org/officeDocument/2006/relationships/hyperlink" Target="http://www.consultant.ru/cons/cgi/online.cgi?rnd=8A1A655B93095D48FAA7F68AE7AD0AD1&amp;req=doc&amp;base=LAW&amp;n=317981&amp;dst=100154&amp;fld=134" TargetMode="External"/><Relationship Id="rId85" Type="http://schemas.openxmlformats.org/officeDocument/2006/relationships/hyperlink" Target="http://www.consultant.ru/cons/cgi/online.cgi?rnd=8A1A655B93095D48FAA7F68AE7AD0AD1&amp;req=doc&amp;base=LAW&amp;n=317981&amp;dst=100159&amp;fld=134" TargetMode="External"/><Relationship Id="rId93" Type="http://schemas.openxmlformats.org/officeDocument/2006/relationships/hyperlink" Target="http://www.consultant.ru/cons/cgi/online.cgi?rnd=8A1A655B93095D48FAA7F68AE7AD0AD1&amp;req=doc&amp;base=LAW&amp;n=296824&amp;dst=298&amp;fld=134"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onsultant.ru/cons/cgi/online.cgi?rnd=8A1A655B93095D48FAA7F68AE7AD0AD1&amp;req=doc&amp;base=LAW&amp;n=296824&amp;dst=100393&amp;fld=134" TargetMode="External"/><Relationship Id="rId17" Type="http://schemas.openxmlformats.org/officeDocument/2006/relationships/hyperlink" Target="http://www.consultant.ru/cons/cgi/online.cgi?rnd=8A1A655B93095D48FAA7F68AE7AD0AD1&amp;req=doc&amp;base=LAW&amp;n=296824" TargetMode="External"/><Relationship Id="rId25" Type="http://schemas.openxmlformats.org/officeDocument/2006/relationships/hyperlink" Target="http://www.consultant.ru/cons/cgi/online.cgi?rnd=8A1A655B93095D48FAA7F68AE7AD0AD1&amp;req=doc&amp;base=LAW&amp;n=317981&amp;dst=100084&amp;fld=134" TargetMode="External"/><Relationship Id="rId33" Type="http://schemas.openxmlformats.org/officeDocument/2006/relationships/hyperlink" Target="http://www.consultant.ru/cons/cgi/online.cgi?rnd=8A1A655B93095D48FAA7F68AE7AD0AD1&amp;req=doc&amp;base=LAW&amp;n=296824&amp;dst=118&amp;fld=134" TargetMode="External"/><Relationship Id="rId38" Type="http://schemas.openxmlformats.org/officeDocument/2006/relationships/hyperlink" Target="http://www.consultant.ru/cons/cgi/online.cgi?rnd=8A1A655B93095D48FAA7F68AE7AD0AD1&amp;req=doc&amp;base=LAW&amp;n=296824&amp;dst=282&amp;fld=134" TargetMode="External"/><Relationship Id="rId46" Type="http://schemas.openxmlformats.org/officeDocument/2006/relationships/hyperlink" Target="http://www.consultant.ru/cons/cgi/online.cgi?rnd=8A1A655B93095D48FAA7F68AE7AD0AD1&amp;req=doc&amp;base=LAW&amp;n=296824&amp;dst=161&amp;fld=134" TargetMode="External"/><Relationship Id="rId59" Type="http://schemas.openxmlformats.org/officeDocument/2006/relationships/hyperlink" Target="http://www.consultant.ru/cons/cgi/online.cgi?rnd=8A1A655B93095D48FAA7F68AE7AD0AD1&amp;req=doc&amp;base=LAW&amp;n=317981&amp;dst=100105&amp;fld=134" TargetMode="External"/><Relationship Id="rId67" Type="http://schemas.openxmlformats.org/officeDocument/2006/relationships/hyperlink" Target="http://www.consultant.ru/cons/cgi/online.cgi?rnd=8A1A655B93095D48FAA7F68AE7AD0AD1&amp;req=doc&amp;base=LAW&amp;n=296824&amp;dst=119&amp;fld=134" TargetMode="External"/><Relationship Id="rId20" Type="http://schemas.openxmlformats.org/officeDocument/2006/relationships/hyperlink" Target="http://www.consultant.ru/cons/cgi/online.cgi?rnd=8A1A655B93095D48FAA7F68AE7AD0AD1&amp;req=doc&amp;base=LAW&amp;n=317981&amp;dst=100094&amp;fld=134" TargetMode="External"/><Relationship Id="rId41" Type="http://schemas.openxmlformats.org/officeDocument/2006/relationships/hyperlink" Target="http://www.consultant.ru/cons/cgi/online.cgi?rnd=8A1A655B93095D48FAA7F68AE7AD0AD1&amp;req=doc&amp;base=LAW&amp;n=296824&amp;dst=313&amp;fld=134" TargetMode="External"/><Relationship Id="rId54" Type="http://schemas.openxmlformats.org/officeDocument/2006/relationships/hyperlink" Target="http://www.consultant.ru/cons/cgi/online.cgi?rnd=8A1A655B93095D48FAA7F68AE7AD0AD1&amp;req=doc&amp;base=LAW&amp;n=317981&amp;dst=100165&amp;fld=134" TargetMode="External"/><Relationship Id="rId62" Type="http://schemas.openxmlformats.org/officeDocument/2006/relationships/hyperlink" Target="http://www.consultant.ru/cons/cgi/online.cgi?rnd=8A1A655B93095D48FAA7F68AE7AD0AD1&amp;req=doc&amp;base=LAW&amp;n=317981&amp;dst=100110&amp;fld=134" TargetMode="External"/><Relationship Id="rId70" Type="http://schemas.openxmlformats.org/officeDocument/2006/relationships/hyperlink" Target="http://www.consultant.ru/cons/cgi/online.cgi?rnd=8A1A655B93095D48FAA7F68AE7AD0AD1&amp;req=doc&amp;base=LAW&amp;n=317981&amp;dst=100112&amp;fld=134" TargetMode="External"/><Relationship Id="rId75" Type="http://schemas.openxmlformats.org/officeDocument/2006/relationships/hyperlink" Target="http://www.consultant.ru/cons/cgi/online.cgi?rnd=8A1A655B93095D48FAA7F68AE7AD0AD1&amp;req=doc&amp;base=LAW&amp;n=306690&amp;dst=100117&amp;fld=134" TargetMode="External"/><Relationship Id="rId83" Type="http://schemas.openxmlformats.org/officeDocument/2006/relationships/hyperlink" Target="http://www.consultant.ru/cons/cgi/online.cgi?rnd=8A1A655B93095D48FAA7F68AE7AD0AD1&amp;req=doc&amp;base=LAW&amp;n=317981&amp;dst=100095&amp;fld=134" TargetMode="External"/><Relationship Id="rId88" Type="http://schemas.openxmlformats.org/officeDocument/2006/relationships/hyperlink" Target="http://www.consultant.ru/cons/cgi/online.cgi?rnd=8A1A655B93095D48FAA7F68AE7AD0AD1&amp;req=doc&amp;base=LAW&amp;n=296824&amp;dst=72&amp;fld=134" TargetMode="External"/><Relationship Id="rId91" Type="http://schemas.openxmlformats.org/officeDocument/2006/relationships/hyperlink" Target="http://www.consultant.ru/cons/cgi/online.cgi?rnd=8A1A655B93095D48FAA7F68AE7AD0AD1&amp;req=doc&amp;base=LAW&amp;n=296824&amp;dst=298&amp;fld=134" TargetMode="External"/><Relationship Id="rId96" Type="http://schemas.openxmlformats.org/officeDocument/2006/relationships/hyperlink" Target="http://www.consultant.ru/cons/cgi/online.cgi?rnd=8A1A655B93095D48FAA7F68AE7AD0AD1&amp;req=doc&amp;base=LAW&amp;n=317981&amp;dst=100167&amp;fld=134" TargetMode="External"/><Relationship Id="rId1" Type="http://schemas.openxmlformats.org/officeDocument/2006/relationships/styles" Target="styles.xml"/><Relationship Id="rId6" Type="http://schemas.openxmlformats.org/officeDocument/2006/relationships/hyperlink" Target="http://www.consultant.ru/cons/cgi/online.cgi?rnd=8A1A655B93095D48FAA7F68AE7AD0AD1&amp;req=doc&amp;base=LAW&amp;n=317981&amp;dst=100012&amp;fld=134" TargetMode="External"/><Relationship Id="rId15" Type="http://schemas.openxmlformats.org/officeDocument/2006/relationships/hyperlink" Target="http://www.consultant.ru/cons/cgi/online.cgi?rnd=8A1A655B93095D48FAA7F68AE7AD0AD1&amp;req=doc&amp;base=LAW&amp;n=296824&amp;dst=100400&amp;fld=134" TargetMode="External"/><Relationship Id="rId23" Type="http://schemas.openxmlformats.org/officeDocument/2006/relationships/hyperlink" Target="http://www.consultant.ru/cons/cgi/online.cgi?rnd=8A1A655B93095D48FAA7F68AE7AD0AD1&amp;req=doc&amp;base=LAW&amp;n=317981&amp;dst=100120&amp;fld=134" TargetMode="External"/><Relationship Id="rId28" Type="http://schemas.openxmlformats.org/officeDocument/2006/relationships/hyperlink" Target="http://www.consultant.ru/cons/cgi/online.cgi?rnd=8A1A655B93095D48FAA7F68AE7AD0AD1&amp;req=doc&amp;base=LAW&amp;n=296824&amp;dst=72&amp;fld=134" TargetMode="External"/><Relationship Id="rId36" Type="http://schemas.openxmlformats.org/officeDocument/2006/relationships/hyperlink" Target="http://www.consultant.ru/cons/cgi/online.cgi?rnd=8A1A655B93095D48FAA7F68AE7AD0AD1&amp;req=doc&amp;base=LAW&amp;n=296824&amp;dst=120&amp;fld=134" TargetMode="External"/><Relationship Id="rId49" Type="http://schemas.openxmlformats.org/officeDocument/2006/relationships/hyperlink" Target="http://www.consultant.ru/cons/cgi/online.cgi?rnd=8A1A655B93095D48FAA7F68AE7AD0AD1&amp;req=doc&amp;base=LAW&amp;n=220806" TargetMode="External"/><Relationship Id="rId57" Type="http://schemas.openxmlformats.org/officeDocument/2006/relationships/hyperlink" Target="http://www.consultant.ru/cons/cgi/online.cgi?rnd=8A1A655B93095D48FAA7F68AE7AD0AD1&amp;req=doc&amp;base=LAW&amp;n=296824&amp;dst=118&amp;fld=134" TargetMode="External"/><Relationship Id="rId10" Type="http://schemas.openxmlformats.org/officeDocument/2006/relationships/hyperlink" Target="http://www.consultant.ru/cons/cgi/online.cgi?rnd=8A1A655B93095D48FAA7F68AE7AD0AD1&amp;req=doc&amp;base=LAW&amp;n=296824" TargetMode="External"/><Relationship Id="rId31" Type="http://schemas.openxmlformats.org/officeDocument/2006/relationships/hyperlink" Target="http://www.consultant.ru/cons/cgi/online.cgi?rnd=8A1A655B93095D48FAA7F68AE7AD0AD1&amp;req=doc&amp;base=LAW&amp;n=306690&amp;dst=45&amp;fld=134" TargetMode="External"/><Relationship Id="rId44" Type="http://schemas.openxmlformats.org/officeDocument/2006/relationships/hyperlink" Target="http://www.consultant.ru/cons/cgi/online.cgi?rnd=8A1A655B93095D48FAA7F68AE7AD0AD1&amp;req=doc&amp;base=LAW&amp;n=296824&amp;dst=324&amp;fld=134" TargetMode="External"/><Relationship Id="rId52" Type="http://schemas.openxmlformats.org/officeDocument/2006/relationships/hyperlink" Target="http://www.consultant.ru/cons/cgi/online.cgi?rnd=8A1A655B93095D48FAA7F68AE7AD0AD1&amp;req=doc&amp;base=LAW&amp;n=2713" TargetMode="External"/><Relationship Id="rId60" Type="http://schemas.openxmlformats.org/officeDocument/2006/relationships/hyperlink" Target="http://www.consultant.ru/cons/cgi/online.cgi?rnd=8A1A655B93095D48FAA7F68AE7AD0AD1&amp;req=doc&amp;base=LAW&amp;n=296824&amp;dst=100403&amp;fld=134" TargetMode="External"/><Relationship Id="rId65" Type="http://schemas.openxmlformats.org/officeDocument/2006/relationships/hyperlink" Target="http://www.consultant.ru/cons/cgi/online.cgi?rnd=8A1A655B93095D48FAA7F68AE7AD0AD1&amp;req=doc&amp;base=LAW&amp;n=296824&amp;dst=196&amp;fld=134" TargetMode="External"/><Relationship Id="rId73" Type="http://schemas.openxmlformats.org/officeDocument/2006/relationships/hyperlink" Target="http://www.consultant.ru/cons/cgi/online.cgi?rnd=8A1A655B93095D48FAA7F68AE7AD0AD1&amp;req=doc&amp;base=LAW&amp;n=317981&amp;dst=100112&amp;fld=134" TargetMode="External"/><Relationship Id="rId78" Type="http://schemas.openxmlformats.org/officeDocument/2006/relationships/hyperlink" Target="http://www.consultant.ru/cons/cgi/online.cgi?rnd=8A1A655B93095D48FAA7F68AE7AD0AD1&amp;req=doc&amp;base=LAW&amp;n=317981&amp;dst=100140&amp;fld=134" TargetMode="External"/><Relationship Id="rId81" Type="http://schemas.openxmlformats.org/officeDocument/2006/relationships/hyperlink" Target="http://www.consultant.ru/cons/cgi/online.cgi?rnd=8A1A655B93095D48FAA7F68AE7AD0AD1&amp;req=doc&amp;base=LAW&amp;n=296824&amp;dst=196&amp;fld=134" TargetMode="External"/><Relationship Id="rId86" Type="http://schemas.openxmlformats.org/officeDocument/2006/relationships/hyperlink" Target="http://www.consultant.ru/cons/cgi/online.cgi?rnd=8A1A655B93095D48FAA7F68AE7AD0AD1&amp;req=doc&amp;base=LAW&amp;n=317981&amp;dst=100094&amp;fld=134" TargetMode="External"/><Relationship Id="rId94" Type="http://schemas.openxmlformats.org/officeDocument/2006/relationships/hyperlink" Target="http://www.consultant.ru/cons/cgi/online.cgi?rnd=8A1A655B93095D48FAA7F68AE7AD0AD1&amp;req=doc&amp;base=LAW&amp;n=296824&amp;dst=313&amp;fld=134" TargetMode="External"/><Relationship Id="rId99" Type="http://schemas.openxmlformats.org/officeDocument/2006/relationships/theme" Target="theme/theme1.xml"/><Relationship Id="rId4" Type="http://schemas.openxmlformats.org/officeDocument/2006/relationships/hyperlink" Target="http://www.consultant.ru/cons/cgi/online.cgi?rnd=8A1A655B93095D48FAA7F68AE7AD0AD1&amp;req=doc&amp;base=LAW&amp;n=296824&amp;dst=300&amp;fld=134" TargetMode="External"/><Relationship Id="rId9" Type="http://schemas.openxmlformats.org/officeDocument/2006/relationships/hyperlink" Target="http://www.consultant.ru/cons/cgi/online.cgi?rnd=8A1A655B93095D48FAA7F68AE7AD0AD1&amp;req=doc&amp;base=LAW&amp;n=296824&amp;dst=100244&amp;fld=134" TargetMode="External"/><Relationship Id="rId13" Type="http://schemas.openxmlformats.org/officeDocument/2006/relationships/hyperlink" Target="http://www.consultant.ru/cons/cgi/online.cgi?rnd=8A1A655B93095D48FAA7F68AE7AD0AD1&amp;req=doc&amp;base=LAW&amp;n=296824&amp;dst=100376&amp;fld=134" TargetMode="External"/><Relationship Id="rId18" Type="http://schemas.openxmlformats.org/officeDocument/2006/relationships/hyperlink" Target="http://www.consultant.ru/cons/cgi/online.cgi?rnd=8A1A655B93095D48FAA7F68AE7AD0AD1&amp;req=doc&amp;base=LAW&amp;n=317981&amp;dst=100094&amp;fld=134" TargetMode="External"/><Relationship Id="rId39" Type="http://schemas.openxmlformats.org/officeDocument/2006/relationships/hyperlink" Target="http://www.consultant.ru/cons/cgi/online.cgi?rnd=8A1A655B93095D48FAA7F68AE7AD0AD1&amp;req=doc&amp;base=LAW&amp;n=306690&amp;dst=10004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22</Pages>
  <Words>8997</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4</cp:revision>
  <dcterms:created xsi:type="dcterms:W3CDTF">2019-02-16T11:15:00Z</dcterms:created>
  <dcterms:modified xsi:type="dcterms:W3CDTF">2020-10-30T21:00:00Z</dcterms:modified>
</cp:coreProperties>
</file>