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077" w14:textId="46634A61" w:rsidR="00385AE0" w:rsidRDefault="00DC4573" w:rsidP="00DC4573">
      <w:pPr>
        <w:ind w:firstLine="0"/>
        <w:rPr>
          <w:sz w:val="24"/>
          <w:szCs w:val="24"/>
        </w:rPr>
      </w:pPr>
      <w:r>
        <w:rPr>
          <w:sz w:val="24"/>
          <w:szCs w:val="24"/>
        </w:rPr>
        <w:t>Сводные сведения по штрафам</w:t>
      </w:r>
      <w:r w:rsidR="00A0732A">
        <w:rPr>
          <w:sz w:val="24"/>
          <w:szCs w:val="24"/>
        </w:rPr>
        <w:t xml:space="preserve"> за нарушения в области работы с ДМ и </w:t>
      </w:r>
      <w:r w:rsidR="00A4114A">
        <w:rPr>
          <w:sz w:val="24"/>
          <w:szCs w:val="24"/>
        </w:rPr>
        <w:t xml:space="preserve">ДК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992"/>
        <w:gridCol w:w="1550"/>
        <w:gridCol w:w="1550"/>
        <w:gridCol w:w="1550"/>
        <w:gridCol w:w="1551"/>
      </w:tblGrid>
      <w:tr w:rsidR="00DC4573" w:rsidRPr="00DC4573" w14:paraId="487F50EC" w14:textId="77777777" w:rsidTr="0051364C">
        <w:trPr>
          <w:cantSplit/>
        </w:trPr>
        <w:tc>
          <w:tcPr>
            <w:tcW w:w="7650" w:type="dxa"/>
            <w:vMerge w:val="restart"/>
            <w:vAlign w:val="center"/>
          </w:tcPr>
          <w:p w14:paraId="133A9762" w14:textId="77777777" w:rsid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  <w:p w14:paraId="7601E76F" w14:textId="70FF070B" w:rsidR="00F81B2F" w:rsidRPr="00F81B2F" w:rsidRDefault="00F81B2F" w:rsidP="00DC457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Кто рассматривает</w:t>
            </w:r>
          </w:p>
        </w:tc>
        <w:tc>
          <w:tcPr>
            <w:tcW w:w="992" w:type="dxa"/>
            <w:vMerge w:val="restart"/>
            <w:vAlign w:val="center"/>
          </w:tcPr>
          <w:p w14:paraId="4218855C" w14:textId="2E6D95AC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Статья КоАП</w:t>
            </w:r>
          </w:p>
        </w:tc>
        <w:tc>
          <w:tcPr>
            <w:tcW w:w="6201" w:type="dxa"/>
            <w:gridSpan w:val="4"/>
            <w:vAlign w:val="center"/>
          </w:tcPr>
          <w:p w14:paraId="47CE1819" w14:textId="32C19FB8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Размер штрафа на</w:t>
            </w:r>
          </w:p>
        </w:tc>
      </w:tr>
      <w:tr w:rsidR="00DC4573" w:rsidRPr="00DC4573" w14:paraId="46A10EA8" w14:textId="77777777" w:rsidTr="0051364C">
        <w:trPr>
          <w:cantSplit/>
        </w:trPr>
        <w:tc>
          <w:tcPr>
            <w:tcW w:w="7650" w:type="dxa"/>
            <w:vMerge/>
            <w:vAlign w:val="center"/>
          </w:tcPr>
          <w:p w14:paraId="57503F68" w14:textId="77777777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9D522C" w14:textId="77777777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A663035" w14:textId="22457176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физическое лицо (гражданина)</w:t>
            </w:r>
          </w:p>
        </w:tc>
        <w:tc>
          <w:tcPr>
            <w:tcW w:w="1550" w:type="dxa"/>
            <w:vAlign w:val="center"/>
          </w:tcPr>
          <w:p w14:paraId="3D54535F" w14:textId="1F15A9E1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</w:tc>
        <w:tc>
          <w:tcPr>
            <w:tcW w:w="1550" w:type="dxa"/>
            <w:vAlign w:val="center"/>
          </w:tcPr>
          <w:p w14:paraId="670F2F90" w14:textId="1970DF87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vAlign w:val="center"/>
          </w:tcPr>
          <w:p w14:paraId="4CA08F2A" w14:textId="55749BCE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8A1416" w:rsidRPr="00DC4573" w14:paraId="76C0D9E8" w14:textId="77777777" w:rsidTr="0051364C">
        <w:trPr>
          <w:cantSplit/>
        </w:trPr>
        <w:tc>
          <w:tcPr>
            <w:tcW w:w="7650" w:type="dxa"/>
          </w:tcPr>
          <w:p w14:paraId="5BA88BA3" w14:textId="77777777" w:rsidR="008A1416" w:rsidRDefault="0082709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деятельности</w:t>
            </w:r>
            <w:r w:rsidRPr="00827096">
              <w:rPr>
                <w:rFonts w:ascii="Times New Roman" w:hAnsi="Times New Roman" w:cs="Times New Roman"/>
                <w:sz w:val="20"/>
                <w:szCs w:val="20"/>
              </w:rPr>
              <w:t xml:space="preserve">, связанной с осуществлением операций с драгоценными металлами и (или) драгоценными камнями, </w:t>
            </w:r>
            <w:r w:rsidRPr="0082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постановки на</w:t>
            </w:r>
            <w:r w:rsidRPr="0082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специальный учёт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096">
              <w:rPr>
                <w:rFonts w:ascii="Times New Roman" w:hAnsi="Times New Roman" w:cs="Times New Roman"/>
                <w:sz w:val="20"/>
                <w:szCs w:val="20"/>
              </w:rPr>
              <w:t>в федеральном органе исполнительной власти, осуществляющем федеральный государственный пробирный надзор, если такая постановка является обязательной</w:t>
            </w:r>
          </w:p>
          <w:p w14:paraId="171EFFCB" w14:textId="77777777" w:rsidR="0045571B" w:rsidRDefault="0045571B" w:rsidP="00DC4573">
            <w:pPr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55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  <w:p w14:paraId="36243E0C" w14:textId="643317A5" w:rsidR="004A7053" w:rsidRPr="0045571B" w:rsidRDefault="004A7053" w:rsidP="00DC457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D2C0D" w14:textId="5CB7D27B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15.43, ч.1</w:t>
            </w:r>
          </w:p>
        </w:tc>
        <w:tc>
          <w:tcPr>
            <w:tcW w:w="1550" w:type="dxa"/>
          </w:tcPr>
          <w:p w14:paraId="223FB276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0AE1424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1475031" w14:textId="272918DF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80.000 до 100.000 рублей</w:t>
            </w:r>
          </w:p>
        </w:tc>
        <w:tc>
          <w:tcPr>
            <w:tcW w:w="1551" w:type="dxa"/>
          </w:tcPr>
          <w:p w14:paraId="17DC3A9A" w14:textId="5A86B484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120.000 до 140.000 рублей</w:t>
            </w:r>
          </w:p>
        </w:tc>
      </w:tr>
      <w:tr w:rsidR="008A1416" w:rsidRPr="00DC4573" w14:paraId="3D0476DD" w14:textId="77777777" w:rsidTr="0051364C">
        <w:trPr>
          <w:cantSplit/>
        </w:trPr>
        <w:tc>
          <w:tcPr>
            <w:tcW w:w="7650" w:type="dxa"/>
          </w:tcPr>
          <w:p w14:paraId="223840E9" w14:textId="77777777" w:rsidR="008A1416" w:rsidRDefault="00827096" w:rsidP="00DC457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установленного</w:t>
            </w:r>
            <w:r w:rsidRPr="0082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срока</w:t>
            </w:r>
            <w:r w:rsidRPr="00827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представления заполненной</w:t>
            </w:r>
            <w:r w:rsidRPr="00827096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кабинете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</w:t>
            </w:r>
            <w:r w:rsidRPr="00EE1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 внесении изменений в карту специального учета</w:t>
            </w:r>
          </w:p>
          <w:p w14:paraId="2B0F9516" w14:textId="77777777" w:rsidR="0045571B" w:rsidRDefault="0045571B" w:rsidP="00DC4573">
            <w:pPr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  <w:p w14:paraId="00CF4633" w14:textId="1B47C2F9" w:rsidR="004A7053" w:rsidRPr="00DC4573" w:rsidRDefault="004A705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C4BAFE" w14:textId="1EC78F1B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15.43, ч.2</w:t>
            </w:r>
          </w:p>
        </w:tc>
        <w:tc>
          <w:tcPr>
            <w:tcW w:w="1550" w:type="dxa"/>
          </w:tcPr>
          <w:p w14:paraId="5846590C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DD2FE3C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2700FED" w14:textId="46ECDE20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30.000 до 50.000 рублей</w:t>
            </w:r>
          </w:p>
        </w:tc>
        <w:tc>
          <w:tcPr>
            <w:tcW w:w="1551" w:type="dxa"/>
          </w:tcPr>
          <w:p w14:paraId="601FBF8D" w14:textId="0B9B3286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60.000 до 80.000 рублей</w:t>
            </w:r>
          </w:p>
        </w:tc>
      </w:tr>
      <w:tr w:rsidR="008A1416" w:rsidRPr="00DC4573" w14:paraId="3B7BE4EB" w14:textId="77777777" w:rsidTr="0051364C">
        <w:trPr>
          <w:cantSplit/>
        </w:trPr>
        <w:tc>
          <w:tcPr>
            <w:tcW w:w="7650" w:type="dxa"/>
          </w:tcPr>
          <w:p w14:paraId="0BE79EE6" w14:textId="77777777" w:rsidR="008A1416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Незаконная добыча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 и (или) драгоценных камней</w:t>
            </w:r>
          </w:p>
          <w:p w14:paraId="652C5951" w14:textId="147DC4DC" w:rsidR="0051364C" w:rsidRPr="0051364C" w:rsidRDefault="0051364C" w:rsidP="00DC457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СУДЬЯ</w:t>
            </w:r>
          </w:p>
        </w:tc>
        <w:tc>
          <w:tcPr>
            <w:tcW w:w="992" w:type="dxa"/>
          </w:tcPr>
          <w:p w14:paraId="716B5B1B" w14:textId="79AD98B0" w:rsidR="008A1416" w:rsidRPr="00DC4573" w:rsidRDefault="003C4827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7">
              <w:rPr>
                <w:rFonts w:ascii="Times New Roman" w:hAnsi="Times New Roman" w:cs="Times New Roman"/>
                <w:sz w:val="20"/>
                <w:szCs w:val="20"/>
              </w:rPr>
              <w:t>ст. 15.44, ч.1</w:t>
            </w:r>
          </w:p>
        </w:tc>
        <w:tc>
          <w:tcPr>
            <w:tcW w:w="1550" w:type="dxa"/>
          </w:tcPr>
          <w:p w14:paraId="6F6FAB20" w14:textId="77777777" w:rsidR="008A1416" w:rsidRDefault="003C4827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конфискацией орудия совершения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правонарушения либо без таковой</w:t>
            </w:r>
          </w:p>
          <w:p w14:paraId="3E92FD1D" w14:textId="2E64E345" w:rsidR="004A7053" w:rsidRPr="003C4827" w:rsidRDefault="004A7053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14:paraId="2805275D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8C3EEDA" w14:textId="41F0B76D" w:rsidR="008A1416" w:rsidRPr="003C4827" w:rsidRDefault="003C4827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конфискацией орудия совершения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 либо без таковой</w:t>
            </w:r>
          </w:p>
        </w:tc>
        <w:tc>
          <w:tcPr>
            <w:tcW w:w="1551" w:type="dxa"/>
          </w:tcPr>
          <w:p w14:paraId="3FAF19C1" w14:textId="6552BEA2" w:rsidR="008A1416" w:rsidRPr="003C4827" w:rsidRDefault="003C4827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конфискацией орудия совершения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 либо без таковой</w:t>
            </w:r>
          </w:p>
        </w:tc>
      </w:tr>
      <w:tr w:rsidR="008A1416" w:rsidRPr="00DC4573" w14:paraId="4B47DAD1" w14:textId="77777777" w:rsidTr="0051364C">
        <w:trPr>
          <w:cantSplit/>
        </w:trPr>
        <w:tc>
          <w:tcPr>
            <w:tcW w:w="7650" w:type="dxa"/>
          </w:tcPr>
          <w:p w14:paraId="721194FC" w14:textId="77777777" w:rsidR="008A1416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Сбыт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незаконно добытых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 и (или) драгоценных камней в любом виде, состоянии, если такое действие не содержит признаков уголовно наказуемого деяния</w:t>
            </w:r>
          </w:p>
          <w:p w14:paraId="6AA34B97" w14:textId="149ABC35" w:rsidR="0051364C" w:rsidRPr="0051364C" w:rsidRDefault="0051364C" w:rsidP="00DC457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</w:tc>
        <w:tc>
          <w:tcPr>
            <w:tcW w:w="992" w:type="dxa"/>
          </w:tcPr>
          <w:p w14:paraId="1597DBF1" w14:textId="2AE8FC5A" w:rsidR="008A1416" w:rsidRPr="00DC4573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>ст. 15.44, ч.2</w:t>
            </w:r>
          </w:p>
        </w:tc>
        <w:tc>
          <w:tcPr>
            <w:tcW w:w="1550" w:type="dxa"/>
          </w:tcPr>
          <w:p w14:paraId="17617368" w14:textId="77777777" w:rsidR="008A1416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от 1-кратного до 1,5-кратного размера стоимости ДМ и (или) ДК, явившихся предметом адм. правонарушения</w:t>
            </w:r>
          </w:p>
          <w:p w14:paraId="7DDD583B" w14:textId="2A04DB65" w:rsidR="004A7053" w:rsidRPr="00851DA2" w:rsidRDefault="004A7053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14:paraId="2F8ECBAB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42818E5" w14:textId="28E93258" w:rsidR="008A1416" w:rsidRPr="00851DA2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и (или) ДК, явившихся предметом адм. правонарушения</w:t>
            </w:r>
          </w:p>
        </w:tc>
        <w:tc>
          <w:tcPr>
            <w:tcW w:w="1551" w:type="dxa"/>
          </w:tcPr>
          <w:p w14:paraId="614FBE64" w14:textId="791F76C8" w:rsidR="008A1416" w:rsidRPr="00851DA2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кратного размера стоимости ДМ и (или) ДК, явившихся предметом адм. правонарушения</w:t>
            </w:r>
          </w:p>
        </w:tc>
      </w:tr>
      <w:tr w:rsidR="008A1416" w:rsidRPr="00DC4573" w14:paraId="15A152B5" w14:textId="77777777" w:rsidTr="0051364C">
        <w:trPr>
          <w:cantSplit/>
        </w:trPr>
        <w:tc>
          <w:tcPr>
            <w:tcW w:w="7650" w:type="dxa"/>
          </w:tcPr>
          <w:p w14:paraId="32E4E99A" w14:textId="77777777" w:rsidR="008A1416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Перемещение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перевозка или пересылка) либо хранение </w:t>
            </w:r>
            <w:r w:rsidRPr="00A13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незаконно добытых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 и (или) драгоценных камней в любом виде, состоянии, если такие действия не содержат признаков уголовно наказуемого деяния</w:t>
            </w:r>
          </w:p>
          <w:p w14:paraId="3C1F887D" w14:textId="066941FA" w:rsidR="0051364C" w:rsidRPr="0051364C" w:rsidRDefault="0051364C" w:rsidP="00DC457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</w:tc>
        <w:tc>
          <w:tcPr>
            <w:tcW w:w="992" w:type="dxa"/>
          </w:tcPr>
          <w:p w14:paraId="20C3E8DF" w14:textId="0CD88161" w:rsidR="008A1416" w:rsidRPr="00DC4573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>ст. 15.44, ч.3</w:t>
            </w:r>
          </w:p>
        </w:tc>
        <w:tc>
          <w:tcPr>
            <w:tcW w:w="1550" w:type="dxa"/>
          </w:tcPr>
          <w:p w14:paraId="443F6EE4" w14:textId="77777777" w:rsidR="008A1416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от 0,5 до 1-кратного размера стоимости ДМ и (или) ДК, явившихся предметом адм. правонарушения</w:t>
            </w:r>
          </w:p>
          <w:p w14:paraId="16C9751A" w14:textId="459019ED" w:rsidR="004A7053" w:rsidRPr="00851DA2" w:rsidRDefault="004A7053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99E21DD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285F6B2" w14:textId="21ECA39B" w:rsidR="008A1416" w:rsidRPr="00851DA2" w:rsidRDefault="00A1374C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>кратного размера стоимости ДМ и (или) ДК, явившихся предметом адм. правонарушения</w:t>
            </w:r>
          </w:p>
        </w:tc>
        <w:tc>
          <w:tcPr>
            <w:tcW w:w="1551" w:type="dxa"/>
          </w:tcPr>
          <w:p w14:paraId="7855FB94" w14:textId="5B0EDE9F" w:rsidR="008A1416" w:rsidRPr="00851DA2" w:rsidRDefault="00A1374C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>кратного размера стоимости ДМ и (или) ДК, явившихся предметом адм. правонарушения</w:t>
            </w:r>
          </w:p>
        </w:tc>
      </w:tr>
      <w:tr w:rsidR="008A1416" w:rsidRPr="00DC4573" w14:paraId="78C641DD" w14:textId="77777777" w:rsidTr="0051364C">
        <w:trPr>
          <w:cantSplit/>
        </w:trPr>
        <w:tc>
          <w:tcPr>
            <w:tcW w:w="7650" w:type="dxa"/>
          </w:tcPr>
          <w:p w14:paraId="62653320" w14:textId="77777777" w:rsidR="008A1416" w:rsidRDefault="00A1374C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значений, установленных законодательством Российской Федерации или превышающих их (</w:t>
            </w:r>
            <w:r w:rsidRPr="00A0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аффинаж</w:t>
            </w:r>
            <w:r w:rsidRPr="00A1374C">
              <w:rPr>
                <w:rFonts w:ascii="Times New Roman" w:hAnsi="Times New Roman" w:cs="Times New Roman"/>
                <w:sz w:val="20"/>
                <w:szCs w:val="20"/>
              </w:rPr>
              <w:t>), юридическими лицами, не включенными в утвержденный Правительством Российской Федерации перечень, индивидуальными предпринимателями или гражданами</w:t>
            </w:r>
          </w:p>
          <w:p w14:paraId="53CC454D" w14:textId="027DFC41" w:rsidR="004A7053" w:rsidRPr="00DC4573" w:rsidRDefault="0051364C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СУДЬЯ</w:t>
            </w:r>
          </w:p>
        </w:tc>
        <w:tc>
          <w:tcPr>
            <w:tcW w:w="992" w:type="dxa"/>
          </w:tcPr>
          <w:p w14:paraId="5E8B7D47" w14:textId="2B82BFDA" w:rsidR="008A1416" w:rsidRPr="00DC4573" w:rsidRDefault="00A1374C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74C">
              <w:rPr>
                <w:rFonts w:ascii="Times New Roman" w:hAnsi="Times New Roman" w:cs="Times New Roman"/>
                <w:sz w:val="20"/>
                <w:szCs w:val="20"/>
              </w:rPr>
              <w:t>ст. 15.45, ч.1</w:t>
            </w:r>
          </w:p>
        </w:tc>
        <w:tc>
          <w:tcPr>
            <w:tcW w:w="1550" w:type="dxa"/>
          </w:tcPr>
          <w:p w14:paraId="2851F29F" w14:textId="1C0C2781" w:rsidR="008A1416" w:rsidRPr="00A0732A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их конфискацией</w:t>
            </w:r>
          </w:p>
        </w:tc>
        <w:tc>
          <w:tcPr>
            <w:tcW w:w="1550" w:type="dxa"/>
          </w:tcPr>
          <w:p w14:paraId="6AD591D4" w14:textId="77777777" w:rsidR="008A1416" w:rsidRPr="00A0732A" w:rsidRDefault="008A1416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E486A94" w14:textId="27875B50" w:rsidR="008A1416" w:rsidRPr="00A0732A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от 2-кратного до 3-кратного размера стоимости ДМ, явившихся предметом адм. правонарушения, с их конфискацией</w:t>
            </w:r>
          </w:p>
        </w:tc>
        <w:tc>
          <w:tcPr>
            <w:tcW w:w="1551" w:type="dxa"/>
          </w:tcPr>
          <w:p w14:paraId="5B2D6D48" w14:textId="5F95C974" w:rsidR="008A1416" w:rsidRPr="00A0732A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-кратного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-кратного размера стоимости ДМ, явившихся предметом адм. правонарушения, с их конфискацией</w:t>
            </w:r>
          </w:p>
        </w:tc>
      </w:tr>
      <w:tr w:rsidR="00DC4573" w:rsidRPr="00DC4573" w14:paraId="18C2F2DC" w14:textId="77777777" w:rsidTr="0051364C">
        <w:trPr>
          <w:cantSplit/>
        </w:trPr>
        <w:tc>
          <w:tcPr>
            <w:tcW w:w="7650" w:type="dxa"/>
          </w:tcPr>
          <w:p w14:paraId="3737B6BE" w14:textId="77777777" w:rsid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Сбыт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 незаконно аффинированных драгоценных металлов</w:t>
            </w:r>
          </w:p>
          <w:p w14:paraId="67C86A35" w14:textId="7C011A7D" w:rsidR="0051364C" w:rsidRPr="00DC4573" w:rsidRDefault="0051364C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СУДЬЯ</w:t>
            </w:r>
          </w:p>
        </w:tc>
        <w:tc>
          <w:tcPr>
            <w:tcW w:w="992" w:type="dxa"/>
          </w:tcPr>
          <w:p w14:paraId="0E9F6C6B" w14:textId="4C3CC6C5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ст. 15.45, ч.2</w:t>
            </w:r>
          </w:p>
        </w:tc>
        <w:tc>
          <w:tcPr>
            <w:tcW w:w="1550" w:type="dxa"/>
          </w:tcPr>
          <w:p w14:paraId="736E716D" w14:textId="77777777" w:rsidR="00DC4573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150.000 до 180.000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  <w:p w14:paraId="150EED56" w14:textId="508E054E" w:rsidR="004A7053" w:rsidRPr="00DC4573" w:rsidRDefault="004A705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8B3B303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0E771D4" w14:textId="3BC3EA33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от 180.000 до 210.000 рублей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с конфискацией предмета адм. правонарушения</w:t>
            </w:r>
          </w:p>
        </w:tc>
        <w:tc>
          <w:tcPr>
            <w:tcW w:w="1551" w:type="dxa"/>
          </w:tcPr>
          <w:p w14:paraId="6A068FAE" w14:textId="6A0ABA72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от 210.000 до 240.000 рублей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с конфискацией предмета адм. правонарушения</w:t>
            </w:r>
          </w:p>
        </w:tc>
      </w:tr>
      <w:tr w:rsidR="00DC4573" w:rsidRPr="00DC4573" w14:paraId="38F1FD1E" w14:textId="77777777" w:rsidTr="0051364C">
        <w:trPr>
          <w:cantSplit/>
        </w:trPr>
        <w:tc>
          <w:tcPr>
            <w:tcW w:w="7650" w:type="dxa"/>
          </w:tcPr>
          <w:p w14:paraId="3D743DAE" w14:textId="77777777" w:rsid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Перемещение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перевозка или пересылка) либо хранение незаконно аффинированных драгоценных металлов</w:t>
            </w:r>
          </w:p>
          <w:p w14:paraId="09EBA3F0" w14:textId="6D72D3A1" w:rsidR="0051364C" w:rsidRPr="00DC4573" w:rsidRDefault="0051364C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6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СУДЬЯ</w:t>
            </w:r>
          </w:p>
        </w:tc>
        <w:tc>
          <w:tcPr>
            <w:tcW w:w="992" w:type="dxa"/>
          </w:tcPr>
          <w:p w14:paraId="2FFCE2A3" w14:textId="171B611D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ст. 15.45, ч.3</w:t>
            </w:r>
          </w:p>
        </w:tc>
        <w:tc>
          <w:tcPr>
            <w:tcW w:w="1550" w:type="dxa"/>
          </w:tcPr>
          <w:p w14:paraId="480E35CF" w14:textId="77777777" w:rsidR="00DC4573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150.000 до 180.000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  <w:p w14:paraId="138F66C0" w14:textId="6F02589B" w:rsidR="004A7053" w:rsidRPr="00DC4573" w:rsidRDefault="004A705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F659DED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868868E" w14:textId="23192957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.000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  <w:tc>
          <w:tcPr>
            <w:tcW w:w="1551" w:type="dxa"/>
          </w:tcPr>
          <w:p w14:paraId="5CFEE05B" w14:textId="1B71838B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50.000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80.000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</w:tr>
      <w:tr w:rsidR="004A7053" w:rsidRPr="00DC4573" w14:paraId="0EF488B7" w14:textId="77777777" w:rsidTr="0051364C">
        <w:trPr>
          <w:cantSplit/>
        </w:trPr>
        <w:tc>
          <w:tcPr>
            <w:tcW w:w="7650" w:type="dxa"/>
          </w:tcPr>
          <w:p w14:paraId="3E11246C" w14:textId="77777777" w:rsidR="004A705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выражающиеся в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переходе права собственности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и иных имущественных прав на драгоценные металлы, драгоценные камни и продукцию из них, в том числе их использование в качестве залога, с нарушением установленных законодательством обязательных требований</w:t>
            </w:r>
          </w:p>
          <w:p w14:paraId="43095604" w14:textId="3642FF43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</w:tc>
        <w:tc>
          <w:tcPr>
            <w:tcW w:w="992" w:type="dxa"/>
          </w:tcPr>
          <w:p w14:paraId="5835A4DA" w14:textId="01E18041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15.46, ч.1</w:t>
            </w:r>
          </w:p>
        </w:tc>
        <w:tc>
          <w:tcPr>
            <w:tcW w:w="1550" w:type="dxa"/>
          </w:tcPr>
          <w:p w14:paraId="1D023163" w14:textId="4301DE82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80.000 до 100.000 рублей</w:t>
            </w:r>
          </w:p>
        </w:tc>
        <w:tc>
          <w:tcPr>
            <w:tcW w:w="1550" w:type="dxa"/>
          </w:tcPr>
          <w:p w14:paraId="782D75E8" w14:textId="77777777" w:rsidR="004A7053" w:rsidRPr="00DC457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3114869" w14:textId="39C1F11A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120.000 до 140.000 рублей</w:t>
            </w:r>
          </w:p>
        </w:tc>
        <w:tc>
          <w:tcPr>
            <w:tcW w:w="1551" w:type="dxa"/>
          </w:tcPr>
          <w:p w14:paraId="491392D3" w14:textId="604B550D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160.000 до 180.000 рублей</w:t>
            </w:r>
          </w:p>
        </w:tc>
      </w:tr>
      <w:tr w:rsidR="004A7053" w:rsidRPr="00DC4573" w14:paraId="4CBFB359" w14:textId="77777777" w:rsidTr="0051364C">
        <w:trPr>
          <w:cantSplit/>
        </w:trPr>
        <w:tc>
          <w:tcPr>
            <w:tcW w:w="7650" w:type="dxa"/>
          </w:tcPr>
          <w:p w14:paraId="450AAF0F" w14:textId="77777777" w:rsidR="004A705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законодательством обязательных требований при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перевозке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металлов, драгоценных камней и продукции из них</w:t>
            </w:r>
          </w:p>
          <w:p w14:paraId="5381ADAB" w14:textId="0771DC58" w:rsidR="004A7053" w:rsidRPr="00A0732A" w:rsidRDefault="004A7053" w:rsidP="00F81B2F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</w:tc>
        <w:tc>
          <w:tcPr>
            <w:tcW w:w="992" w:type="dxa"/>
          </w:tcPr>
          <w:p w14:paraId="30F0567C" w14:textId="594A68C0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15.46, ч.2</w:t>
            </w:r>
          </w:p>
        </w:tc>
        <w:tc>
          <w:tcPr>
            <w:tcW w:w="1550" w:type="dxa"/>
          </w:tcPr>
          <w:p w14:paraId="0F3292F7" w14:textId="77777777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23CBEE3" w14:textId="77777777" w:rsidR="004A7053" w:rsidRPr="00DC457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F73C3F0" w14:textId="16A16379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50.000 до 70.000 рублей</w:t>
            </w:r>
          </w:p>
        </w:tc>
        <w:tc>
          <w:tcPr>
            <w:tcW w:w="1551" w:type="dxa"/>
          </w:tcPr>
          <w:p w14:paraId="67308DE0" w14:textId="4871C4A4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70.000 до 100.000 рублей</w:t>
            </w:r>
          </w:p>
        </w:tc>
      </w:tr>
      <w:tr w:rsidR="004A7053" w:rsidRPr="00DC4573" w14:paraId="255F7844" w14:textId="77777777" w:rsidTr="0051364C">
        <w:trPr>
          <w:cantSplit/>
        </w:trPr>
        <w:tc>
          <w:tcPr>
            <w:tcW w:w="7650" w:type="dxa"/>
          </w:tcPr>
          <w:p w14:paraId="541E2319" w14:textId="77777777" w:rsidR="004A705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правил учета</w:t>
            </w:r>
            <w:r w:rsidRPr="00EE1F59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металлов, драгоценных камней и продукции из них, непредставление отчетности по установленным законодательством формам о движении драгоценных металлов и драгоценных камней в любом виде, состоянии либо представление отчетности, содержащей недостоверные сведения о фактическом расходе драгоценных металлов и драгоценных камней, </w:t>
            </w:r>
            <w:r w:rsidRPr="00EE1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 непредставление информации, предусмотренной законодательством Российской Федерации о драгоценных металлах и драгоценных камнях,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</w:t>
            </w:r>
            <w:r w:rsidRPr="00EE1F59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законодательством Российской Федерации о драгоценных металлах и драгоценных камнях</w:t>
            </w:r>
          </w:p>
          <w:p w14:paraId="08F9BFEB" w14:textId="23354E80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</w:tc>
        <w:tc>
          <w:tcPr>
            <w:tcW w:w="992" w:type="dxa"/>
          </w:tcPr>
          <w:p w14:paraId="70443D0F" w14:textId="4F1144DD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ст. 15.47, ч.1</w:t>
            </w:r>
          </w:p>
        </w:tc>
        <w:tc>
          <w:tcPr>
            <w:tcW w:w="1550" w:type="dxa"/>
          </w:tcPr>
          <w:p w14:paraId="04E76C7A" w14:textId="77777777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D3939E5" w14:textId="648BAD3F" w:rsidR="004A7053" w:rsidRPr="00DC457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от 20.000 до 50.000 рублей</w:t>
            </w:r>
          </w:p>
        </w:tc>
        <w:tc>
          <w:tcPr>
            <w:tcW w:w="1550" w:type="dxa"/>
          </w:tcPr>
          <w:p w14:paraId="576EDB29" w14:textId="5D82375B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от 30.000 до 60.000 рублей</w:t>
            </w:r>
          </w:p>
        </w:tc>
        <w:tc>
          <w:tcPr>
            <w:tcW w:w="1551" w:type="dxa"/>
          </w:tcPr>
          <w:p w14:paraId="52DA8CFC" w14:textId="6792865B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от 50.000 до 80.000 рублей</w:t>
            </w:r>
          </w:p>
        </w:tc>
      </w:tr>
      <w:tr w:rsidR="004A7053" w:rsidRPr="00DC4573" w14:paraId="4ADC7E2C" w14:textId="77777777" w:rsidTr="0051364C">
        <w:trPr>
          <w:cantSplit/>
        </w:trPr>
        <w:tc>
          <w:tcPr>
            <w:tcW w:w="7650" w:type="dxa"/>
          </w:tcPr>
          <w:p w14:paraId="7B394B43" w14:textId="77777777" w:rsidR="004A705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правил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хранения и инвентаризации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металлов, драгоценных камней и продукции из них</w:t>
            </w:r>
          </w:p>
          <w:p w14:paraId="07CF8DD6" w14:textId="361ECF72" w:rsidR="004A7053" w:rsidRPr="008A1416" w:rsidRDefault="004A7053" w:rsidP="00F81B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7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ФПП</w:t>
            </w:r>
          </w:p>
        </w:tc>
        <w:tc>
          <w:tcPr>
            <w:tcW w:w="992" w:type="dxa"/>
          </w:tcPr>
          <w:p w14:paraId="4080EC76" w14:textId="60CFBA60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15.47, ч.2</w:t>
            </w:r>
          </w:p>
        </w:tc>
        <w:tc>
          <w:tcPr>
            <w:tcW w:w="1550" w:type="dxa"/>
          </w:tcPr>
          <w:p w14:paraId="2CFC3AAB" w14:textId="77777777" w:rsidR="004A7053" w:rsidRPr="00A0732A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36376C1" w14:textId="1C2DD96E" w:rsidR="004A7053" w:rsidRPr="00DC4573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40.000 до 70.000 рублей</w:t>
            </w:r>
          </w:p>
        </w:tc>
        <w:tc>
          <w:tcPr>
            <w:tcW w:w="1550" w:type="dxa"/>
          </w:tcPr>
          <w:p w14:paraId="79CFB2A3" w14:textId="25FB21A9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50.000 до 80.000 рублей</w:t>
            </w:r>
          </w:p>
        </w:tc>
        <w:tc>
          <w:tcPr>
            <w:tcW w:w="1551" w:type="dxa"/>
          </w:tcPr>
          <w:p w14:paraId="3004FFF7" w14:textId="2E471BEC" w:rsidR="004A7053" w:rsidRPr="008A1416" w:rsidRDefault="004A7053" w:rsidP="004A7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80.000 до 100.000 рублей</w:t>
            </w:r>
          </w:p>
        </w:tc>
      </w:tr>
    </w:tbl>
    <w:p w14:paraId="272B99FD" w14:textId="77777777" w:rsidR="00DC4573" w:rsidRPr="00DC4573" w:rsidRDefault="00DC4573" w:rsidP="00DC4573">
      <w:pPr>
        <w:ind w:firstLine="0"/>
        <w:rPr>
          <w:sz w:val="24"/>
          <w:szCs w:val="24"/>
        </w:rPr>
      </w:pPr>
    </w:p>
    <w:sectPr w:rsidR="00DC4573" w:rsidRPr="00DC4573" w:rsidSect="00DC457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0"/>
    <w:rsid w:val="00385AE0"/>
    <w:rsid w:val="00394350"/>
    <w:rsid w:val="003C4827"/>
    <w:rsid w:val="0045571B"/>
    <w:rsid w:val="004A7053"/>
    <w:rsid w:val="0051364C"/>
    <w:rsid w:val="00827096"/>
    <w:rsid w:val="00851DA2"/>
    <w:rsid w:val="008A1416"/>
    <w:rsid w:val="00A0732A"/>
    <w:rsid w:val="00A1374C"/>
    <w:rsid w:val="00A4114A"/>
    <w:rsid w:val="00D85315"/>
    <w:rsid w:val="00DC4573"/>
    <w:rsid w:val="00EE1F59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2F9"/>
  <w15:chartTrackingRefBased/>
  <w15:docId w15:val="{33298201-1646-44F5-8DE4-DE439D0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0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4</cp:revision>
  <dcterms:created xsi:type="dcterms:W3CDTF">2020-01-14T07:43:00Z</dcterms:created>
  <dcterms:modified xsi:type="dcterms:W3CDTF">2022-01-09T16:27:00Z</dcterms:modified>
</cp:coreProperties>
</file>