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AFEA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ПРАВИТЕЛЬСТВО РОССИЙСКОЙ ФЕДЕРАЦИИ</w:t>
      </w:r>
    </w:p>
    <w:p w14:paraId="777377B3" w14:textId="7F4B7913" w:rsidR="00451DB7" w:rsidRPr="00451DB7" w:rsidRDefault="00451DB7" w:rsidP="00451DB7">
      <w:pPr>
        <w:ind w:firstLine="0"/>
        <w:jc w:val="center"/>
        <w:rPr>
          <w:b/>
          <w:bCs/>
        </w:rPr>
      </w:pPr>
    </w:p>
    <w:p w14:paraId="23C40A1C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ПОСТАНОВЛЕНИЕ</w:t>
      </w:r>
    </w:p>
    <w:p w14:paraId="32C4A638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от 27 сентября 2007 г. N 612</w:t>
      </w:r>
    </w:p>
    <w:p w14:paraId="3D298836" w14:textId="0D70D693" w:rsidR="00451DB7" w:rsidRPr="00451DB7" w:rsidRDefault="00451DB7" w:rsidP="00451DB7">
      <w:pPr>
        <w:ind w:firstLine="0"/>
        <w:jc w:val="center"/>
        <w:rPr>
          <w:b/>
          <w:bCs/>
        </w:rPr>
      </w:pPr>
    </w:p>
    <w:p w14:paraId="7D5B5F99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ОБ УТВЕРЖДЕНИИ ПРАВИЛ</w:t>
      </w:r>
    </w:p>
    <w:p w14:paraId="356F6492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ПРОДАЖИ ТОВАРОВ ДИСТАНЦИОННЫМ СПОСОБОМ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51DB7" w:rsidRPr="00451DB7" w14:paraId="398B667A" w14:textId="77777777" w:rsidTr="00451DB7">
        <w:trPr>
          <w:tblCellSpacing w:w="15" w:type="dxa"/>
        </w:trPr>
        <w:tc>
          <w:tcPr>
            <w:tcW w:w="0" w:type="auto"/>
            <w:vAlign w:val="center"/>
          </w:tcPr>
          <w:p w14:paraId="0D7215C6" w14:textId="05302E92" w:rsidR="00451DB7" w:rsidRPr="00451DB7" w:rsidRDefault="00451DB7" w:rsidP="00451DB7"/>
        </w:tc>
        <w:tc>
          <w:tcPr>
            <w:tcW w:w="0" w:type="auto"/>
            <w:vAlign w:val="center"/>
          </w:tcPr>
          <w:p w14:paraId="6CBA1382" w14:textId="74192F15" w:rsidR="00451DB7" w:rsidRPr="00451DB7" w:rsidRDefault="00451DB7" w:rsidP="00451DB7">
            <w:pPr>
              <w:jc w:val="center"/>
            </w:pPr>
          </w:p>
        </w:tc>
      </w:tr>
    </w:tbl>
    <w:p w14:paraId="7AAADE28" w14:textId="5F2D9E27" w:rsidR="00451DB7" w:rsidRDefault="00451DB7" w:rsidP="00451DB7">
      <w:pPr>
        <w:ind w:firstLine="0"/>
        <w:jc w:val="center"/>
      </w:pPr>
      <w:r w:rsidRPr="00451DB7">
        <w:t>(в ред. Постановлений Правительства РФ</w:t>
      </w:r>
    </w:p>
    <w:p w14:paraId="44DF4135" w14:textId="20D3DBFB" w:rsidR="00451DB7" w:rsidRPr="00451DB7" w:rsidRDefault="00451DB7" w:rsidP="00451DB7">
      <w:pPr>
        <w:ind w:firstLine="0"/>
        <w:jc w:val="center"/>
      </w:pPr>
      <w:r w:rsidRPr="00451DB7">
        <w:t xml:space="preserve">от 04.10.2012 </w:t>
      </w:r>
      <w:hyperlink r:id="rId4" w:history="1">
        <w:r w:rsidRPr="00451DB7">
          <w:t>N 1007</w:t>
        </w:r>
      </w:hyperlink>
      <w:r w:rsidRPr="00451DB7">
        <w:t>,</w:t>
      </w:r>
      <w:r>
        <w:t xml:space="preserve"> </w:t>
      </w:r>
      <w:r w:rsidRPr="00451DB7">
        <w:t xml:space="preserve">от 30.11.2019 </w:t>
      </w:r>
      <w:hyperlink r:id="rId5" w:history="1">
        <w:r w:rsidRPr="00451DB7">
          <w:t>N 1542</w:t>
        </w:r>
      </w:hyperlink>
      <w:r w:rsidRPr="00451DB7">
        <w:t>)</w:t>
      </w:r>
    </w:p>
    <w:p w14:paraId="43D56C97" w14:textId="77777777" w:rsidR="00451DB7" w:rsidRPr="00451DB7" w:rsidRDefault="00451DB7" w:rsidP="00451DB7">
      <w:r w:rsidRPr="00451DB7">
        <w:t> </w:t>
      </w:r>
    </w:p>
    <w:p w14:paraId="6DB3AAA1" w14:textId="77777777" w:rsidR="00451DB7" w:rsidRPr="00451DB7" w:rsidRDefault="00451DB7" w:rsidP="00451DB7">
      <w:r w:rsidRPr="00451DB7">
        <w:t xml:space="preserve">В соответствии с </w:t>
      </w:r>
      <w:hyperlink r:id="rId6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Закон РФ от 07.02.1992 N 2300-1&lt;/div&gt;&lt;div&gt;(ред. от 18.07.2019)&lt;/div&gt;&lt;div&gt;&quot;О защите прав потребителей&quot;&lt;/div&gt;&lt;/span&gt;&lt;div&gt;&lt;/div&gt;&lt;/div&gt;" w:history="1">
        <w:r w:rsidRPr="00451DB7">
          <w:t>Законом</w:t>
        </w:r>
      </w:hyperlink>
      <w:r w:rsidRPr="00451DB7">
        <w:t xml:space="preserve"> Российской Федерации "О защите прав потребителей" Правительство Российской Федерации постановляет:</w:t>
      </w:r>
    </w:p>
    <w:p w14:paraId="20A5D129" w14:textId="77777777" w:rsidR="00451DB7" w:rsidRPr="00451DB7" w:rsidRDefault="00451DB7" w:rsidP="00451DB7">
      <w:r w:rsidRPr="00451DB7">
        <w:t xml:space="preserve">Утвердить прилагаемые </w:t>
      </w:r>
      <w:hyperlink r:id="rId7" w:history="1">
        <w:r w:rsidRPr="00451DB7">
          <w:t>Правила</w:t>
        </w:r>
      </w:hyperlink>
      <w:r w:rsidRPr="00451DB7">
        <w:t xml:space="preserve"> продажи товаров дистанционным способом.</w:t>
      </w:r>
    </w:p>
    <w:p w14:paraId="1455D050" w14:textId="77777777" w:rsidR="00451DB7" w:rsidRPr="00451DB7" w:rsidRDefault="00451DB7" w:rsidP="00451DB7">
      <w:r w:rsidRPr="00451DB7">
        <w:t> </w:t>
      </w:r>
    </w:p>
    <w:p w14:paraId="3B254C4D" w14:textId="77777777" w:rsidR="00451DB7" w:rsidRPr="00451DB7" w:rsidRDefault="00451DB7" w:rsidP="00451DB7">
      <w:pPr>
        <w:jc w:val="right"/>
      </w:pPr>
      <w:r w:rsidRPr="00451DB7">
        <w:t>Председатель Правительства</w:t>
      </w:r>
    </w:p>
    <w:p w14:paraId="20ED0B81" w14:textId="77777777" w:rsidR="00451DB7" w:rsidRPr="00451DB7" w:rsidRDefault="00451DB7" w:rsidP="00451DB7">
      <w:pPr>
        <w:jc w:val="right"/>
      </w:pPr>
      <w:r w:rsidRPr="00451DB7">
        <w:t>Российской Федерации</w:t>
      </w:r>
    </w:p>
    <w:p w14:paraId="40DF0C0F" w14:textId="77777777" w:rsidR="00451DB7" w:rsidRPr="00451DB7" w:rsidRDefault="00451DB7" w:rsidP="00451DB7">
      <w:pPr>
        <w:jc w:val="right"/>
      </w:pPr>
      <w:r w:rsidRPr="00451DB7">
        <w:t>В.ЗУБКОВ</w:t>
      </w:r>
    </w:p>
    <w:p w14:paraId="47DE7E21" w14:textId="77777777" w:rsidR="00451DB7" w:rsidRPr="00451DB7" w:rsidRDefault="00451DB7" w:rsidP="00451DB7">
      <w:r w:rsidRPr="00451DB7">
        <w:t> </w:t>
      </w:r>
    </w:p>
    <w:p w14:paraId="3D999A4B" w14:textId="77777777" w:rsidR="00451DB7" w:rsidRPr="00451DB7" w:rsidRDefault="00451DB7" w:rsidP="00451DB7">
      <w:r w:rsidRPr="00451DB7">
        <w:t> </w:t>
      </w:r>
    </w:p>
    <w:p w14:paraId="48C11513" w14:textId="77777777" w:rsidR="00451DB7" w:rsidRPr="00451DB7" w:rsidRDefault="00451DB7" w:rsidP="00451DB7">
      <w:r w:rsidRPr="00451DB7">
        <w:t> </w:t>
      </w:r>
    </w:p>
    <w:p w14:paraId="32524DF9" w14:textId="77777777" w:rsidR="00451DB7" w:rsidRPr="00451DB7" w:rsidRDefault="00451DB7" w:rsidP="00451DB7">
      <w:r w:rsidRPr="00451DB7">
        <w:t> </w:t>
      </w:r>
    </w:p>
    <w:p w14:paraId="1A861BA8" w14:textId="190ADEC1" w:rsidR="00451DB7" w:rsidRDefault="00451DB7" w:rsidP="00451DB7">
      <w:r w:rsidRPr="00451DB7">
        <w:t> </w:t>
      </w:r>
    </w:p>
    <w:p w14:paraId="511055B3" w14:textId="7AB487B8" w:rsidR="00451DB7" w:rsidRDefault="00451DB7" w:rsidP="00451DB7"/>
    <w:p w14:paraId="7AC799EC" w14:textId="5668EB25" w:rsidR="00451DB7" w:rsidRDefault="00451DB7" w:rsidP="00451DB7"/>
    <w:p w14:paraId="1211C063" w14:textId="4E0E568D" w:rsidR="00451DB7" w:rsidRDefault="00451DB7" w:rsidP="00451DB7"/>
    <w:p w14:paraId="171B4F18" w14:textId="0DB60677" w:rsidR="00451DB7" w:rsidRDefault="00451DB7" w:rsidP="00451DB7"/>
    <w:p w14:paraId="1B22C64B" w14:textId="201DF487" w:rsidR="00451DB7" w:rsidRDefault="00451DB7" w:rsidP="00451DB7"/>
    <w:p w14:paraId="383AAB3F" w14:textId="3DC85F50" w:rsidR="00451DB7" w:rsidRDefault="00451DB7" w:rsidP="00451DB7"/>
    <w:p w14:paraId="4AFD4838" w14:textId="71C8631C" w:rsidR="00451DB7" w:rsidRDefault="00451DB7" w:rsidP="00451DB7"/>
    <w:p w14:paraId="2F8F100D" w14:textId="1E678556" w:rsidR="00451DB7" w:rsidRDefault="00451DB7" w:rsidP="00451DB7"/>
    <w:p w14:paraId="0472FA14" w14:textId="49F08FD5" w:rsidR="00451DB7" w:rsidRDefault="00451DB7" w:rsidP="00451DB7"/>
    <w:p w14:paraId="2CCAAB8E" w14:textId="762443DE" w:rsidR="00451DB7" w:rsidRDefault="00451DB7" w:rsidP="00451DB7"/>
    <w:p w14:paraId="684CA152" w14:textId="5ED5A26D" w:rsidR="00451DB7" w:rsidRDefault="00451DB7" w:rsidP="00451DB7"/>
    <w:p w14:paraId="44C50F0E" w14:textId="56DF75A9" w:rsidR="00451DB7" w:rsidRDefault="00451DB7" w:rsidP="00451DB7"/>
    <w:p w14:paraId="55B1AB9C" w14:textId="1C1169FF" w:rsidR="00451DB7" w:rsidRDefault="00451DB7" w:rsidP="00451DB7"/>
    <w:p w14:paraId="631C2BCF" w14:textId="4AC98BAD" w:rsidR="00451DB7" w:rsidRDefault="00451DB7" w:rsidP="00451DB7"/>
    <w:p w14:paraId="31003FC5" w14:textId="719B2CD3" w:rsidR="00451DB7" w:rsidRDefault="00451DB7" w:rsidP="00451DB7"/>
    <w:p w14:paraId="691386B2" w14:textId="2D23582C" w:rsidR="00451DB7" w:rsidRDefault="00451DB7" w:rsidP="00451DB7"/>
    <w:p w14:paraId="3FFA4CFA" w14:textId="0067E71E" w:rsidR="00451DB7" w:rsidRDefault="00451DB7" w:rsidP="00451DB7"/>
    <w:p w14:paraId="2D1A2AA3" w14:textId="5FE286A8" w:rsidR="00451DB7" w:rsidRDefault="00451DB7" w:rsidP="00451DB7"/>
    <w:p w14:paraId="1054C249" w14:textId="77777777" w:rsidR="00451DB7" w:rsidRPr="00451DB7" w:rsidRDefault="00451DB7" w:rsidP="00451DB7"/>
    <w:p w14:paraId="25DFB979" w14:textId="77777777" w:rsidR="00451DB7" w:rsidRPr="00451DB7" w:rsidRDefault="00451DB7" w:rsidP="00451DB7">
      <w:pPr>
        <w:jc w:val="right"/>
      </w:pPr>
      <w:r w:rsidRPr="00451DB7">
        <w:lastRenderedPageBreak/>
        <w:t>Утверждены</w:t>
      </w:r>
    </w:p>
    <w:p w14:paraId="12DB2EB3" w14:textId="77777777" w:rsidR="00451DB7" w:rsidRPr="00451DB7" w:rsidRDefault="00451DB7" w:rsidP="00451DB7">
      <w:pPr>
        <w:jc w:val="right"/>
      </w:pPr>
      <w:r w:rsidRPr="00451DB7">
        <w:t>Постановлением Правительства</w:t>
      </w:r>
    </w:p>
    <w:p w14:paraId="7D9B5766" w14:textId="77777777" w:rsidR="00451DB7" w:rsidRPr="00451DB7" w:rsidRDefault="00451DB7" w:rsidP="00451DB7">
      <w:pPr>
        <w:jc w:val="right"/>
      </w:pPr>
      <w:r w:rsidRPr="00451DB7">
        <w:t>Российской Федерации</w:t>
      </w:r>
    </w:p>
    <w:p w14:paraId="4B74E41B" w14:textId="77777777" w:rsidR="00451DB7" w:rsidRPr="00451DB7" w:rsidRDefault="00451DB7" w:rsidP="00451DB7">
      <w:pPr>
        <w:jc w:val="right"/>
      </w:pPr>
      <w:r w:rsidRPr="00451DB7">
        <w:t>от 27 сентября 2007 г. N 612</w:t>
      </w:r>
    </w:p>
    <w:p w14:paraId="5E5FC9FB" w14:textId="77777777" w:rsidR="00451DB7" w:rsidRPr="00451DB7" w:rsidRDefault="00451DB7" w:rsidP="00451DB7">
      <w:r w:rsidRPr="00451DB7">
        <w:t> </w:t>
      </w:r>
    </w:p>
    <w:p w14:paraId="1BD48AC9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ПРАВИЛА</w:t>
      </w:r>
    </w:p>
    <w:p w14:paraId="43DD0A60" w14:textId="77777777" w:rsidR="00451DB7" w:rsidRPr="00451DB7" w:rsidRDefault="00451DB7" w:rsidP="00451DB7">
      <w:pPr>
        <w:ind w:firstLine="0"/>
        <w:jc w:val="center"/>
        <w:rPr>
          <w:b/>
          <w:bCs/>
        </w:rPr>
      </w:pPr>
      <w:r w:rsidRPr="00451DB7">
        <w:rPr>
          <w:b/>
          <w:bCs/>
        </w:rPr>
        <w:t>ПРОДАЖИ ТОВАРОВ ДИСТАНЦИОННЫМ СПОСОБОМ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51DB7" w:rsidRPr="00451DB7" w14:paraId="0439B54B" w14:textId="77777777" w:rsidTr="00451DB7">
        <w:trPr>
          <w:tblCellSpacing w:w="15" w:type="dxa"/>
        </w:trPr>
        <w:tc>
          <w:tcPr>
            <w:tcW w:w="0" w:type="auto"/>
            <w:vAlign w:val="center"/>
          </w:tcPr>
          <w:p w14:paraId="11E3D80C" w14:textId="77777777" w:rsidR="00451DB7" w:rsidRPr="00451DB7" w:rsidRDefault="00451DB7" w:rsidP="00451DB7"/>
        </w:tc>
        <w:tc>
          <w:tcPr>
            <w:tcW w:w="0" w:type="auto"/>
            <w:vAlign w:val="center"/>
          </w:tcPr>
          <w:p w14:paraId="6CE40FA9" w14:textId="647541BE" w:rsidR="00451DB7" w:rsidRPr="00451DB7" w:rsidRDefault="00451DB7" w:rsidP="00451DB7"/>
        </w:tc>
      </w:tr>
    </w:tbl>
    <w:p w14:paraId="4E203AD7" w14:textId="77777777" w:rsidR="00451DB7" w:rsidRDefault="00451DB7" w:rsidP="00451DB7">
      <w:pPr>
        <w:ind w:firstLine="0"/>
        <w:jc w:val="center"/>
      </w:pPr>
      <w:r w:rsidRPr="00451DB7">
        <w:t xml:space="preserve">(в ред. Постановлений Правительства РФ </w:t>
      </w:r>
    </w:p>
    <w:p w14:paraId="766DE342" w14:textId="13FC23AA" w:rsidR="00451DB7" w:rsidRPr="00451DB7" w:rsidRDefault="00451DB7" w:rsidP="00451DB7">
      <w:pPr>
        <w:ind w:firstLine="0"/>
        <w:jc w:val="center"/>
      </w:pPr>
      <w:r w:rsidRPr="00451DB7">
        <w:t xml:space="preserve">от 04.10.2012 </w:t>
      </w:r>
      <w:hyperlink r:id="rId8" w:history="1">
        <w:r w:rsidRPr="00451DB7">
          <w:t>N 1007</w:t>
        </w:r>
      </w:hyperlink>
      <w:r w:rsidRPr="00451DB7">
        <w:t>,</w:t>
      </w:r>
      <w:r>
        <w:t xml:space="preserve"> </w:t>
      </w:r>
      <w:r w:rsidRPr="00451DB7">
        <w:t xml:space="preserve">от 30.11.2019 </w:t>
      </w:r>
      <w:hyperlink r:id="rId9" w:history="1">
        <w:r w:rsidRPr="00451DB7">
          <w:t>N 1542</w:t>
        </w:r>
      </w:hyperlink>
      <w:r w:rsidRPr="00451DB7">
        <w:t>)</w:t>
      </w:r>
    </w:p>
    <w:p w14:paraId="70B445BF" w14:textId="77777777" w:rsidR="00451DB7" w:rsidRPr="00451DB7" w:rsidRDefault="00451DB7" w:rsidP="00451DB7">
      <w:r w:rsidRPr="00451DB7">
        <w:t> </w:t>
      </w:r>
    </w:p>
    <w:p w14:paraId="4EE4AA72" w14:textId="77777777" w:rsidR="00451DB7" w:rsidRPr="00451DB7" w:rsidRDefault="00451DB7" w:rsidP="00451DB7">
      <w:r w:rsidRPr="00451DB7"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14:paraId="356BAD35" w14:textId="77777777" w:rsidR="00451DB7" w:rsidRPr="00451DB7" w:rsidRDefault="00451DB7" w:rsidP="00451DB7">
      <w:r w:rsidRPr="00451DB7">
        <w:t>2. Основные понятия, используемые в настоящих Правилах, означают следующее:</w:t>
      </w:r>
    </w:p>
    <w:p w14:paraId="7EE0A344" w14:textId="77777777" w:rsidR="00451DB7" w:rsidRPr="00451DB7" w:rsidRDefault="00451DB7" w:rsidP="00451DB7">
      <w:r w:rsidRPr="00451DB7"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14:paraId="0AE45FD1" w14:textId="77777777" w:rsidR="00451DB7" w:rsidRPr="00451DB7" w:rsidRDefault="00451DB7" w:rsidP="00451DB7">
      <w:r w:rsidRPr="00451DB7"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14:paraId="763C8EFE" w14:textId="77777777" w:rsidR="00451DB7" w:rsidRPr="00451DB7" w:rsidRDefault="00451DB7" w:rsidP="00451DB7">
      <w:r w:rsidRPr="00451DB7">
        <w:t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</w:p>
    <w:p w14:paraId="0C469DB6" w14:textId="77777777" w:rsidR="00451DB7" w:rsidRPr="00451DB7" w:rsidRDefault="00451DB7" w:rsidP="00451DB7">
      <w:r w:rsidRPr="00451DB7">
        <w:t xml:space="preserve">(в ред. </w:t>
      </w:r>
      <w:hyperlink r:id="rId10" w:history="1">
        <w:r w:rsidRPr="00451DB7">
          <w:t>Постановления</w:t>
        </w:r>
      </w:hyperlink>
      <w:r w:rsidRPr="00451DB7">
        <w:t xml:space="preserve"> Правительства РФ от 04.10.2012 N 1007)</w:t>
      </w:r>
    </w:p>
    <w:p w14:paraId="5312AF32" w14:textId="77777777" w:rsidR="00451DB7" w:rsidRPr="00451DB7" w:rsidRDefault="00451DB7" w:rsidP="00451DB7">
      <w:r w:rsidRPr="00451DB7">
        <w:t xml:space="preserve"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</w:t>
      </w:r>
      <w:r w:rsidRPr="00451DB7">
        <w:lastRenderedPageBreak/>
        <w:t>перевозки с указанием используемого способа доставки и вида транспорта.</w:t>
      </w:r>
    </w:p>
    <w:p w14:paraId="0ED7F80B" w14:textId="77777777" w:rsidR="00451DB7" w:rsidRPr="00451DB7" w:rsidRDefault="00451DB7" w:rsidP="00451DB7">
      <w:r w:rsidRPr="00451DB7">
        <w:t>Продавец должен сообщить покупателю о необходимости использования квалифицированных специалистов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14:paraId="0E538089" w14:textId="77777777" w:rsidR="00451DB7" w:rsidRPr="00451DB7" w:rsidRDefault="00451DB7" w:rsidP="00451DB7">
      <w:r w:rsidRPr="00451DB7"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14:paraId="3476C6A3" w14:textId="77777777" w:rsidR="00451DB7" w:rsidRPr="00451DB7" w:rsidRDefault="00451DB7" w:rsidP="00451DB7">
      <w:r w:rsidRPr="00451DB7">
        <w:t xml:space="preserve">5. Не допускается продажа дистанционным способом алкогольной продукции, а также товаров, свободная реализация которых запрещена или ограничена </w:t>
      </w:r>
      <w:hyperlink r:id="rId1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Федеральный закон от 08.01.1998 N 3-ФЗ&lt;/div&gt;&lt;div&gt;(ред. от 26.07.2019)&lt;/div&gt;&lt;div&gt;&quot;О наркотических средствах и психотропных веществах&quot;&lt;/div&gt;&lt;/span&gt;&lt;div&gt;&lt;/div&gt;&lt;span class=&quot;aligner&quot;&gt;&lt;div class=&quot;icon listDocD-16&quot;&gt;&lt;/div&gt;&lt;/span&gt;&lt;span class=&quot;doc&quot;&gt;&lt;div&gt;Федеральный закон от 13.12.1996 N 150-ФЗ&lt;/div&gt;&lt;div&gt;(ред. от 26.07.2019)&lt;/div&gt;&lt;div&gt;&quot;Об оружии&quot;&lt;/div&gt;&lt;/span&gt;&lt;div&gt;&lt;/div&gt;&lt;span class=&quot;aligner&quot;&gt;&lt;div class=&quot;icon listDocD-16&quot;&gt;&lt;/div&gt;&lt;/span&gt;&lt;span class=&quot;doc&quot;&gt;&lt;div&gt;Федеральный закон от 26.03.1998 N 41-ФЗ&lt;/div&gt;&lt;div&gt;(ред. от 02.08.2019)&lt;/div&gt;&lt;div&gt;&quot;О драгоценных металлах и драгоценных камнях&quot;&lt;/div&gt;&lt;div&gt;(с изм. и доп., вступ. в силу с 01.10.2019)&lt;/div&gt;&lt;/span&gt;&lt;div&gt;&lt;/div&gt;&lt;div&gt;Список содержит 7 ссылок в 7 документах&lt;/div&gt;&lt;/div&gt;" w:history="1">
        <w:r w:rsidRPr="00451DB7">
          <w:t>законодательством</w:t>
        </w:r>
      </w:hyperlink>
      <w:r w:rsidRPr="00451DB7">
        <w:t xml:space="preserve"> Российской Федерации.</w:t>
      </w:r>
    </w:p>
    <w:p w14:paraId="4BAF1DE7" w14:textId="77777777" w:rsidR="00451DB7" w:rsidRPr="00451DB7" w:rsidRDefault="00451DB7" w:rsidP="00451DB7">
      <w:r w:rsidRPr="00451DB7">
        <w:t>На территории Российской Федерации допускается продажа ювелирных изделий из драгоценных металлов и (или) драгоценных камней, сертифицированных ограненных драгоценных камней дистанционным способом с учетом особенностей, установленных законодательством Российской Федерации.</w:t>
      </w:r>
    </w:p>
    <w:p w14:paraId="181AF3B9" w14:textId="77777777" w:rsidR="00451DB7" w:rsidRPr="00451DB7" w:rsidRDefault="00451DB7" w:rsidP="00451DB7">
      <w:r w:rsidRPr="00451DB7">
        <w:t xml:space="preserve">(абзац введен </w:t>
      </w:r>
      <w:hyperlink r:id="rId12" w:history="1">
        <w:r w:rsidRPr="00451DB7">
          <w:t>Постановлением</w:t>
        </w:r>
      </w:hyperlink>
      <w:r w:rsidRPr="00451DB7">
        <w:t xml:space="preserve"> Правительства РФ от 30.11.2019 N 1542)</w:t>
      </w:r>
    </w:p>
    <w:p w14:paraId="5D04BAA6" w14:textId="77777777" w:rsidR="00451DB7" w:rsidRPr="00451DB7" w:rsidRDefault="00451DB7" w:rsidP="00451DB7">
      <w:r w:rsidRPr="00451DB7">
        <w:t>6. Настоящие Правила не применяются в отношении:</w:t>
      </w:r>
    </w:p>
    <w:p w14:paraId="19796639" w14:textId="77777777" w:rsidR="00451DB7" w:rsidRPr="00451DB7" w:rsidRDefault="00451DB7" w:rsidP="00451DB7">
      <w:r w:rsidRPr="00451DB7"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14:paraId="61534C1B" w14:textId="77777777" w:rsidR="00451DB7" w:rsidRPr="00451DB7" w:rsidRDefault="00451DB7" w:rsidP="00451DB7">
      <w:r w:rsidRPr="00451DB7">
        <w:t>б) продажи товаров с использованием автоматов;</w:t>
      </w:r>
    </w:p>
    <w:p w14:paraId="539B98E0" w14:textId="77777777" w:rsidR="00451DB7" w:rsidRPr="00451DB7" w:rsidRDefault="00451DB7" w:rsidP="00451DB7">
      <w:r w:rsidRPr="00451DB7">
        <w:t>в) договоров купли-продажи, заключенных на торгах.</w:t>
      </w:r>
    </w:p>
    <w:p w14:paraId="1344A6E3" w14:textId="77777777" w:rsidR="00451DB7" w:rsidRPr="00451DB7" w:rsidRDefault="00451DB7" w:rsidP="00451DB7">
      <w:r w:rsidRPr="00451DB7"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14:paraId="4BC32051" w14:textId="77777777" w:rsidR="00451DB7" w:rsidRPr="00451DB7" w:rsidRDefault="00451DB7" w:rsidP="00451DB7">
      <w:r w:rsidRPr="00451DB7">
        <w:t>8. 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14:paraId="17BB92B4" w14:textId="77777777" w:rsidR="00451DB7" w:rsidRPr="00451DB7" w:rsidRDefault="00451DB7" w:rsidP="00451DB7">
      <w:r w:rsidRPr="00451DB7">
        <w:lastRenderedPageBreak/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14:paraId="11F7BD9D" w14:textId="77777777" w:rsidR="00451DB7" w:rsidRPr="00451DB7" w:rsidRDefault="00451DB7" w:rsidP="00451DB7">
      <w:r w:rsidRPr="00451DB7">
        <w:t xml:space="preserve">а) наименование технического регламента или иное обозначение, установленное </w:t>
      </w:r>
      <w:hyperlink r:id="rId13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Федеральный закон от 27.12.2002 N 184-ФЗ&lt;/div&gt;&lt;div&gt;(ред. от 28.11.2018)&lt;/div&gt;&lt;div&gt;&quot;О техническом регулировании&quot;&lt;/div&gt;&lt;/span&gt;&lt;div&gt;&lt;/div&gt;&lt;/div&gt;" w:history="1">
        <w:r w:rsidRPr="00451DB7">
          <w:t>законодательством</w:t>
        </w:r>
      </w:hyperlink>
      <w:r w:rsidRPr="00451DB7">
        <w:t xml:space="preserve"> Российской Федерации о техническом регулировании и свидетельствующее об обязательном подтверждении соответствия товара;</w:t>
      </w:r>
    </w:p>
    <w:p w14:paraId="6831E8AE" w14:textId="77777777" w:rsidR="00451DB7" w:rsidRPr="00451DB7" w:rsidRDefault="00451DB7" w:rsidP="00451DB7">
      <w:r w:rsidRPr="00451DB7">
        <w:t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14:paraId="5DB84156" w14:textId="77777777" w:rsidR="00451DB7" w:rsidRPr="00451DB7" w:rsidRDefault="00451DB7" w:rsidP="00451DB7">
      <w:r w:rsidRPr="00451DB7">
        <w:t>в) цена в рублях и условия приобретения товара (выполнения работ, оказания услуг);</w:t>
      </w:r>
    </w:p>
    <w:p w14:paraId="00AF7030" w14:textId="77777777" w:rsidR="00451DB7" w:rsidRPr="00451DB7" w:rsidRDefault="00451DB7" w:rsidP="00451DB7">
      <w:r w:rsidRPr="00451DB7">
        <w:t>г) сведения о гарантийном сроке, если он установлен;</w:t>
      </w:r>
    </w:p>
    <w:p w14:paraId="656FA326" w14:textId="77777777" w:rsidR="00451DB7" w:rsidRPr="00451DB7" w:rsidRDefault="00451DB7" w:rsidP="00451DB7">
      <w:r w:rsidRPr="00451DB7">
        <w:t>д) правила и условия эффективного и безопасного использования товаров;</w:t>
      </w:r>
    </w:p>
    <w:p w14:paraId="06D2CE1D" w14:textId="77777777" w:rsidR="00451DB7" w:rsidRPr="00451DB7" w:rsidRDefault="00451DB7" w:rsidP="00451DB7">
      <w:r w:rsidRPr="00451DB7"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14:paraId="6039DD4A" w14:textId="77777777" w:rsidR="00451DB7" w:rsidRPr="00451DB7" w:rsidRDefault="00451DB7" w:rsidP="00451DB7">
      <w:r w:rsidRPr="00451DB7"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14:paraId="26EB46E9" w14:textId="77777777" w:rsidR="00451DB7" w:rsidRPr="00451DB7" w:rsidRDefault="00451DB7" w:rsidP="00451DB7">
      <w:r w:rsidRPr="00451DB7">
        <w:t>(</w:t>
      </w:r>
      <w:proofErr w:type="spellStart"/>
      <w:r w:rsidRPr="00451DB7">
        <w:t>пп</w:t>
      </w:r>
      <w:proofErr w:type="spellEnd"/>
      <w:r w:rsidRPr="00451DB7">
        <w:t xml:space="preserve">. "ж" в ред. </w:t>
      </w:r>
      <w:hyperlink r:id="rId14" w:history="1">
        <w:r w:rsidRPr="00451DB7">
          <w:t>Постановления</w:t>
        </w:r>
      </w:hyperlink>
      <w:r w:rsidRPr="00451DB7">
        <w:t xml:space="preserve"> Правительства РФ от 04.10.2012 N 1007)</w:t>
      </w:r>
    </w:p>
    <w:p w14:paraId="0C9240E3" w14:textId="77777777" w:rsidR="00451DB7" w:rsidRPr="00451DB7" w:rsidRDefault="00451DB7" w:rsidP="00451DB7">
      <w:r w:rsidRPr="00451DB7">
        <w:t xml:space="preserve">з)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</w:t>
      </w:r>
      <w:r w:rsidRPr="00451DB7">
        <w:lastRenderedPageBreak/>
        <w:t xml:space="preserve">покупателя в соответствии с </w:t>
      </w:r>
      <w:hyperlink r:id="rId15" w:history="1">
        <w:r w:rsidRPr="00451DB7">
          <w:t>законодательством</w:t>
        </w:r>
      </w:hyperlink>
      <w:r w:rsidRPr="00451DB7">
        <w:t xml:space="preserve"> Российской Федерации;</w:t>
      </w:r>
    </w:p>
    <w:p w14:paraId="61D007E6" w14:textId="77777777" w:rsidR="00451DB7" w:rsidRPr="00451DB7" w:rsidRDefault="00451DB7" w:rsidP="00451DB7">
      <w:r w:rsidRPr="00451DB7">
        <w:t>и) сведения о правилах продажи товаров (выполнения работ, оказания услуг);</w:t>
      </w:r>
    </w:p>
    <w:p w14:paraId="04CBEEAE" w14:textId="77777777" w:rsidR="00451DB7" w:rsidRPr="00451DB7" w:rsidRDefault="00451DB7" w:rsidP="00451DB7">
      <w:r w:rsidRPr="00451DB7"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14:paraId="1E9040CF" w14:textId="77777777" w:rsidR="00451DB7" w:rsidRPr="00451DB7" w:rsidRDefault="00451DB7" w:rsidP="00451DB7">
      <w:r w:rsidRPr="00451DB7">
        <w:t xml:space="preserve">л) информация, предусмотренная </w:t>
      </w:r>
      <w:hyperlink r:id="rId16" w:history="1">
        <w:r w:rsidRPr="00451DB7">
          <w:t>пунктами 21</w:t>
        </w:r>
      </w:hyperlink>
      <w:r w:rsidRPr="00451DB7">
        <w:t xml:space="preserve"> и </w:t>
      </w:r>
      <w:hyperlink r:id="rId17" w:history="1">
        <w:r w:rsidRPr="00451DB7">
          <w:t>32</w:t>
        </w:r>
      </w:hyperlink>
      <w:r w:rsidRPr="00451DB7">
        <w:t xml:space="preserve"> настоящих Правил;</w:t>
      </w:r>
    </w:p>
    <w:p w14:paraId="1F131680" w14:textId="77777777" w:rsidR="00451DB7" w:rsidRPr="00451DB7" w:rsidRDefault="00451DB7" w:rsidP="00451DB7">
      <w:r w:rsidRPr="00451DB7">
        <w:t xml:space="preserve">м) информация об энергетической эффективности товаров, в отношении которых требование о наличии такой информации определено в соответствии с </w:t>
      </w:r>
      <w:hyperlink r:id="rId18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Приказ Минпромторга России от 06.11.2018 N 4404&lt;/div&gt;&lt;div&gt;&quot;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, на которые распространя...&lt;/div&gt;&lt;/span&gt;&lt;div&gt;&lt;/div&gt;&lt;span class=&quot;aligner&quot;&gt;&lt;div class=&quot;icon listDocD-16&quot;&gt;&lt;/div&gt;&lt;/span&gt;&lt;span class=&quot;doc&quot;&gt;&lt;div&gt;Федеральный закон от 23.11.2009 N 261-ФЗ&lt;/div&gt;&lt;div&gt;(ред. от 26.07.2019)&lt;/div&gt;&lt;div&gt;&quot;Об энергосбережении и о повышении энергетической эффективности и о внесении изменений в отдельные законодательные акты Российской Федерации&quot;&lt;/div&gt;&lt;/span&gt;&lt;div&gt;&lt;/div&gt;&lt;span class=&quot;aligner&quot;&gt;&lt;div class=&quot;icon listDocD-16&quot;&gt;&lt;/div&gt;&lt;/span&gt;&lt;span class=&quot;doc&quot;&gt;&lt;div&gt;Постановление Правительства РФ от 31.12.2009 N 1222&lt;/div&gt;&lt;div&gt;(ред. от 15.04.2017)&lt;/div&gt;&lt;div&gt;&quot;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...&lt;/div&gt;&lt;/span&gt;&lt;div&gt;&lt;/div&gt;&lt;/div&gt;" w:history="1">
        <w:r w:rsidRPr="00451DB7">
          <w:t>законодательством</w:t>
        </w:r>
      </w:hyperlink>
      <w:r w:rsidRPr="00451DB7">
        <w:t xml:space="preserve"> Российской Федерации об энергосбережении и о повышении энергетической эффективности.</w:t>
      </w:r>
    </w:p>
    <w:p w14:paraId="3A52E30C" w14:textId="77777777" w:rsidR="00451DB7" w:rsidRPr="00451DB7" w:rsidRDefault="00451DB7" w:rsidP="00451DB7">
      <w:r w:rsidRPr="00451DB7">
        <w:t>(</w:t>
      </w:r>
      <w:proofErr w:type="spellStart"/>
      <w:r w:rsidRPr="00451DB7">
        <w:t>пп</w:t>
      </w:r>
      <w:proofErr w:type="spellEnd"/>
      <w:r w:rsidRPr="00451DB7">
        <w:t xml:space="preserve">. "м" введен </w:t>
      </w:r>
      <w:hyperlink r:id="rId19" w:history="1">
        <w:r w:rsidRPr="00451DB7">
          <w:t>Постановлением</w:t>
        </w:r>
      </w:hyperlink>
      <w:r w:rsidRPr="00451DB7">
        <w:t xml:space="preserve"> Правительства РФ от 04.10.2012 N 1007)</w:t>
      </w:r>
    </w:p>
    <w:p w14:paraId="18DD2631" w14:textId="77777777" w:rsidR="00451DB7" w:rsidRPr="00451DB7" w:rsidRDefault="00451DB7" w:rsidP="00451DB7">
      <w:r w:rsidRPr="00451DB7"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14:paraId="770EEFAD" w14:textId="77777777" w:rsidR="00451DB7" w:rsidRPr="00451DB7" w:rsidRDefault="00451DB7" w:rsidP="00451DB7">
      <w:r w:rsidRPr="00451DB7"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14:paraId="130DC3CD" w14:textId="77777777" w:rsidR="00451DB7" w:rsidRPr="00451DB7" w:rsidRDefault="00451DB7" w:rsidP="00451DB7">
      <w:r w:rsidRPr="00451DB7">
        <w:t xml:space="preserve">(в ред. </w:t>
      </w:r>
      <w:hyperlink r:id="rId20" w:history="1">
        <w:r w:rsidRPr="00451DB7">
          <w:t>Постановления</w:t>
        </w:r>
      </w:hyperlink>
      <w:r w:rsidRPr="00451DB7">
        <w:t xml:space="preserve"> Правительства РФ от 04.10.2012 N 1007)</w:t>
      </w:r>
    </w:p>
    <w:p w14:paraId="06E07E7D" w14:textId="77777777" w:rsidR="00451DB7" w:rsidRPr="00451DB7" w:rsidRDefault="00451DB7" w:rsidP="00451DB7">
      <w:r w:rsidRPr="00451DB7">
        <w:t xml:space="preserve">Сведения об обязательном подтверждении соответствия товаров представляются в порядке и способами, которые установлены </w:t>
      </w:r>
      <w:hyperlink r:id="rId21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Федеральный закон от 27.12.2002 N 184-ФЗ&lt;/div&gt;&lt;div&gt;(ред. от 28.11.2018)&lt;/div&gt;&lt;div&gt;&quot;О техническом регулировании&quot;&lt;/div&gt;&lt;/span&gt;&lt;div&gt;&lt;/div&gt;&lt;/div&gt;" w:history="1">
        <w:r w:rsidRPr="00451DB7">
          <w:t>законодательством</w:t>
        </w:r>
      </w:hyperlink>
      <w:r w:rsidRPr="00451DB7">
        <w:t xml:space="preserve">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14:paraId="6D6137E1" w14:textId="77777777" w:rsidR="00451DB7" w:rsidRPr="00451DB7" w:rsidRDefault="00451DB7" w:rsidP="00451DB7">
      <w:r w:rsidRPr="00451DB7"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14:paraId="45A9B4F7" w14:textId="77777777" w:rsidR="00451DB7" w:rsidRPr="00451DB7" w:rsidRDefault="00451DB7" w:rsidP="00451DB7">
      <w:r w:rsidRPr="00451DB7">
        <w:t>Продавец обязан заключить договор с любым лицом, выразившим намерение приобрести товар, предложенный в его описании.</w:t>
      </w:r>
    </w:p>
    <w:p w14:paraId="1A9035E2" w14:textId="77777777" w:rsidR="00451DB7" w:rsidRPr="00451DB7" w:rsidRDefault="00451DB7" w:rsidP="00451DB7">
      <w:r w:rsidRPr="00451DB7"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14:paraId="296FE3E3" w14:textId="77777777" w:rsidR="00451DB7" w:rsidRPr="00451DB7" w:rsidRDefault="00451DB7" w:rsidP="00451DB7">
      <w:r w:rsidRPr="00451DB7">
        <w:lastRenderedPageBreak/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14:paraId="44864B90" w14:textId="77777777" w:rsidR="00451DB7" w:rsidRPr="00451DB7" w:rsidRDefault="00451DB7" w:rsidP="00451DB7">
      <w:r w:rsidRPr="00451DB7"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</w:p>
    <w:p w14:paraId="6F0DB3D1" w14:textId="77777777" w:rsidR="00451DB7" w:rsidRPr="00451DB7" w:rsidRDefault="00451DB7" w:rsidP="00451DB7">
      <w:r w:rsidRPr="00451DB7"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14:paraId="7BB85754" w14:textId="77777777" w:rsidR="00451DB7" w:rsidRPr="00451DB7" w:rsidRDefault="00451DB7" w:rsidP="00451DB7">
      <w:r w:rsidRPr="00451DB7">
        <w:t>в) вид услуги (при предоставлении), время ее исполнения и стоимость;</w:t>
      </w:r>
    </w:p>
    <w:p w14:paraId="69FB1BD6" w14:textId="77777777" w:rsidR="00451DB7" w:rsidRPr="00451DB7" w:rsidRDefault="00451DB7" w:rsidP="00451DB7">
      <w:r w:rsidRPr="00451DB7">
        <w:t>г) обязательства покупателя.</w:t>
      </w:r>
    </w:p>
    <w:p w14:paraId="6167D75A" w14:textId="77777777" w:rsidR="00451DB7" w:rsidRPr="00451DB7" w:rsidRDefault="00451DB7" w:rsidP="00451DB7">
      <w:r w:rsidRPr="00451DB7"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14:paraId="67BD8623" w14:textId="77777777" w:rsidR="00451DB7" w:rsidRPr="00451DB7" w:rsidRDefault="00451DB7" w:rsidP="00451DB7">
      <w:r w:rsidRPr="00451DB7"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14:paraId="6CCFE2E0" w14:textId="77777777" w:rsidR="00451DB7" w:rsidRPr="00451DB7" w:rsidRDefault="00451DB7" w:rsidP="00451DB7">
      <w:r w:rsidRPr="00451DB7"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14:paraId="7E3F965E" w14:textId="77777777" w:rsidR="00451DB7" w:rsidRPr="00451DB7" w:rsidRDefault="00451DB7" w:rsidP="00451DB7">
      <w:r w:rsidRPr="00451DB7"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14:paraId="6878A309" w14:textId="77777777" w:rsidR="00451DB7" w:rsidRPr="00451DB7" w:rsidRDefault="00451DB7" w:rsidP="00451DB7">
      <w:r w:rsidRPr="00451DB7">
        <w:t>19. Продавец не вправе предлагать потребителю товары, не указанные в первоначальном предложении товаров к продаже.</w:t>
      </w:r>
    </w:p>
    <w:p w14:paraId="77137917" w14:textId="77777777" w:rsidR="00451DB7" w:rsidRPr="00451DB7" w:rsidRDefault="00451DB7" w:rsidP="00451DB7">
      <w:r w:rsidRPr="00451DB7"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14:paraId="41196BFB" w14:textId="77777777" w:rsidR="00451DB7" w:rsidRPr="00451DB7" w:rsidRDefault="00451DB7" w:rsidP="00451DB7">
      <w:r w:rsidRPr="00451DB7">
        <w:t>20.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14:paraId="07504325" w14:textId="77777777" w:rsidR="00451DB7" w:rsidRPr="00451DB7" w:rsidRDefault="00451DB7" w:rsidP="00451DB7">
      <w:r w:rsidRPr="00451DB7"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14:paraId="2D2C9671" w14:textId="77777777" w:rsidR="00451DB7" w:rsidRPr="00451DB7" w:rsidRDefault="00451DB7" w:rsidP="00451DB7">
      <w:r w:rsidRPr="00451DB7">
        <w:lastRenderedPageBreak/>
        <w:t>21. Покупатель вправе отказаться от товара в любое время до его передачи, а после передачи товара - в течение 7 дней.</w:t>
      </w:r>
    </w:p>
    <w:p w14:paraId="22944924" w14:textId="77777777" w:rsidR="00451DB7" w:rsidRPr="00451DB7" w:rsidRDefault="00451DB7" w:rsidP="00451DB7">
      <w:r w:rsidRPr="00451DB7"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14:paraId="2DC6A69F" w14:textId="77777777" w:rsidR="00451DB7" w:rsidRPr="00451DB7" w:rsidRDefault="00451DB7" w:rsidP="00451DB7">
      <w:r w:rsidRPr="00451DB7"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14:paraId="38F2F29C" w14:textId="77777777" w:rsidR="00451DB7" w:rsidRPr="00451DB7" w:rsidRDefault="00451DB7" w:rsidP="00451DB7">
      <w:r w:rsidRPr="00451DB7"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5B522423" w14:textId="77777777" w:rsidR="00451DB7" w:rsidRPr="00451DB7" w:rsidRDefault="00451DB7" w:rsidP="00451DB7">
      <w:r w:rsidRPr="00451DB7">
        <w:t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с даты предъявления покупателем соответствующего требования.</w:t>
      </w:r>
    </w:p>
    <w:p w14:paraId="794127E8" w14:textId="77777777" w:rsidR="00451DB7" w:rsidRPr="00451DB7" w:rsidRDefault="00451DB7" w:rsidP="00451DB7">
      <w:r w:rsidRPr="00451DB7">
        <w:t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в место его жительства.</w:t>
      </w:r>
    </w:p>
    <w:p w14:paraId="53A4DD46" w14:textId="77777777" w:rsidR="00451DB7" w:rsidRPr="00451DB7" w:rsidRDefault="00451DB7" w:rsidP="00451DB7">
      <w:r w:rsidRPr="00451DB7"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14:paraId="76C9B924" w14:textId="77777777" w:rsidR="00451DB7" w:rsidRPr="00451DB7" w:rsidRDefault="00451DB7" w:rsidP="00451DB7">
      <w:r w:rsidRPr="00451DB7">
        <w:t>23. Продавец обязан передать товар покупателю в порядке и сроки, которые установлены в договоре.</w:t>
      </w:r>
    </w:p>
    <w:p w14:paraId="33D09DCE" w14:textId="77777777" w:rsidR="00451DB7" w:rsidRPr="00451DB7" w:rsidRDefault="00451DB7" w:rsidP="00451DB7">
      <w:r w:rsidRPr="00451DB7"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14:paraId="6542A7E6" w14:textId="77777777" w:rsidR="00451DB7" w:rsidRPr="00451DB7" w:rsidRDefault="00451DB7" w:rsidP="00451DB7">
      <w:r w:rsidRPr="00451DB7"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14:paraId="49300802" w14:textId="77777777" w:rsidR="00451DB7" w:rsidRPr="00451DB7" w:rsidRDefault="00451DB7" w:rsidP="00451DB7">
      <w:r w:rsidRPr="00451DB7">
        <w:t xml:space="preserve">За нарушение продавцом сроков передачи товара покупателю продавец несет ответственность в соответствии с гражданским </w:t>
      </w:r>
      <w:hyperlink r:id="rId22" w:tooltip="&lt;div class=&quot;head&quot;&gt;Ссылка на список документов:&#10;&lt;/div&gt;&lt;div&gt;&lt;span class=&quot;aligner&quot;&gt;&lt;div class=&quot;icon listDocD-16&quot;&gt;&lt;/div&gt;&lt;/span&gt;&lt;span class=&quot;doc&quot;&gt;&lt;div&gt;Закон РФ от 07.02.1992 N 2300-1&lt;/div&gt;&lt;div&gt;(ред. от 18.07.2019)&lt;/div&gt;&lt;div&gt;&quot;О защите прав потребителей&quot;&lt;/div&gt;&lt;/span&gt;&lt;div&gt;&lt;/div&gt;&lt;span class=&quot;aligner&quot;&gt;&lt;div class=&quot;icon listDocD-16&quot;&gt;&lt;/div&gt;&lt;/span&gt;&lt;span class=&quot;doc&quot;&gt;&lt;div&gt;&quot;Гражданский кодекс Российской Федерации (часть вторая)&quot; от 26.01.1996 N 14-ФЗ&lt;/div&gt;&lt;div&gt;(ред. от 18.03.2019, с изм. от 03.07.2019)&lt;/div&gt;&lt;/span&gt;&lt;div&gt;&lt;/div&gt;&lt;span class=&quot;aligner&quot;&gt;&lt;div class=&quot;icon listDocD-16&quot;&gt;&lt;/div&gt;&lt;/span&gt;&lt;span class=&quot;doc&quot;&gt;&lt;div&gt;&quot;Гражданский кодекс Российской Федерации (часть первая)&quot; от 30.11.1994 N 51-ФЗ&lt;/div&gt;&lt;div&gt;(ред. от 18.07.2019)&lt;/div&gt;&lt;div&gt;(с изм. и доп., вступ. в силу с 01.10.2019)&lt;/div&gt;&lt;/span&gt;&lt;div&gt;&lt;/div&gt;&lt;/div&gt;" w:history="1">
        <w:r w:rsidRPr="00451DB7">
          <w:t>законодательством</w:t>
        </w:r>
      </w:hyperlink>
      <w:r w:rsidRPr="00451DB7">
        <w:t xml:space="preserve"> Российской Федерации.</w:t>
      </w:r>
    </w:p>
    <w:p w14:paraId="52B00C51" w14:textId="77777777" w:rsidR="00451DB7" w:rsidRPr="00451DB7" w:rsidRDefault="00451DB7" w:rsidP="00451DB7">
      <w:r w:rsidRPr="00451DB7">
        <w:t xml:space="preserve"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</w:t>
      </w:r>
      <w:r w:rsidRPr="00451DB7">
        <w:lastRenderedPageBreak/>
        <w:t>новые сроки, согласованные с продавцом, после повторной оплаты покупателем стоимости услуг по доставке товара.</w:t>
      </w:r>
    </w:p>
    <w:p w14:paraId="46D5663A" w14:textId="77777777" w:rsidR="00451DB7" w:rsidRPr="00451DB7" w:rsidRDefault="00451DB7" w:rsidP="00451DB7">
      <w:r w:rsidRPr="00451DB7">
        <w:t>25. 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</w:p>
    <w:p w14:paraId="03BFA101" w14:textId="77777777" w:rsidR="00451DB7" w:rsidRPr="00451DB7" w:rsidRDefault="00451DB7" w:rsidP="00451DB7">
      <w:r w:rsidRPr="00451DB7"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14:paraId="69906659" w14:textId="77777777" w:rsidR="00451DB7" w:rsidRPr="00451DB7" w:rsidRDefault="00451DB7" w:rsidP="00451DB7">
      <w:r w:rsidRPr="00451DB7"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14:paraId="63B34D01" w14:textId="77777777" w:rsidR="00451DB7" w:rsidRPr="00451DB7" w:rsidRDefault="00451DB7" w:rsidP="00451DB7">
      <w:r w:rsidRPr="00451DB7"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предусмотренные </w:t>
      </w:r>
      <w:hyperlink r:id="rId23" w:history="1">
        <w:r w:rsidRPr="00451DB7">
          <w:t>законодательством</w:t>
        </w:r>
      </w:hyperlink>
      <w:r w:rsidRPr="00451DB7">
        <w:t xml:space="preserve"> Российской Федерации.</w:t>
      </w:r>
    </w:p>
    <w:p w14:paraId="709E160C" w14:textId="77777777" w:rsidR="00451DB7" w:rsidRPr="00451DB7" w:rsidRDefault="00451DB7" w:rsidP="00451DB7">
      <w:r w:rsidRPr="00451DB7">
        <w:t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14:paraId="7BC0BFC5" w14:textId="77777777" w:rsidR="00451DB7" w:rsidRPr="00451DB7" w:rsidRDefault="00451DB7" w:rsidP="00451DB7">
      <w:r w:rsidRPr="00451DB7"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14:paraId="2C89DAAF" w14:textId="77777777" w:rsidR="00451DB7" w:rsidRPr="00451DB7" w:rsidRDefault="00451DB7" w:rsidP="00451DB7">
      <w:r w:rsidRPr="00451DB7"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r:id="rId24" w:history="1">
        <w:r w:rsidRPr="00451DB7">
          <w:t>законами</w:t>
        </w:r>
      </w:hyperlink>
      <w:r w:rsidRPr="00451DB7">
        <w:t xml:space="preserve"> или договором.</w:t>
      </w:r>
    </w:p>
    <w:p w14:paraId="3F9737A0" w14:textId="77777777" w:rsidR="00451DB7" w:rsidRPr="00451DB7" w:rsidRDefault="00451DB7" w:rsidP="00451DB7">
      <w:r w:rsidRPr="00451DB7"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14:paraId="273DDCFA" w14:textId="77777777" w:rsidR="00451DB7" w:rsidRPr="00451DB7" w:rsidRDefault="00451DB7" w:rsidP="00451DB7">
      <w:r w:rsidRPr="00451DB7"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14:paraId="0B533339" w14:textId="77777777" w:rsidR="00451DB7" w:rsidRPr="00451DB7" w:rsidRDefault="00451DB7" w:rsidP="00451DB7">
      <w:r w:rsidRPr="00451DB7">
        <w:lastRenderedPageBreak/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14:paraId="11E0C15D" w14:textId="77777777" w:rsidR="00451DB7" w:rsidRPr="00451DB7" w:rsidRDefault="00451DB7" w:rsidP="00451DB7">
      <w:r w:rsidRPr="00451DB7">
        <w:t>б) соразмерного уменьшения покупной цены;</w:t>
      </w:r>
    </w:p>
    <w:p w14:paraId="7666D457" w14:textId="77777777" w:rsidR="00451DB7" w:rsidRPr="00451DB7" w:rsidRDefault="00451DB7" w:rsidP="00451DB7">
      <w:r w:rsidRPr="00451DB7"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14:paraId="61ECF95A" w14:textId="77777777" w:rsidR="00451DB7" w:rsidRPr="00451DB7" w:rsidRDefault="00451DB7" w:rsidP="00451DB7">
      <w:r w:rsidRPr="00451DB7">
        <w:t xml:space="preserve">29. Покупатель вместо предъявления требований, указанных в </w:t>
      </w:r>
      <w:hyperlink r:id="rId25" w:history="1">
        <w:r w:rsidRPr="00451DB7">
          <w:t>пункте 28</w:t>
        </w:r>
      </w:hyperlink>
      <w:r w:rsidRPr="00451DB7"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14:paraId="5B26D353" w14:textId="77777777" w:rsidR="00451DB7" w:rsidRPr="00451DB7" w:rsidRDefault="00451DB7" w:rsidP="00451DB7">
      <w:r w:rsidRPr="00451DB7"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26" w:history="1">
        <w:r w:rsidRPr="00451DB7">
          <w:t>Законом</w:t>
        </w:r>
      </w:hyperlink>
      <w:r w:rsidRPr="00451DB7">
        <w:t xml:space="preserve"> Российской Федерации "О защите прав потребителей" для удовлетворения соответствующих требований покупателя.</w:t>
      </w:r>
    </w:p>
    <w:p w14:paraId="7B860AFD" w14:textId="77777777" w:rsidR="00451DB7" w:rsidRPr="00451DB7" w:rsidRDefault="00451DB7" w:rsidP="00451DB7">
      <w:r w:rsidRPr="00451DB7"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14:paraId="60608511" w14:textId="77777777" w:rsidR="00451DB7" w:rsidRPr="00451DB7" w:rsidRDefault="00451DB7" w:rsidP="00451DB7">
      <w:r w:rsidRPr="00451DB7"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14:paraId="71DDD270" w14:textId="77777777" w:rsidR="00451DB7" w:rsidRPr="00451DB7" w:rsidRDefault="00451DB7" w:rsidP="00451DB7">
      <w:r w:rsidRPr="00451DB7">
        <w:t>32. Информация о порядке и сроках возврата товара потребителем должна содержать:</w:t>
      </w:r>
    </w:p>
    <w:p w14:paraId="65DEF6CA" w14:textId="77777777" w:rsidR="00451DB7" w:rsidRPr="00451DB7" w:rsidRDefault="00451DB7" w:rsidP="00451DB7">
      <w:r w:rsidRPr="00451DB7">
        <w:t>а) адрес (место нахождения) продавца, по которому осуществляется возврат товара;</w:t>
      </w:r>
    </w:p>
    <w:p w14:paraId="35AE9700" w14:textId="77777777" w:rsidR="00451DB7" w:rsidRPr="00451DB7" w:rsidRDefault="00451DB7" w:rsidP="00451DB7">
      <w:r w:rsidRPr="00451DB7">
        <w:t>б) режим работы продавца;</w:t>
      </w:r>
    </w:p>
    <w:p w14:paraId="05E398E5" w14:textId="77777777" w:rsidR="00451DB7" w:rsidRPr="00451DB7" w:rsidRDefault="00451DB7" w:rsidP="00451DB7">
      <w:r w:rsidRPr="00451DB7"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r:id="rId27" w:history="1">
        <w:r w:rsidRPr="00451DB7">
          <w:t>пунктом 21</w:t>
        </w:r>
      </w:hyperlink>
      <w:r w:rsidRPr="00451DB7">
        <w:t xml:space="preserve"> настоящих Правил;</w:t>
      </w:r>
    </w:p>
    <w:p w14:paraId="076D3E05" w14:textId="77777777" w:rsidR="00451DB7" w:rsidRPr="00451DB7" w:rsidRDefault="00451DB7" w:rsidP="00451DB7">
      <w:r w:rsidRPr="00451DB7"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14:paraId="04F0FB78" w14:textId="77777777" w:rsidR="00451DB7" w:rsidRPr="00451DB7" w:rsidRDefault="00451DB7" w:rsidP="00451DB7">
      <w:r w:rsidRPr="00451DB7">
        <w:t>д) срок и порядок возврата суммы, уплаченной покупателем за товар.</w:t>
      </w:r>
    </w:p>
    <w:p w14:paraId="2BEBE02B" w14:textId="77777777" w:rsidR="00451DB7" w:rsidRPr="00451DB7" w:rsidRDefault="00451DB7" w:rsidP="00451DB7">
      <w:r w:rsidRPr="00451DB7">
        <w:lastRenderedPageBreak/>
        <w:t>33. При возврате покупателем товара надлежащего качества составляются накладная или акт о возврате товара, в которых указываются:</w:t>
      </w:r>
    </w:p>
    <w:p w14:paraId="1303A698" w14:textId="77777777" w:rsidR="00451DB7" w:rsidRPr="00451DB7" w:rsidRDefault="00451DB7" w:rsidP="00451DB7">
      <w:r w:rsidRPr="00451DB7">
        <w:t>а) полное фирменное наименование (наименование) продавца;</w:t>
      </w:r>
    </w:p>
    <w:p w14:paraId="0E1AC7F3" w14:textId="77777777" w:rsidR="00451DB7" w:rsidRPr="00451DB7" w:rsidRDefault="00451DB7" w:rsidP="00451DB7">
      <w:r w:rsidRPr="00451DB7">
        <w:t>б) фамилия, имя, отчество покупателя;</w:t>
      </w:r>
    </w:p>
    <w:p w14:paraId="347567A1" w14:textId="77777777" w:rsidR="00451DB7" w:rsidRPr="00451DB7" w:rsidRDefault="00451DB7" w:rsidP="00451DB7">
      <w:r w:rsidRPr="00451DB7">
        <w:t>в) наименование товара;</w:t>
      </w:r>
    </w:p>
    <w:p w14:paraId="171567BA" w14:textId="77777777" w:rsidR="00451DB7" w:rsidRPr="00451DB7" w:rsidRDefault="00451DB7" w:rsidP="00451DB7">
      <w:r w:rsidRPr="00451DB7">
        <w:t>г) даты заключения договора и передачи товара;</w:t>
      </w:r>
    </w:p>
    <w:p w14:paraId="2B39150D" w14:textId="77777777" w:rsidR="00451DB7" w:rsidRPr="00451DB7" w:rsidRDefault="00451DB7" w:rsidP="00451DB7">
      <w:r w:rsidRPr="00451DB7">
        <w:t>д) сумма, подлежащая возврату;</w:t>
      </w:r>
    </w:p>
    <w:p w14:paraId="47E95C54" w14:textId="77777777" w:rsidR="00451DB7" w:rsidRPr="00451DB7" w:rsidRDefault="00451DB7" w:rsidP="00451DB7">
      <w:r w:rsidRPr="00451DB7">
        <w:t>е) подписи продавца и покупателя (представителя покупателя).</w:t>
      </w:r>
    </w:p>
    <w:p w14:paraId="5E87DCBA" w14:textId="77777777" w:rsidR="00451DB7" w:rsidRPr="00451DB7" w:rsidRDefault="00451DB7" w:rsidP="00451DB7">
      <w:r w:rsidRPr="00451DB7">
        <w:t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с договором.</w:t>
      </w:r>
    </w:p>
    <w:p w14:paraId="1D2BC016" w14:textId="77777777" w:rsidR="00451DB7" w:rsidRPr="00451DB7" w:rsidRDefault="00451DB7" w:rsidP="00451DB7">
      <w:r w:rsidRPr="00451DB7">
        <w:t>34. В случае если возврат суммы, уплаченной покупателем в соответствии с договором, осуществляется неодновременно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14:paraId="3274D0C7" w14:textId="77777777" w:rsidR="00451DB7" w:rsidRPr="00451DB7" w:rsidRDefault="00451DB7" w:rsidP="00451DB7">
      <w:r w:rsidRPr="00451DB7">
        <w:t>а) наличными денежными средствами по месту нахождения продавца;</w:t>
      </w:r>
    </w:p>
    <w:p w14:paraId="467A3264" w14:textId="77777777" w:rsidR="00451DB7" w:rsidRPr="00451DB7" w:rsidRDefault="00451DB7" w:rsidP="00451DB7">
      <w:r w:rsidRPr="00451DB7">
        <w:t>б) почтовым переводом;</w:t>
      </w:r>
    </w:p>
    <w:p w14:paraId="58EC06D6" w14:textId="77777777" w:rsidR="00451DB7" w:rsidRPr="00451DB7" w:rsidRDefault="00451DB7" w:rsidP="00451DB7">
      <w:r w:rsidRPr="00451DB7">
        <w:t>в) путем перечисления соответствующей суммы на банковский или иной счет покупателя, указанный покупателем.</w:t>
      </w:r>
    </w:p>
    <w:p w14:paraId="71CF17C8" w14:textId="77777777" w:rsidR="00451DB7" w:rsidRPr="00451DB7" w:rsidRDefault="00451DB7" w:rsidP="00451DB7">
      <w:r w:rsidRPr="00451DB7">
        <w:t>35. Расходы на осуществление возврата суммы, уплаченной покупателем в соответствии с договором, несет продавец.</w:t>
      </w:r>
    </w:p>
    <w:p w14:paraId="30D03DE8" w14:textId="77777777" w:rsidR="00451DB7" w:rsidRPr="00451DB7" w:rsidRDefault="00451DB7" w:rsidP="00451DB7">
      <w:r w:rsidRPr="00451DB7"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14:paraId="3FE3B6A3" w14:textId="77777777" w:rsidR="00451DB7" w:rsidRPr="00451DB7" w:rsidRDefault="00451DB7" w:rsidP="00451DB7">
      <w:r w:rsidRPr="00451DB7">
        <w:t xml:space="preserve">37. Контроль за соблюдением настоящих Правил осуществляется Федеральной </w:t>
      </w:r>
      <w:hyperlink r:id="rId28" w:history="1">
        <w:r w:rsidRPr="00451DB7">
          <w:t>службой</w:t>
        </w:r>
      </w:hyperlink>
      <w:r w:rsidRPr="00451DB7">
        <w:t xml:space="preserve"> по надзору в сфере защиты прав потребителей и благополучия человека.</w:t>
      </w:r>
    </w:p>
    <w:p w14:paraId="1DE25E63" w14:textId="77777777" w:rsidR="00451DB7" w:rsidRPr="00451DB7" w:rsidRDefault="00451DB7" w:rsidP="00451DB7">
      <w:r w:rsidRPr="00451DB7">
        <w:t xml:space="preserve">(п. 37 в ред. </w:t>
      </w:r>
      <w:hyperlink r:id="rId29" w:history="1">
        <w:r w:rsidRPr="00451DB7">
          <w:t>Поста</w:t>
        </w:r>
        <w:bookmarkStart w:id="0" w:name="_GoBack"/>
        <w:bookmarkEnd w:id="0"/>
        <w:r w:rsidRPr="00451DB7">
          <w:t>новления</w:t>
        </w:r>
      </w:hyperlink>
      <w:r w:rsidRPr="00451DB7">
        <w:t xml:space="preserve"> Правительства РФ от 04.10.2012 N 1007)</w:t>
      </w:r>
    </w:p>
    <w:p w14:paraId="46286A99" w14:textId="77777777" w:rsidR="00451DB7" w:rsidRPr="00451DB7" w:rsidRDefault="00451DB7" w:rsidP="00451DB7">
      <w:r w:rsidRPr="00451DB7">
        <w:t> </w:t>
      </w:r>
    </w:p>
    <w:p w14:paraId="178E42D5" w14:textId="77777777" w:rsidR="00451DB7" w:rsidRPr="00451DB7" w:rsidRDefault="00451DB7" w:rsidP="00451DB7">
      <w:r w:rsidRPr="00451DB7">
        <w:t> </w:t>
      </w:r>
    </w:p>
    <w:p w14:paraId="7EB428E2" w14:textId="77777777" w:rsidR="00385AE0" w:rsidRDefault="00385AE0"/>
    <w:sectPr w:rsidR="0038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33"/>
    <w:rsid w:val="00385AE0"/>
    <w:rsid w:val="00451DB7"/>
    <w:rsid w:val="009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BEEE"/>
  <w15:chartTrackingRefBased/>
  <w15:docId w15:val="{2B320C71-950E-41D9-B626-5427BF18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D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3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6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9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4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9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7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5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2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7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6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5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5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8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0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4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6E7DA3271B1412AA11F4A743B625132A&amp;req=doc&amp;base=LAW&amp;n=136247&amp;dst=100138&amp;fld=134&amp;REFFIELD=134&amp;REFDST=1000000024&amp;REFDOC=339484&amp;REFBASE=LAW&amp;stat=refcode%3D19827%3Bdstident%3D100138%3Bindex%3D31" TargetMode="External"/><Relationship Id="rId13" Type="http://schemas.openxmlformats.org/officeDocument/2006/relationships/hyperlink" Target="http://www.consultant.ru/cons/cgi/online.cgi?rnd=6E7DA3271B1412AA11F4A743B625132A&amp;req=query&amp;div=LAW&amp;opt=1&amp;REFDOC=339484&amp;REFBASE=LAW&amp;REFFIELD=134&amp;REFSEGM=76&amp;REFPAGE=text&amp;mode=multiref&amp;ts=29686157581369319793&amp;REFFIELD=134&amp;REFDST=100025&amp;REFDOC=339484&amp;REFBASE=LAW&amp;stat=refcode%3D16610%3Bdstident%3D100276%3Btext%3D%3Cdummy%3E%E7%E0%EA%EE%ED%EE%E4%E0%F2%E5%EB%FC%F1%F2%E2%EE%EC%3C/dummy%3E%3Bindex%3D54&amp;REFDST=100025" TargetMode="External"/><Relationship Id="rId18" Type="http://schemas.openxmlformats.org/officeDocument/2006/relationships/hyperlink" Target="http://www.consultant.ru/cons/cgi/online.cgi?rnd=6E7DA3271B1412AA11F4A743B625132A&amp;req=query&amp;div=LAW&amp;opt=1&amp;REFDOC=339484&amp;REFBASE=LAW&amp;REFFIELD=134&amp;REFSEGM=141&amp;REFPAGE=text&amp;mode=multiref&amp;ts=8232157581369315577&amp;REFFIELD=134&amp;REFDST=3&amp;REFDOC=339484&amp;REFBASE=LAW&amp;stat=refcode%3D16610%3Bdstident%3D100016%3Btext%3D%3Cdummy%3E%E7%E0%EA%EE%ED%EE%E4%E0%F2%E5%EB%FC%F1%F2%E2%EE%EC%3C/dummy%3E%3Bindex%3D67&amp;REFDST=3" TargetMode="External"/><Relationship Id="rId26" Type="http://schemas.openxmlformats.org/officeDocument/2006/relationships/hyperlink" Target="http://www.consultant.ru/cons/cgi/online.cgi?rnd=6E7DA3271B1412AA11F4A743B625132A&amp;req=doc&amp;base=LAW&amp;n=329331&amp;dst=35&amp;fld=134&amp;REFFIELD=134&amp;REFDST=100080&amp;REFDOC=339484&amp;REFBASE=LAW&amp;stat=refcode%3D16876%3Bdstident%3D35%3Bindex%3D1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nd=6E7DA3271B1412AA11F4A743B625132A&amp;req=query&amp;div=LAW&amp;opt=1&amp;REFDOC=339484&amp;REFBASE=LAW&amp;REFFIELD=134&amp;REFSEGM=118&amp;REFPAGE=text&amp;mode=multiref&amp;ts=1640515758136937938&amp;REFFIELD=134&amp;REFDST=100038&amp;REFDOC=339484&amp;REFBASE=LAW&amp;stat=refcode%3D16610%3Bdstident%3D100317%3Btext%3D%3Cdummy%3E%E7%E0%EA%EE%ED%EE%E4%E0%F2%E5%EB%FC%F1%F2%E2%EE%EC%3C/dummy%3E%3Bindex%3D73&amp;REFDST=100038" TargetMode="External"/><Relationship Id="rId7" Type="http://schemas.openxmlformats.org/officeDocument/2006/relationships/hyperlink" Target="http://www.consultant.ru/cons/cgi/online.cgi?rnd=6E7DA3271B1412AA11F4A743B625132A&amp;req=doc&amp;base=LAW&amp;n=339484&amp;dst=100008&amp;fld=134" TargetMode="External"/><Relationship Id="rId12" Type="http://schemas.openxmlformats.org/officeDocument/2006/relationships/hyperlink" Target="http://www.consultant.ru/cons/cgi/online.cgi?rnd=6E7DA3271B1412AA11F4A743B625132A&amp;req=doc&amp;base=LAW&amp;n=339411&amp;dst=100005&amp;fld=134&amp;REFFIELD=134&amp;REFDST=1000000029&amp;REFDOC=339484&amp;REFBASE=LAW&amp;stat=refcode%3D19827%3Bdstident%3D100005%3Bindex%3D46" TargetMode="External"/><Relationship Id="rId17" Type="http://schemas.openxmlformats.org/officeDocument/2006/relationships/hyperlink" Target="http://www.consultant.ru/cons/cgi/online.cgi?rnd=6E7DA3271B1412AA11F4A743B625132A&amp;req=doc&amp;base=LAW&amp;n=339484&amp;dst=100083&amp;fld=134" TargetMode="External"/><Relationship Id="rId25" Type="http://schemas.openxmlformats.org/officeDocument/2006/relationships/hyperlink" Target="http://www.consultant.ru/cons/cgi/online.cgi?rnd=6E7DA3271B1412AA11F4A743B625132A&amp;req=doc&amp;base=LAW&amp;n=339484&amp;dst=10007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nd=6E7DA3271B1412AA11F4A743B625132A&amp;req=doc&amp;base=LAW&amp;n=339484&amp;dst=100055&amp;fld=134" TargetMode="External"/><Relationship Id="rId20" Type="http://schemas.openxmlformats.org/officeDocument/2006/relationships/hyperlink" Target="http://www.consultant.ru/cons/cgi/online.cgi?rnd=6E7DA3271B1412AA11F4A743B625132A&amp;req=doc&amp;base=LAW&amp;n=136247&amp;dst=100146&amp;fld=134&amp;REFFIELD=134&amp;REFDST=1000000033&amp;REFDOC=339484&amp;REFBASE=LAW&amp;stat=refcode%3D19827%3Bdstident%3D100146%3Bindex%3D71" TargetMode="External"/><Relationship Id="rId29" Type="http://schemas.openxmlformats.org/officeDocument/2006/relationships/hyperlink" Target="http://www.consultant.ru/cons/cgi/online.cgi?rnd=6E7DA3271B1412AA11F4A743B625132A&amp;req=doc&amp;base=LAW&amp;n=136247&amp;dst=100148&amp;fld=134&amp;REFFIELD=134&amp;REFDST=1000000035&amp;REFDOC=339484&amp;REFBASE=LAW&amp;stat=refcode%3D19827%3Bdstident%3D100148%3Bindex%3D1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6E7DA3271B1412AA11F4A743B625132A&amp;req=query&amp;div=LAW&amp;opt=1&amp;REFDOC=339484&amp;REFBASE=LAW&amp;REFFIELD=134&amp;REFSEGM=17&amp;REFPAGE=text&amp;mode=multiref&amp;ts=5436157581369310447&amp;REFFIELD=134&amp;REFDST=100004&amp;REFDOC=339484&amp;REFBASE=LAW&amp;stat=refcode%3D10881%3Bdstident%3D100409%3Btext%3D%3Cdummy%3E%C7%E0%EA%EE%ED%EE%EC%3C/dummy%3E%3Bindex%3D12&amp;REFDST=100004" TargetMode="External"/><Relationship Id="rId11" Type="http://schemas.openxmlformats.org/officeDocument/2006/relationships/hyperlink" Target="http://www.consultant.ru/cons/cgi/online.cgi?rnd=6E7DA3271B1412AA11F4A743B625132A&amp;req=query&amp;div=LAW&amp;opt=1&amp;REFDOC=339484&amp;REFBASE=LAW&amp;REFFIELD=134&amp;REFSEGM=143&amp;REFPAGE=text&amp;mode=multiref&amp;ts=27745157581369323175&amp;REFFIELD=134&amp;REFDST=100017&amp;REFDOC=339484&amp;REFBASE=LAW&amp;stat=refcode%3D16610%3Bdstident%3D100029%3Btext%3D%3Cdummy%3E%E7%E0%EA%EE%ED%EE%E4%E0%F2%E5%EB%FC%F1%F2%E2%EE%EC%3C/dummy%3E%3Bindex%3D44&amp;REFDST=100017" TargetMode="External"/><Relationship Id="rId24" Type="http://schemas.openxmlformats.org/officeDocument/2006/relationships/hyperlink" Target="http://www.consultant.ru/cons/cgi/online.cgi?rnd=6E7DA3271B1412AA11F4A743B625132A&amp;req=doc&amp;base=LAW&amp;n=339484&amp;dst=100073&amp;fld=134" TargetMode="External"/><Relationship Id="rId5" Type="http://schemas.openxmlformats.org/officeDocument/2006/relationships/hyperlink" Target="http://www.consultant.ru/cons/cgi/online.cgi?rnd=6E7DA3271B1412AA11F4A743B625132A&amp;req=doc&amp;base=LAW&amp;n=339411&amp;dst=100005&amp;fld=134&amp;REFFIELD=134&amp;REFDST=1000000008&amp;REFDOC=339484&amp;REFBASE=LAW&amp;stat=refcode%3D19827%3Bdstident%3D100005%3Bindex%3D10" TargetMode="External"/><Relationship Id="rId15" Type="http://schemas.openxmlformats.org/officeDocument/2006/relationships/hyperlink" Target="http://www.consultant.ru/cons/cgi/online.cgi?rnd=6E7DA3271B1412AA11F4A743B625132A&amp;req=doc&amp;base=LAW&amp;n=329331&amp;dst=100346&amp;fld=134&amp;REFFIELD=134&amp;REFDST=100032&amp;REFDOC=339484&amp;REFBASE=LAW&amp;stat=refcode%3D16610%3Bdstident%3D100346%3Bindex%3D63" TargetMode="External"/><Relationship Id="rId23" Type="http://schemas.openxmlformats.org/officeDocument/2006/relationships/hyperlink" Target="http://www.consultant.ru/cons/cgi/online.cgi?rnd=6E7DA3271B1412AA11F4A743B625132A&amp;req=doc&amp;base=LAW&amp;n=320455&amp;dst=100022&amp;fld=134&amp;REFFIELD=134&amp;REFDST=100070&amp;REFDOC=339484&amp;REFBASE=LAW&amp;stat=refcode%3D16610%3Bdstident%3D100022%3Bindex%3D105" TargetMode="External"/><Relationship Id="rId28" Type="http://schemas.openxmlformats.org/officeDocument/2006/relationships/hyperlink" Target="http://www.consultant.ru/cons/cgi/online.cgi?rnd=6E7DA3271B1412AA11F4A743B625132A&amp;req=doc&amp;base=LAW&amp;n=329164&amp;dst=10&amp;fld=134&amp;REFFIELD=134&amp;REFDST=5&amp;REFDOC=339484&amp;REFBASE=LAW&amp;stat=refcode%3D16610%3Bdstident%3D10%3Bindex%3D138" TargetMode="External"/><Relationship Id="rId10" Type="http://schemas.openxmlformats.org/officeDocument/2006/relationships/hyperlink" Target="http://www.consultant.ru/cons/cgi/online.cgi?rnd=6E7DA3271B1412AA11F4A743B625132A&amp;req=doc&amp;base=LAW&amp;n=136247&amp;dst=100139&amp;fld=134&amp;REFFIELD=134&amp;REFDST=1000000027&amp;REFDOC=339484&amp;REFBASE=LAW&amp;stat=refcode%3D19827%3Bdstident%3D100139%3Bindex%3D39" TargetMode="External"/><Relationship Id="rId19" Type="http://schemas.openxmlformats.org/officeDocument/2006/relationships/hyperlink" Target="http://www.consultant.ru/cons/cgi/online.cgi?rnd=6E7DA3271B1412AA11F4A743B625132A&amp;req=doc&amp;base=LAW&amp;n=136247&amp;dst=100144&amp;fld=134&amp;REFFIELD=134&amp;REFDST=1000000032&amp;REFDOC=339484&amp;REFBASE=LAW&amp;stat=refcode%3D19827%3Bdstident%3D100144%3Bindex%3D6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/cons/cgi/online.cgi?rnd=6E7DA3271B1412AA11F4A743B625132A&amp;req=doc&amp;base=LAW&amp;n=136247&amp;dst=100138&amp;fld=134&amp;REFFIELD=134&amp;REFDST=1000000007&amp;REFDOC=339484&amp;REFBASE=LAW&amp;stat=refcode%3D19827%3Bdstident%3D100138%3Bindex%3D9" TargetMode="External"/><Relationship Id="rId9" Type="http://schemas.openxmlformats.org/officeDocument/2006/relationships/hyperlink" Target="http://www.consultant.ru/cons/cgi/online.cgi?rnd=6E7DA3271B1412AA11F4A743B625132A&amp;req=doc&amp;base=LAW&amp;n=339411&amp;dst=100005&amp;fld=134&amp;REFFIELD=134&amp;REFDST=1000000025&amp;REFDOC=339484&amp;REFBASE=LAW&amp;stat=refcode%3D19827%3Bdstident%3D100005%3Bindex%3D32" TargetMode="External"/><Relationship Id="rId14" Type="http://schemas.openxmlformats.org/officeDocument/2006/relationships/hyperlink" Target="http://www.consultant.ru/cons/cgi/online.cgi?rnd=6E7DA3271B1412AA11F4A743B625132A&amp;req=doc&amp;base=LAW&amp;n=136247&amp;dst=100142&amp;fld=134&amp;REFFIELD=134&amp;REFDST=1000000030&amp;REFDOC=339484&amp;REFBASE=LAW&amp;stat=refcode%3D19827%3Bdstident%3D100142%3Bindex%3D61" TargetMode="External"/><Relationship Id="rId22" Type="http://schemas.openxmlformats.org/officeDocument/2006/relationships/hyperlink" Target="http://www.consultant.ru/cons/cgi/online.cgi?rnd=6E7DA3271B1412AA11F4A743B625132A&amp;req=query&amp;div=LAW&amp;opt=1&amp;REFDOC=339484&amp;REFBASE=LAW&amp;REFFIELD=134&amp;REFSEGM=117&amp;REFPAGE=text&amp;mode=multiref&amp;ts=16754157581369331785&amp;REFFIELD=134&amp;REFDST=100065&amp;REFDOC=339484&amp;REFBASE=LAW&amp;stat=refcode%3D16610%3Bdstident%3D36%3Btext%3D%3Cdummy%3E%E7%E0%EA%EE%ED%EE%E4%E0%F2%E5%EB%FC%F1%F2%E2%EE%EC%3C/dummy%3E%3Bindex%3D100&amp;REFDST=100065" TargetMode="External"/><Relationship Id="rId27" Type="http://schemas.openxmlformats.org/officeDocument/2006/relationships/hyperlink" Target="http://www.consultant.ru/cons/cgi/online.cgi?rnd=6E7DA3271B1412AA11F4A743B625132A&amp;req=doc&amp;base=LAW&amp;n=339484&amp;dst=100055&amp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2019-12-08T14:09:00Z</dcterms:created>
  <dcterms:modified xsi:type="dcterms:W3CDTF">2019-12-08T14:16:00Z</dcterms:modified>
</cp:coreProperties>
</file>